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6B" w:rsidRPr="00B1643F" w:rsidRDefault="000C226B" w:rsidP="000C226B">
      <w:pPr>
        <w:spacing w:after="0"/>
        <w:jc w:val="center"/>
        <w:rPr>
          <w:rFonts w:asciiTheme="minorEastAsia" w:eastAsiaTheme="minorEastAsia" w:hAnsiTheme="minorEastAsia"/>
          <w:b/>
          <w:sz w:val="44"/>
          <w:szCs w:val="44"/>
        </w:rPr>
      </w:pPr>
      <w:r w:rsidRPr="00B1643F">
        <w:rPr>
          <w:rFonts w:asciiTheme="minorEastAsia" w:eastAsiaTheme="minorEastAsia" w:hAnsiTheme="minorEastAsia" w:hint="eastAsia"/>
          <w:b/>
          <w:sz w:val="44"/>
          <w:szCs w:val="44"/>
        </w:rPr>
        <w:t>秦皇岛图书馆二〇一三年年报</w:t>
      </w:r>
    </w:p>
    <w:p w:rsidR="000C226B" w:rsidRPr="008410BB" w:rsidRDefault="000C226B" w:rsidP="001630E1">
      <w:pPr>
        <w:spacing w:after="0"/>
        <w:rPr>
          <w:rFonts w:asciiTheme="minorEastAsia" w:eastAsiaTheme="minorEastAsia" w:hAnsiTheme="minorEastAsia"/>
          <w:sz w:val="28"/>
          <w:szCs w:val="28"/>
        </w:rPr>
      </w:pPr>
    </w:p>
    <w:p w:rsidR="000C226B" w:rsidRPr="00B1643F" w:rsidRDefault="000C226B" w:rsidP="000C226B">
      <w:pPr>
        <w:spacing w:after="0"/>
        <w:jc w:val="center"/>
        <w:rPr>
          <w:rFonts w:asciiTheme="minorEastAsia" w:eastAsiaTheme="minorEastAsia" w:hAnsiTheme="minorEastAsia"/>
          <w:b/>
          <w:sz w:val="32"/>
          <w:szCs w:val="32"/>
        </w:rPr>
      </w:pPr>
      <w:r w:rsidRPr="00B1643F">
        <w:rPr>
          <w:rFonts w:asciiTheme="minorEastAsia" w:eastAsiaTheme="minorEastAsia" w:hAnsiTheme="minorEastAsia" w:hint="eastAsia"/>
          <w:b/>
          <w:sz w:val="32"/>
          <w:szCs w:val="32"/>
        </w:rPr>
        <w:t>目录</w:t>
      </w:r>
    </w:p>
    <w:p w:rsidR="000C226B" w:rsidRPr="008410BB" w:rsidRDefault="000C226B" w:rsidP="002349DF">
      <w:pPr>
        <w:spacing w:after="0" w:line="300" w:lineRule="auto"/>
        <w:rPr>
          <w:rFonts w:asciiTheme="minorEastAsia" w:eastAsiaTheme="minorEastAsia" w:hAnsiTheme="minorEastAsia"/>
          <w:sz w:val="28"/>
          <w:szCs w:val="28"/>
        </w:rPr>
      </w:pPr>
    </w:p>
    <w:p w:rsidR="002A5E9A" w:rsidRPr="00343511" w:rsidRDefault="002A5E9A" w:rsidP="002349DF">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秦皇岛</w:t>
      </w:r>
      <w:r w:rsidR="004A395A" w:rsidRPr="00343511">
        <w:rPr>
          <w:rFonts w:asciiTheme="minorEastAsia" w:eastAsiaTheme="minorEastAsia" w:hAnsiTheme="minorEastAsia" w:hint="eastAsia"/>
          <w:sz w:val="28"/>
          <w:szCs w:val="28"/>
        </w:rPr>
        <w:t>图书馆二〇一三年工作要点</w:t>
      </w:r>
      <w:r w:rsidR="00921D85" w:rsidRPr="00343511">
        <w:rPr>
          <w:rFonts w:asciiTheme="minorEastAsia" w:hAnsiTheme="minorEastAsia" w:hint="eastAsia"/>
          <w:sz w:val="28"/>
          <w:szCs w:val="28"/>
        </w:rPr>
        <w:t>････</w:t>
      </w:r>
      <w:r w:rsidR="00343511" w:rsidRPr="00343511">
        <w:rPr>
          <w:rFonts w:asciiTheme="minorEastAsia" w:hAnsiTheme="minorEastAsia" w:hint="eastAsia"/>
          <w:sz w:val="28"/>
          <w:szCs w:val="28"/>
        </w:rPr>
        <w:t>････････････</w:t>
      </w:r>
      <w:r w:rsidR="00921D85" w:rsidRPr="00343511">
        <w:rPr>
          <w:rFonts w:asciiTheme="minorEastAsia" w:hAnsiTheme="minorEastAsia" w:hint="eastAsia"/>
          <w:sz w:val="28"/>
          <w:szCs w:val="28"/>
        </w:rPr>
        <w:t>･･････</w:t>
      </w:r>
      <w:r w:rsidR="00921D85" w:rsidRPr="00343511">
        <w:rPr>
          <w:rFonts w:asciiTheme="minorEastAsia" w:eastAsiaTheme="minorEastAsia" w:hAnsiTheme="minorEastAsia" w:hint="eastAsia"/>
          <w:sz w:val="28"/>
          <w:szCs w:val="28"/>
        </w:rPr>
        <w:t>1</w:t>
      </w:r>
    </w:p>
    <w:p w:rsidR="002A5E9A" w:rsidRDefault="00A210EF" w:rsidP="002349DF">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秦皇岛图书馆二〇一三</w:t>
      </w:r>
      <w:r w:rsidR="002A5E9A" w:rsidRPr="00343511">
        <w:rPr>
          <w:rFonts w:asciiTheme="minorEastAsia" w:eastAsiaTheme="minorEastAsia" w:hAnsiTheme="minorEastAsia" w:hint="eastAsia"/>
          <w:sz w:val="28"/>
          <w:szCs w:val="28"/>
        </w:rPr>
        <w:t>年工作总结</w:t>
      </w:r>
      <w:r w:rsidR="00921D85" w:rsidRPr="00343511">
        <w:rPr>
          <w:rFonts w:asciiTheme="minorEastAsia" w:hAnsiTheme="minorEastAsia" w:hint="eastAsia"/>
          <w:sz w:val="28"/>
          <w:szCs w:val="28"/>
        </w:rPr>
        <w:t>･･････</w:t>
      </w:r>
      <w:r w:rsidR="00343511" w:rsidRPr="00343511">
        <w:rPr>
          <w:rFonts w:asciiTheme="minorEastAsia" w:hAnsiTheme="minorEastAsia" w:hint="eastAsia"/>
          <w:sz w:val="28"/>
          <w:szCs w:val="28"/>
        </w:rPr>
        <w:t>････････････</w:t>
      </w:r>
      <w:r w:rsidR="00921D85" w:rsidRPr="00343511">
        <w:rPr>
          <w:rFonts w:asciiTheme="minorEastAsia" w:hAnsiTheme="minorEastAsia" w:hint="eastAsia"/>
          <w:sz w:val="28"/>
          <w:szCs w:val="28"/>
        </w:rPr>
        <w:t>････</w:t>
      </w:r>
      <w:r w:rsidR="00921D85" w:rsidRPr="00343511">
        <w:rPr>
          <w:rFonts w:asciiTheme="minorEastAsia" w:eastAsiaTheme="minorEastAsia" w:hAnsiTheme="minorEastAsia" w:hint="eastAsia"/>
          <w:sz w:val="28"/>
          <w:szCs w:val="28"/>
        </w:rPr>
        <w:t>2</w:t>
      </w:r>
    </w:p>
    <w:p w:rsidR="002A5E9A" w:rsidRPr="002349DF" w:rsidRDefault="002A5E9A" w:rsidP="002349DF">
      <w:pPr>
        <w:pStyle w:val="a5"/>
        <w:numPr>
          <w:ilvl w:val="0"/>
          <w:numId w:val="2"/>
        </w:numPr>
        <w:spacing w:after="0" w:line="300" w:lineRule="auto"/>
        <w:ind w:firstLineChars="0"/>
        <w:rPr>
          <w:rFonts w:asciiTheme="minorEastAsia" w:eastAsiaTheme="minorEastAsia" w:hAnsiTheme="minorEastAsia"/>
          <w:sz w:val="28"/>
          <w:szCs w:val="28"/>
        </w:rPr>
      </w:pPr>
      <w:r w:rsidRPr="002349DF">
        <w:rPr>
          <w:rFonts w:asciiTheme="minorEastAsia" w:eastAsiaTheme="minorEastAsia" w:hAnsiTheme="minorEastAsia" w:hint="eastAsia"/>
          <w:sz w:val="28"/>
          <w:szCs w:val="28"/>
        </w:rPr>
        <w:t>大事记</w:t>
      </w:r>
      <w:r w:rsidRPr="002349DF">
        <w:rPr>
          <w:rFonts w:asciiTheme="minorEastAsia" w:hAnsiTheme="minorEastAsia" w:hint="eastAsia"/>
          <w:sz w:val="28"/>
          <w:szCs w:val="28"/>
        </w:rPr>
        <w:t>･････････････････････････</w:t>
      </w:r>
      <w:r w:rsidR="00921D85" w:rsidRPr="002349DF">
        <w:rPr>
          <w:rFonts w:asciiTheme="minorEastAsia" w:hAnsiTheme="minorEastAsia" w:hint="eastAsia"/>
          <w:sz w:val="28"/>
          <w:szCs w:val="28"/>
        </w:rPr>
        <w:t>･･</w:t>
      </w:r>
      <w:r w:rsidR="00343511" w:rsidRPr="002349DF">
        <w:rPr>
          <w:rFonts w:asciiTheme="minorEastAsia" w:hAnsiTheme="minorEastAsia" w:hint="eastAsia"/>
          <w:sz w:val="28"/>
          <w:szCs w:val="28"/>
        </w:rPr>
        <w:t>････････････</w:t>
      </w:r>
      <w:r w:rsidR="00921D85" w:rsidRPr="002349DF">
        <w:rPr>
          <w:rFonts w:asciiTheme="minorEastAsia" w:hAnsiTheme="minorEastAsia" w:hint="eastAsia"/>
          <w:sz w:val="28"/>
          <w:szCs w:val="28"/>
        </w:rPr>
        <w:t>･･･････</w:t>
      </w:r>
      <w:r w:rsidR="005F78A9" w:rsidRPr="002349DF">
        <w:rPr>
          <w:rFonts w:asciiTheme="minorEastAsia" w:eastAsiaTheme="minorEastAsia" w:hAnsiTheme="minorEastAsia" w:hint="eastAsia"/>
          <w:sz w:val="28"/>
          <w:szCs w:val="28"/>
        </w:rPr>
        <w:t>5</w:t>
      </w:r>
    </w:p>
    <w:p w:rsidR="002A5E9A" w:rsidRPr="00343511" w:rsidRDefault="002A5E9A" w:rsidP="002349DF">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机构与人员</w:t>
      </w:r>
      <w:r w:rsidRPr="00343511">
        <w:rPr>
          <w:rFonts w:asciiTheme="minorEastAsia" w:hAnsiTheme="minorEastAsia" w:hint="eastAsia"/>
          <w:sz w:val="28"/>
          <w:szCs w:val="28"/>
        </w:rPr>
        <w:t>･･････････････････････</w:t>
      </w:r>
      <w:r w:rsidR="00343511" w:rsidRPr="00343511">
        <w:rPr>
          <w:rFonts w:asciiTheme="minorEastAsia" w:hAnsiTheme="minorEastAsia" w:hint="eastAsia"/>
          <w:sz w:val="28"/>
          <w:szCs w:val="28"/>
        </w:rPr>
        <w:t>････････････</w:t>
      </w:r>
      <w:r w:rsidRPr="00343511">
        <w:rPr>
          <w:rFonts w:asciiTheme="minorEastAsia" w:hAnsiTheme="minorEastAsia" w:hint="eastAsia"/>
          <w:sz w:val="28"/>
          <w:szCs w:val="28"/>
        </w:rPr>
        <w:t>････</w:t>
      </w:r>
      <w:r w:rsidR="00921D85" w:rsidRPr="00343511">
        <w:rPr>
          <w:rFonts w:asciiTheme="minorEastAsia" w:hAnsiTheme="minorEastAsia" w:hint="eastAsia"/>
          <w:sz w:val="28"/>
          <w:szCs w:val="28"/>
        </w:rPr>
        <w:t>････</w:t>
      </w:r>
      <w:r w:rsidR="00921D85" w:rsidRPr="00343511">
        <w:rPr>
          <w:rFonts w:asciiTheme="minorEastAsia" w:eastAsiaTheme="minorEastAsia" w:hAnsiTheme="minorEastAsia" w:hint="eastAsia"/>
          <w:sz w:val="28"/>
          <w:szCs w:val="28"/>
        </w:rPr>
        <w:t>1</w:t>
      </w:r>
      <w:r w:rsidR="005F78A9">
        <w:rPr>
          <w:rFonts w:asciiTheme="minorEastAsia" w:eastAsiaTheme="minorEastAsia" w:hAnsiTheme="minorEastAsia" w:hint="eastAsia"/>
          <w:sz w:val="28"/>
          <w:szCs w:val="28"/>
        </w:rPr>
        <w:t>3</w:t>
      </w:r>
    </w:p>
    <w:p w:rsidR="002A5E9A" w:rsidRPr="00343511" w:rsidRDefault="008C5B91" w:rsidP="002349DF">
      <w:pPr>
        <w:spacing w:after="0" w:line="300" w:lineRule="auto"/>
        <w:ind w:firstLineChars="250" w:firstLine="700"/>
        <w:rPr>
          <w:rFonts w:asciiTheme="minorEastAsia" w:eastAsiaTheme="minorEastAsia" w:hAnsiTheme="minorEastAsia" w:cs="宋体"/>
          <w:color w:val="000000"/>
          <w:sz w:val="28"/>
          <w:szCs w:val="28"/>
        </w:rPr>
      </w:pPr>
      <w:r w:rsidRPr="00343511">
        <w:rPr>
          <w:rFonts w:asciiTheme="minorEastAsia" w:eastAsiaTheme="minorEastAsia" w:hAnsiTheme="minorEastAsia" w:cs="宋体" w:hint="eastAsia"/>
          <w:color w:val="000000"/>
          <w:sz w:val="28"/>
          <w:szCs w:val="28"/>
        </w:rPr>
        <w:t>机构设置及负责人名单</w:t>
      </w:r>
      <w:r w:rsidR="002A5E9A" w:rsidRPr="00343511">
        <w:rPr>
          <w:rFonts w:asciiTheme="minorEastAsia" w:hAnsiTheme="minorEastAsia" w:hint="eastAsia"/>
          <w:sz w:val="28"/>
          <w:szCs w:val="28"/>
        </w:rPr>
        <w:t>･････････････</w:t>
      </w:r>
      <w:r w:rsidR="00343511" w:rsidRPr="00343511">
        <w:rPr>
          <w:rFonts w:asciiTheme="minorEastAsia" w:hAnsiTheme="minorEastAsia" w:hint="eastAsia"/>
          <w:sz w:val="28"/>
          <w:szCs w:val="28"/>
        </w:rPr>
        <w:t>････････････</w:t>
      </w:r>
      <w:r w:rsidR="002A5E9A" w:rsidRPr="00343511">
        <w:rPr>
          <w:rFonts w:asciiTheme="minorEastAsia" w:hAnsiTheme="minorEastAsia" w:hint="eastAsia"/>
          <w:sz w:val="28"/>
          <w:szCs w:val="28"/>
        </w:rPr>
        <w:t>･･･････</w:t>
      </w:r>
      <w:r w:rsidR="00921D85" w:rsidRPr="00343511">
        <w:rPr>
          <w:rFonts w:asciiTheme="minorEastAsia" w:eastAsiaTheme="minorEastAsia" w:hAnsiTheme="minorEastAsia" w:hint="eastAsia"/>
          <w:sz w:val="28"/>
          <w:szCs w:val="28"/>
        </w:rPr>
        <w:t>1</w:t>
      </w:r>
      <w:r w:rsidR="005F78A9">
        <w:rPr>
          <w:rFonts w:asciiTheme="minorEastAsia" w:eastAsiaTheme="minorEastAsia" w:hAnsiTheme="minorEastAsia" w:hint="eastAsia"/>
          <w:sz w:val="28"/>
          <w:szCs w:val="28"/>
        </w:rPr>
        <w:t>3</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党</w:t>
      </w:r>
      <w:r w:rsidR="00F848FC">
        <w:rPr>
          <w:rFonts w:asciiTheme="minorEastAsia" w:eastAsiaTheme="minorEastAsia" w:hAnsiTheme="minorEastAsia" w:hint="eastAsia"/>
          <w:sz w:val="28"/>
          <w:szCs w:val="28"/>
        </w:rPr>
        <w:t>支部</w:t>
      </w:r>
      <w:r w:rsidRPr="00343511">
        <w:rPr>
          <w:rFonts w:asciiTheme="minorEastAsia" w:eastAsiaTheme="minorEastAsia" w:hAnsiTheme="minorEastAsia" w:hint="eastAsia"/>
          <w:sz w:val="28"/>
          <w:szCs w:val="28"/>
        </w:rPr>
        <w:t>、工会、团支部及负责人名单</w:t>
      </w:r>
      <w:r w:rsidRPr="00343511">
        <w:rPr>
          <w:rFonts w:asciiTheme="minorEastAsia" w:hAnsiTheme="minorEastAsia" w:hint="eastAsia"/>
          <w:sz w:val="28"/>
          <w:szCs w:val="28"/>
        </w:rPr>
        <w:t>･･･</w:t>
      </w:r>
      <w:r w:rsidR="00343511" w:rsidRPr="00343511">
        <w:rPr>
          <w:rFonts w:asciiTheme="minorEastAsia" w:hAnsiTheme="minorEastAsia" w:hint="eastAsia"/>
          <w:sz w:val="28"/>
          <w:szCs w:val="28"/>
        </w:rPr>
        <w:t>･･････････</w:t>
      </w:r>
      <w:r w:rsidRPr="00343511">
        <w:rPr>
          <w:rFonts w:asciiTheme="minorEastAsia" w:hAnsiTheme="minorEastAsia" w:hint="eastAsia"/>
          <w:sz w:val="28"/>
          <w:szCs w:val="28"/>
        </w:rPr>
        <w:t>･･･････</w:t>
      </w:r>
      <w:r w:rsidR="00921D85" w:rsidRPr="00343511">
        <w:rPr>
          <w:rFonts w:asciiTheme="minorEastAsia" w:eastAsiaTheme="minorEastAsia" w:hAnsiTheme="minorEastAsia" w:hint="eastAsia"/>
          <w:sz w:val="28"/>
          <w:szCs w:val="28"/>
        </w:rPr>
        <w:t>1</w:t>
      </w:r>
      <w:r w:rsidR="005F78A9">
        <w:rPr>
          <w:rFonts w:asciiTheme="minorEastAsia" w:eastAsiaTheme="minorEastAsia" w:hAnsiTheme="minorEastAsia" w:hint="eastAsia"/>
          <w:sz w:val="28"/>
          <w:szCs w:val="28"/>
        </w:rPr>
        <w:t>3</w:t>
      </w:r>
    </w:p>
    <w:p w:rsidR="002A5E9A" w:rsidRPr="00343511" w:rsidRDefault="00555514"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业务</w:t>
      </w:r>
      <w:r w:rsidR="002A5E9A" w:rsidRPr="00343511">
        <w:rPr>
          <w:rFonts w:asciiTheme="minorEastAsia" w:eastAsiaTheme="minorEastAsia" w:hAnsiTheme="minorEastAsia" w:hint="eastAsia"/>
          <w:sz w:val="28"/>
          <w:szCs w:val="28"/>
        </w:rPr>
        <w:t>机构及</w:t>
      </w:r>
      <w:r w:rsidRPr="00343511">
        <w:rPr>
          <w:rFonts w:asciiTheme="minorEastAsia" w:eastAsiaTheme="minorEastAsia" w:hAnsiTheme="minorEastAsia" w:hint="eastAsia"/>
          <w:sz w:val="28"/>
          <w:szCs w:val="28"/>
        </w:rPr>
        <w:t>工作人员</w:t>
      </w:r>
      <w:r w:rsidR="004422FF" w:rsidRPr="00343511">
        <w:rPr>
          <w:rFonts w:asciiTheme="minorEastAsia" w:hAnsiTheme="minorEastAsia" w:hint="eastAsia"/>
          <w:sz w:val="28"/>
          <w:szCs w:val="28"/>
        </w:rPr>
        <w:t>････</w:t>
      </w:r>
      <w:r w:rsidR="002A5E9A" w:rsidRPr="00343511">
        <w:rPr>
          <w:rFonts w:asciiTheme="minorEastAsia" w:hAnsiTheme="minorEastAsia" w:hint="eastAsia"/>
          <w:sz w:val="28"/>
          <w:szCs w:val="28"/>
        </w:rPr>
        <w:t>････････</w:t>
      </w:r>
      <w:r w:rsidR="00343511" w:rsidRPr="00343511">
        <w:rPr>
          <w:rFonts w:asciiTheme="minorEastAsia" w:hAnsiTheme="minorEastAsia" w:hint="eastAsia"/>
          <w:sz w:val="28"/>
          <w:szCs w:val="28"/>
        </w:rPr>
        <w:t>････････････</w:t>
      </w:r>
      <w:r w:rsidR="002A5E9A" w:rsidRPr="00343511">
        <w:rPr>
          <w:rFonts w:asciiTheme="minorEastAsia" w:hAnsiTheme="minorEastAsia" w:hint="eastAsia"/>
          <w:sz w:val="28"/>
          <w:szCs w:val="28"/>
        </w:rPr>
        <w:t>･･････････</w:t>
      </w:r>
      <w:r w:rsidR="00921D85" w:rsidRPr="00343511">
        <w:rPr>
          <w:rFonts w:asciiTheme="minorEastAsia" w:eastAsiaTheme="minorEastAsia" w:hAnsiTheme="minorEastAsia" w:hint="eastAsia"/>
          <w:sz w:val="28"/>
          <w:szCs w:val="28"/>
        </w:rPr>
        <w:t>1</w:t>
      </w:r>
      <w:r w:rsidR="005F78A9">
        <w:rPr>
          <w:rFonts w:asciiTheme="minorEastAsia" w:eastAsiaTheme="minorEastAsia" w:hAnsiTheme="minorEastAsia" w:hint="eastAsia"/>
          <w:sz w:val="28"/>
          <w:szCs w:val="28"/>
        </w:rPr>
        <w:t>4</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人员结构状况</w:t>
      </w:r>
      <w:r w:rsidRPr="00343511">
        <w:rPr>
          <w:rFonts w:asciiTheme="minorEastAsia" w:hAnsiTheme="minorEastAsia" w:hint="eastAsia"/>
          <w:sz w:val="28"/>
          <w:szCs w:val="28"/>
        </w:rPr>
        <w:t>･･･････････････････</w:t>
      </w:r>
      <w:r w:rsidR="00343511" w:rsidRPr="00343511">
        <w:rPr>
          <w:rFonts w:asciiTheme="minorEastAsia" w:hAnsiTheme="minorEastAsia" w:hint="eastAsia"/>
          <w:sz w:val="28"/>
          <w:szCs w:val="28"/>
        </w:rPr>
        <w:t>････････････</w:t>
      </w:r>
      <w:r w:rsidRPr="00343511">
        <w:rPr>
          <w:rFonts w:asciiTheme="minorEastAsia" w:hAnsiTheme="minorEastAsia" w:hint="eastAsia"/>
          <w:sz w:val="28"/>
          <w:szCs w:val="28"/>
        </w:rPr>
        <w:t>･･･</w:t>
      </w:r>
      <w:r w:rsidR="00C91970" w:rsidRPr="00343511">
        <w:rPr>
          <w:rFonts w:asciiTheme="minorEastAsia" w:hAnsiTheme="minorEastAsia" w:hint="eastAsia"/>
          <w:sz w:val="28"/>
          <w:szCs w:val="28"/>
        </w:rPr>
        <w:t>････</w:t>
      </w:r>
      <w:r w:rsidRPr="00343511">
        <w:rPr>
          <w:rFonts w:asciiTheme="minorEastAsia" w:hAnsiTheme="minorEastAsia" w:hint="eastAsia"/>
          <w:sz w:val="28"/>
          <w:szCs w:val="28"/>
        </w:rPr>
        <w:t>･･</w:t>
      </w:r>
      <w:r w:rsidR="00C91970" w:rsidRPr="00343511">
        <w:rPr>
          <w:rFonts w:asciiTheme="minorEastAsia" w:eastAsiaTheme="minorEastAsia" w:hAnsiTheme="minorEastAsia" w:hint="eastAsia"/>
          <w:sz w:val="28"/>
          <w:szCs w:val="28"/>
        </w:rPr>
        <w:t>1</w:t>
      </w:r>
      <w:r w:rsidR="005F78A9">
        <w:rPr>
          <w:rFonts w:asciiTheme="minorEastAsia" w:eastAsiaTheme="minorEastAsia" w:hAnsiTheme="minorEastAsia" w:hint="eastAsia"/>
          <w:sz w:val="28"/>
          <w:szCs w:val="28"/>
        </w:rPr>
        <w:t>5</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离休、退休人员</w:t>
      </w:r>
      <w:r w:rsidR="004422FF" w:rsidRPr="00343511">
        <w:rPr>
          <w:rFonts w:asciiTheme="minorEastAsia" w:hAnsiTheme="minorEastAsia" w:hint="eastAsia"/>
          <w:sz w:val="28"/>
          <w:szCs w:val="28"/>
        </w:rPr>
        <w:t>････</w:t>
      </w:r>
      <w:r w:rsidRPr="00343511">
        <w:rPr>
          <w:rFonts w:asciiTheme="minorEastAsia" w:hAnsiTheme="minorEastAsia" w:hint="eastAsia"/>
          <w:sz w:val="28"/>
          <w:szCs w:val="28"/>
        </w:rPr>
        <w:t>･････････････</w:t>
      </w:r>
      <w:r w:rsidR="00343511" w:rsidRPr="00343511">
        <w:rPr>
          <w:rFonts w:asciiTheme="minorEastAsia" w:hAnsiTheme="minorEastAsia" w:hint="eastAsia"/>
          <w:sz w:val="28"/>
          <w:szCs w:val="28"/>
        </w:rPr>
        <w:t>････････････</w:t>
      </w:r>
      <w:r w:rsidRPr="00343511">
        <w:rPr>
          <w:rFonts w:asciiTheme="minorEastAsia" w:hAnsiTheme="minorEastAsia" w:hint="eastAsia"/>
          <w:sz w:val="28"/>
          <w:szCs w:val="28"/>
        </w:rPr>
        <w:t>･････････</w:t>
      </w:r>
      <w:r w:rsidR="00644837" w:rsidRPr="00343511">
        <w:rPr>
          <w:rFonts w:asciiTheme="minorEastAsia" w:eastAsiaTheme="minorEastAsia" w:hAnsiTheme="minorEastAsia" w:hint="eastAsia"/>
          <w:sz w:val="28"/>
          <w:szCs w:val="28"/>
        </w:rPr>
        <w:t>1</w:t>
      </w:r>
      <w:r w:rsidR="005F78A9">
        <w:rPr>
          <w:rFonts w:asciiTheme="minorEastAsia" w:eastAsiaTheme="minorEastAsia" w:hAnsiTheme="minorEastAsia" w:hint="eastAsia"/>
          <w:sz w:val="28"/>
          <w:szCs w:val="28"/>
        </w:rPr>
        <w:t>5</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晋升职称人员</w:t>
      </w:r>
      <w:r w:rsidR="004422FF" w:rsidRPr="00343511">
        <w:rPr>
          <w:rFonts w:asciiTheme="minorEastAsia" w:hAnsiTheme="minorEastAsia" w:hint="eastAsia"/>
          <w:sz w:val="28"/>
          <w:szCs w:val="28"/>
        </w:rPr>
        <w:t>････</w:t>
      </w:r>
      <w:r w:rsidRPr="00343511">
        <w:rPr>
          <w:rFonts w:asciiTheme="minorEastAsia" w:hAnsiTheme="minorEastAsia" w:hint="eastAsia"/>
          <w:sz w:val="28"/>
          <w:szCs w:val="28"/>
        </w:rPr>
        <w:t>････････････････</w:t>
      </w:r>
      <w:r w:rsidR="00644837" w:rsidRPr="00343511">
        <w:rPr>
          <w:rFonts w:asciiTheme="minorEastAsia" w:hAnsiTheme="minorEastAsia" w:hint="eastAsia"/>
          <w:sz w:val="28"/>
          <w:szCs w:val="28"/>
        </w:rPr>
        <w:t>･</w:t>
      </w:r>
      <w:r w:rsidR="00343511" w:rsidRPr="00343511">
        <w:rPr>
          <w:rFonts w:asciiTheme="minorEastAsia" w:hAnsiTheme="minorEastAsia" w:hint="eastAsia"/>
          <w:sz w:val="28"/>
          <w:szCs w:val="28"/>
        </w:rPr>
        <w:t>････････････</w:t>
      </w:r>
      <w:r w:rsidR="00644837" w:rsidRPr="00343511">
        <w:rPr>
          <w:rFonts w:asciiTheme="minorEastAsia" w:hAnsiTheme="minorEastAsia" w:hint="eastAsia"/>
          <w:sz w:val="28"/>
          <w:szCs w:val="28"/>
        </w:rPr>
        <w:t>････</w:t>
      </w:r>
      <w:r w:rsidRPr="00343511">
        <w:rPr>
          <w:rFonts w:asciiTheme="minorEastAsia" w:hAnsiTheme="minorEastAsia" w:hint="eastAsia"/>
          <w:sz w:val="28"/>
          <w:szCs w:val="28"/>
        </w:rPr>
        <w:t>･･･</w:t>
      </w:r>
      <w:r w:rsidR="00644837" w:rsidRPr="00343511">
        <w:rPr>
          <w:rFonts w:asciiTheme="minorEastAsia" w:eastAsiaTheme="minorEastAsia" w:hAnsiTheme="minorEastAsia" w:hint="eastAsia"/>
          <w:sz w:val="28"/>
          <w:szCs w:val="28"/>
        </w:rPr>
        <w:t>1</w:t>
      </w:r>
      <w:r w:rsidR="004F5725">
        <w:rPr>
          <w:rFonts w:asciiTheme="minorEastAsia" w:eastAsiaTheme="minorEastAsia" w:hAnsiTheme="minorEastAsia" w:hint="eastAsia"/>
          <w:sz w:val="28"/>
          <w:szCs w:val="28"/>
        </w:rPr>
        <w:t>6</w:t>
      </w:r>
    </w:p>
    <w:p w:rsidR="002A5E9A" w:rsidRPr="00343511" w:rsidRDefault="00CD765F"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年度</w:t>
      </w:r>
      <w:r w:rsidR="002A5E9A" w:rsidRPr="00343511">
        <w:rPr>
          <w:rFonts w:asciiTheme="minorEastAsia" w:eastAsiaTheme="minorEastAsia" w:hAnsiTheme="minorEastAsia" w:hint="eastAsia"/>
          <w:sz w:val="28"/>
          <w:szCs w:val="28"/>
        </w:rPr>
        <w:t>考核优秀人员</w:t>
      </w:r>
      <w:r w:rsidR="004422FF" w:rsidRPr="00343511">
        <w:rPr>
          <w:rFonts w:asciiTheme="minorEastAsia" w:hAnsiTheme="minorEastAsia" w:hint="eastAsia"/>
          <w:sz w:val="28"/>
          <w:szCs w:val="28"/>
        </w:rPr>
        <w:t>････</w:t>
      </w:r>
      <w:r w:rsidR="002A5E9A" w:rsidRPr="00343511">
        <w:rPr>
          <w:rFonts w:asciiTheme="minorEastAsia" w:hAnsiTheme="minorEastAsia" w:hint="eastAsia"/>
          <w:sz w:val="28"/>
          <w:szCs w:val="28"/>
        </w:rPr>
        <w:t>････････････</w:t>
      </w:r>
      <w:r w:rsidR="00343511" w:rsidRPr="00343511">
        <w:rPr>
          <w:rFonts w:asciiTheme="minorEastAsia" w:hAnsiTheme="minorEastAsia" w:hint="eastAsia"/>
          <w:sz w:val="28"/>
          <w:szCs w:val="28"/>
        </w:rPr>
        <w:t>････････････</w:t>
      </w:r>
      <w:r w:rsidR="002A5E9A" w:rsidRPr="00343511">
        <w:rPr>
          <w:rFonts w:asciiTheme="minorEastAsia" w:hAnsiTheme="minorEastAsia" w:hint="eastAsia"/>
          <w:sz w:val="28"/>
          <w:szCs w:val="28"/>
        </w:rPr>
        <w:t>････････</w:t>
      </w:r>
      <w:r w:rsidR="00644837" w:rsidRPr="00343511">
        <w:rPr>
          <w:rFonts w:asciiTheme="minorEastAsia" w:eastAsiaTheme="minorEastAsia" w:hAnsiTheme="minorEastAsia" w:hint="eastAsia"/>
          <w:sz w:val="28"/>
          <w:szCs w:val="28"/>
        </w:rPr>
        <w:t>1</w:t>
      </w:r>
      <w:r w:rsidR="004F5725">
        <w:rPr>
          <w:rFonts w:asciiTheme="minorEastAsia" w:eastAsiaTheme="minorEastAsia" w:hAnsiTheme="minorEastAsia" w:hint="eastAsia"/>
          <w:sz w:val="28"/>
          <w:szCs w:val="28"/>
        </w:rPr>
        <w:t>6</w:t>
      </w:r>
    </w:p>
    <w:p w:rsidR="002A5E9A" w:rsidRPr="00343511" w:rsidRDefault="002A5E9A" w:rsidP="002349DF">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面积</w:t>
      </w:r>
      <w:r w:rsidRPr="00343511">
        <w:rPr>
          <w:rFonts w:asciiTheme="minorEastAsia" w:hAnsiTheme="minorEastAsia" w:hint="eastAsia"/>
          <w:sz w:val="28"/>
          <w:szCs w:val="28"/>
        </w:rPr>
        <w:t>･･･････････････････････････</w:t>
      </w:r>
      <w:r w:rsidR="00343511" w:rsidRPr="00343511">
        <w:rPr>
          <w:rFonts w:asciiTheme="minorEastAsia" w:hAnsiTheme="minorEastAsia" w:hint="eastAsia"/>
          <w:sz w:val="28"/>
          <w:szCs w:val="28"/>
        </w:rPr>
        <w:t>････････････</w:t>
      </w:r>
      <w:r w:rsidRPr="00343511">
        <w:rPr>
          <w:rFonts w:asciiTheme="minorEastAsia" w:hAnsiTheme="minorEastAsia" w:hint="eastAsia"/>
          <w:sz w:val="28"/>
          <w:szCs w:val="28"/>
        </w:rPr>
        <w:t>･････････</w:t>
      </w:r>
      <w:r w:rsidR="00644837" w:rsidRPr="00343511">
        <w:rPr>
          <w:rFonts w:asciiTheme="minorEastAsia" w:eastAsiaTheme="minorEastAsia" w:hAnsiTheme="minorEastAsia" w:hint="eastAsia"/>
          <w:sz w:val="28"/>
          <w:szCs w:val="28"/>
        </w:rPr>
        <w:t>1</w:t>
      </w:r>
      <w:r w:rsidR="004F5725">
        <w:rPr>
          <w:rFonts w:asciiTheme="minorEastAsia" w:eastAsiaTheme="minorEastAsia" w:hAnsiTheme="minorEastAsia" w:hint="eastAsia"/>
          <w:sz w:val="28"/>
          <w:szCs w:val="28"/>
        </w:rPr>
        <w:t>6</w:t>
      </w:r>
    </w:p>
    <w:p w:rsidR="002A5E9A" w:rsidRPr="00343511" w:rsidRDefault="002A5E9A" w:rsidP="002349DF">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经费</w:t>
      </w:r>
      <w:r w:rsidRPr="00343511">
        <w:rPr>
          <w:rFonts w:asciiTheme="minorEastAsia" w:hAnsiTheme="minorEastAsia" w:hint="eastAsia"/>
          <w:sz w:val="28"/>
          <w:szCs w:val="28"/>
        </w:rPr>
        <w:t>････････････････････････････</w:t>
      </w:r>
      <w:r w:rsidR="00343511" w:rsidRPr="00343511">
        <w:rPr>
          <w:rFonts w:asciiTheme="minorEastAsia" w:hAnsiTheme="minorEastAsia" w:hint="eastAsia"/>
          <w:sz w:val="28"/>
          <w:szCs w:val="28"/>
        </w:rPr>
        <w:t>････････････</w:t>
      </w:r>
      <w:r w:rsidRPr="00343511">
        <w:rPr>
          <w:rFonts w:asciiTheme="minorEastAsia" w:hAnsiTheme="minorEastAsia" w:hint="eastAsia"/>
          <w:sz w:val="28"/>
          <w:szCs w:val="28"/>
        </w:rPr>
        <w:t>････････</w:t>
      </w:r>
      <w:r w:rsidR="004039F1" w:rsidRPr="00343511">
        <w:rPr>
          <w:rFonts w:asciiTheme="minorEastAsia" w:eastAsiaTheme="minorEastAsia" w:hAnsiTheme="minorEastAsia" w:hint="eastAsia"/>
          <w:sz w:val="28"/>
          <w:szCs w:val="28"/>
        </w:rPr>
        <w:t>1</w:t>
      </w:r>
      <w:r w:rsidR="004F5725">
        <w:rPr>
          <w:rFonts w:asciiTheme="minorEastAsia" w:eastAsiaTheme="minorEastAsia" w:hAnsiTheme="minorEastAsia" w:hint="eastAsia"/>
          <w:sz w:val="28"/>
          <w:szCs w:val="28"/>
        </w:rPr>
        <w:t>6</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经费拨入情况统计</w:t>
      </w:r>
      <w:r w:rsidRPr="00343511">
        <w:rPr>
          <w:rFonts w:asciiTheme="minorEastAsia" w:hAnsiTheme="minorEastAsia" w:hint="eastAsia"/>
          <w:sz w:val="28"/>
          <w:szCs w:val="28"/>
        </w:rPr>
        <w:t>･･･････････････</w:t>
      </w:r>
      <w:r w:rsidR="002349DF">
        <w:rPr>
          <w:rFonts w:asciiTheme="minorEastAsia" w:hAnsiTheme="minorEastAsia" w:hint="eastAsia"/>
          <w:sz w:val="28"/>
          <w:szCs w:val="28"/>
        </w:rPr>
        <w:t>･･･</w:t>
      </w:r>
      <w:r w:rsidR="00343511" w:rsidRPr="00343511">
        <w:rPr>
          <w:rFonts w:asciiTheme="minorEastAsia" w:hAnsiTheme="minorEastAsia" w:hint="eastAsia"/>
          <w:sz w:val="28"/>
          <w:szCs w:val="28"/>
        </w:rPr>
        <w:t>････････</w:t>
      </w:r>
      <w:r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Pr="00343511">
        <w:rPr>
          <w:rFonts w:asciiTheme="minorEastAsia" w:hAnsiTheme="minorEastAsia" w:hint="eastAsia"/>
          <w:sz w:val="28"/>
          <w:szCs w:val="28"/>
        </w:rPr>
        <w:t>････････</w:t>
      </w:r>
      <w:r w:rsidR="004039F1" w:rsidRPr="00343511">
        <w:rPr>
          <w:rFonts w:asciiTheme="minorEastAsia" w:eastAsiaTheme="minorEastAsia" w:hAnsiTheme="minorEastAsia" w:hint="eastAsia"/>
          <w:sz w:val="28"/>
          <w:szCs w:val="28"/>
        </w:rPr>
        <w:t>1</w:t>
      </w:r>
      <w:r w:rsidR="004F5725">
        <w:rPr>
          <w:rFonts w:asciiTheme="minorEastAsia" w:eastAsiaTheme="minorEastAsia" w:hAnsiTheme="minorEastAsia" w:hint="eastAsia"/>
          <w:sz w:val="28"/>
          <w:szCs w:val="28"/>
        </w:rPr>
        <w:t>6</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经费支出情况统计</w:t>
      </w:r>
      <w:r w:rsidRPr="00343511">
        <w:rPr>
          <w:rFonts w:asciiTheme="minorEastAsia" w:hAnsiTheme="minorEastAsia" w:hint="eastAsia"/>
          <w:sz w:val="28"/>
          <w:szCs w:val="28"/>
        </w:rPr>
        <w:t>････････････････</w:t>
      </w:r>
      <w:r w:rsidR="002349DF">
        <w:rPr>
          <w:rFonts w:asciiTheme="minorEastAsia" w:hAnsiTheme="minorEastAsia" w:hint="eastAsia"/>
          <w:sz w:val="28"/>
          <w:szCs w:val="28"/>
        </w:rPr>
        <w:t>･･</w:t>
      </w:r>
      <w:r w:rsidR="00343511" w:rsidRPr="00343511">
        <w:rPr>
          <w:rFonts w:asciiTheme="minorEastAsia" w:hAnsiTheme="minorEastAsia" w:hint="eastAsia"/>
          <w:sz w:val="28"/>
          <w:szCs w:val="28"/>
        </w:rPr>
        <w:t>･････････</w:t>
      </w:r>
      <w:r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Pr="00343511">
        <w:rPr>
          <w:rFonts w:asciiTheme="minorEastAsia" w:hAnsiTheme="minorEastAsia" w:hint="eastAsia"/>
          <w:sz w:val="28"/>
          <w:szCs w:val="28"/>
        </w:rPr>
        <w:t>･････</w:t>
      </w:r>
      <w:r w:rsidR="004039F1" w:rsidRPr="00343511">
        <w:rPr>
          <w:rFonts w:asciiTheme="minorEastAsia" w:eastAsiaTheme="minorEastAsia" w:hAnsiTheme="minorEastAsia" w:hint="eastAsia"/>
          <w:sz w:val="28"/>
          <w:szCs w:val="28"/>
        </w:rPr>
        <w:t>1</w:t>
      </w:r>
      <w:r w:rsidR="004F5725">
        <w:rPr>
          <w:rFonts w:asciiTheme="minorEastAsia" w:eastAsiaTheme="minorEastAsia" w:hAnsiTheme="minorEastAsia" w:hint="eastAsia"/>
          <w:sz w:val="28"/>
          <w:szCs w:val="28"/>
        </w:rPr>
        <w:t>6</w:t>
      </w:r>
    </w:p>
    <w:p w:rsidR="000B104E" w:rsidRPr="000B104E" w:rsidRDefault="002A5E9A" w:rsidP="002349DF">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业务工作情况</w:t>
      </w:r>
      <w:r w:rsidRPr="00343511">
        <w:rPr>
          <w:rFonts w:asciiTheme="minorEastAsia" w:hAnsiTheme="minorEastAsia" w:hint="eastAsia"/>
          <w:sz w:val="28"/>
          <w:szCs w:val="28"/>
        </w:rPr>
        <w:t>････････････････････</w:t>
      </w:r>
      <w:r w:rsidR="004039F1"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004039F1" w:rsidRPr="00343511">
        <w:rPr>
          <w:rFonts w:asciiTheme="minorEastAsia" w:hAnsiTheme="minorEastAsia" w:hint="eastAsia"/>
          <w:sz w:val="28"/>
          <w:szCs w:val="28"/>
        </w:rPr>
        <w:t>････</w:t>
      </w:r>
      <w:r w:rsidRPr="00343511">
        <w:rPr>
          <w:rFonts w:asciiTheme="minorEastAsia" w:hAnsiTheme="minorEastAsia" w:hint="eastAsia"/>
          <w:sz w:val="28"/>
          <w:szCs w:val="28"/>
        </w:rPr>
        <w:t>･･･</w:t>
      </w:r>
      <w:r w:rsidR="004039F1" w:rsidRPr="00343511">
        <w:rPr>
          <w:rFonts w:asciiTheme="minorEastAsia" w:eastAsiaTheme="minorEastAsia" w:hAnsiTheme="minorEastAsia" w:hint="eastAsia"/>
          <w:sz w:val="28"/>
          <w:szCs w:val="28"/>
        </w:rPr>
        <w:t>1</w:t>
      </w:r>
      <w:r w:rsidR="007013D0">
        <w:rPr>
          <w:rFonts w:asciiTheme="minorEastAsia" w:eastAsiaTheme="minorEastAsia" w:hAnsiTheme="minorEastAsia" w:hint="eastAsia"/>
          <w:sz w:val="28"/>
          <w:szCs w:val="28"/>
        </w:rPr>
        <w:t>7</w:t>
      </w:r>
    </w:p>
    <w:p w:rsidR="002A5E9A"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文献入藏情况统计</w:t>
      </w:r>
      <w:r w:rsidR="002349DF">
        <w:rPr>
          <w:rFonts w:asciiTheme="minorEastAsia" w:hAnsiTheme="minorEastAsia" w:hint="eastAsia"/>
          <w:sz w:val="28"/>
          <w:szCs w:val="28"/>
        </w:rPr>
        <w:t>･･･････････</w:t>
      </w:r>
      <w:r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Pr="00343511">
        <w:rPr>
          <w:rFonts w:asciiTheme="minorEastAsia" w:hAnsiTheme="minorEastAsia" w:hint="eastAsia"/>
          <w:sz w:val="28"/>
          <w:szCs w:val="28"/>
        </w:rPr>
        <w:t>･･････</w:t>
      </w:r>
      <w:r w:rsidR="004039F1" w:rsidRPr="00343511">
        <w:rPr>
          <w:rFonts w:asciiTheme="minorEastAsia" w:eastAsiaTheme="minorEastAsia" w:hAnsiTheme="minorEastAsia" w:hint="eastAsia"/>
          <w:sz w:val="28"/>
          <w:szCs w:val="28"/>
        </w:rPr>
        <w:t>1</w:t>
      </w:r>
      <w:r w:rsidR="007013D0">
        <w:rPr>
          <w:rFonts w:asciiTheme="minorEastAsia" w:eastAsiaTheme="minorEastAsia" w:hAnsiTheme="minorEastAsia" w:hint="eastAsia"/>
          <w:sz w:val="28"/>
          <w:szCs w:val="28"/>
        </w:rPr>
        <w:t>7</w:t>
      </w:r>
    </w:p>
    <w:p w:rsidR="000B104E" w:rsidRPr="00343511" w:rsidRDefault="000B104E" w:rsidP="002349DF">
      <w:pPr>
        <w:spacing w:after="0" w:line="300" w:lineRule="auto"/>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新增文献情况统计</w:t>
      </w:r>
      <w:r w:rsidR="002349DF">
        <w:rPr>
          <w:rFonts w:asciiTheme="minorEastAsia" w:hAnsiTheme="minorEastAsia" w:hint="eastAsia"/>
          <w:sz w:val="28"/>
          <w:szCs w:val="28"/>
        </w:rPr>
        <w:t>･･･････････</w:t>
      </w:r>
      <w:r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7</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数</w:t>
      </w:r>
      <w:r w:rsidR="00085920" w:rsidRPr="00343511">
        <w:rPr>
          <w:rFonts w:asciiTheme="minorEastAsia" w:eastAsiaTheme="minorEastAsia" w:hAnsiTheme="minorEastAsia" w:hint="eastAsia"/>
          <w:sz w:val="28"/>
          <w:szCs w:val="28"/>
        </w:rPr>
        <w:t>字资源</w:t>
      </w:r>
      <w:r w:rsidRPr="00343511">
        <w:rPr>
          <w:rFonts w:asciiTheme="minorEastAsia" w:eastAsiaTheme="minorEastAsia" w:hAnsiTheme="minorEastAsia" w:hint="eastAsia"/>
          <w:sz w:val="28"/>
          <w:szCs w:val="28"/>
        </w:rPr>
        <w:t>情况统计</w:t>
      </w:r>
      <w:r w:rsidR="002349DF">
        <w:rPr>
          <w:rFonts w:asciiTheme="minorEastAsia" w:hAnsiTheme="minorEastAsia" w:hint="eastAsia"/>
          <w:sz w:val="28"/>
          <w:szCs w:val="28"/>
        </w:rPr>
        <w:t>･･･････････････</w:t>
      </w:r>
      <w:r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hAnsiTheme="minorEastAsia" w:hint="eastAsia"/>
          <w:sz w:val="28"/>
          <w:szCs w:val="28"/>
        </w:rPr>
        <w:t>･････</w:t>
      </w:r>
      <w:r w:rsidR="00C87B30">
        <w:rPr>
          <w:rFonts w:asciiTheme="minorEastAsia" w:eastAsiaTheme="minorEastAsia" w:hAnsiTheme="minorEastAsia" w:hint="eastAsia"/>
          <w:sz w:val="28"/>
          <w:szCs w:val="28"/>
        </w:rPr>
        <w:t>18</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办证情况统计</w:t>
      </w:r>
      <w:r w:rsidR="002349DF">
        <w:rPr>
          <w:rFonts w:asciiTheme="minorEastAsia" w:hAnsiTheme="minorEastAsia" w:hint="eastAsia"/>
          <w:sz w:val="28"/>
          <w:szCs w:val="28"/>
        </w:rPr>
        <w:t>････････････････････</w:t>
      </w:r>
      <w:r w:rsidRPr="00343511">
        <w:rPr>
          <w:rFonts w:asciiTheme="minorEastAsia" w:hAnsiTheme="minorEastAsia" w:hint="eastAsia"/>
          <w:sz w:val="28"/>
          <w:szCs w:val="28"/>
        </w:rPr>
        <w:t>･･</w:t>
      </w:r>
      <w:r w:rsidR="00E876A6" w:rsidRPr="00343511">
        <w:rPr>
          <w:rFonts w:asciiTheme="minorEastAsia" w:hAnsiTheme="minorEastAsia" w:hint="eastAsia"/>
          <w:sz w:val="28"/>
          <w:szCs w:val="28"/>
        </w:rPr>
        <w:t>･･</w:t>
      </w:r>
      <w:r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hAnsiTheme="minorEastAsia" w:hint="eastAsia"/>
          <w:sz w:val="28"/>
          <w:szCs w:val="28"/>
        </w:rPr>
        <w:t>･･</w:t>
      </w:r>
      <w:r w:rsidR="00C87B30">
        <w:rPr>
          <w:rFonts w:asciiTheme="minorEastAsia" w:eastAsiaTheme="minorEastAsia" w:hAnsiTheme="minorEastAsia" w:hint="eastAsia"/>
          <w:sz w:val="28"/>
          <w:szCs w:val="28"/>
        </w:rPr>
        <w:t>18</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lastRenderedPageBreak/>
        <w:t>文献</w:t>
      </w:r>
      <w:r w:rsidR="00525B89" w:rsidRPr="00343511">
        <w:rPr>
          <w:rFonts w:asciiTheme="minorEastAsia" w:eastAsiaTheme="minorEastAsia" w:hAnsiTheme="minorEastAsia" w:hint="eastAsia"/>
          <w:sz w:val="28"/>
          <w:szCs w:val="28"/>
        </w:rPr>
        <w:t>借阅册次</w:t>
      </w:r>
      <w:r w:rsidRPr="00343511">
        <w:rPr>
          <w:rFonts w:asciiTheme="minorEastAsia" w:eastAsiaTheme="minorEastAsia" w:hAnsiTheme="minorEastAsia" w:hint="eastAsia"/>
          <w:sz w:val="28"/>
          <w:szCs w:val="28"/>
        </w:rPr>
        <w:t>统计</w:t>
      </w:r>
      <w:r w:rsidR="002349DF">
        <w:rPr>
          <w:rFonts w:asciiTheme="minorEastAsia" w:hAnsiTheme="minorEastAsia" w:hint="eastAsia"/>
          <w:sz w:val="28"/>
          <w:szCs w:val="28"/>
        </w:rPr>
        <w:t>･･･････････････</w:t>
      </w:r>
      <w:r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hAnsiTheme="minorEastAsia" w:hint="eastAsia"/>
          <w:sz w:val="28"/>
          <w:szCs w:val="28"/>
        </w:rPr>
        <w:t>･･････</w:t>
      </w:r>
      <w:r w:rsidR="00C87B30">
        <w:rPr>
          <w:rFonts w:asciiTheme="minorEastAsia" w:eastAsiaTheme="minorEastAsia" w:hAnsiTheme="minorEastAsia" w:hint="eastAsia"/>
          <w:sz w:val="28"/>
          <w:szCs w:val="28"/>
        </w:rPr>
        <w:t>19</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各阅览室人次统计</w:t>
      </w:r>
      <w:r w:rsidRPr="00343511">
        <w:rPr>
          <w:rFonts w:asciiTheme="minorEastAsia" w:hAnsiTheme="minorEastAsia" w:hint="eastAsia"/>
          <w:sz w:val="28"/>
          <w:szCs w:val="28"/>
        </w:rPr>
        <w:t>････････</w:t>
      </w:r>
      <w:r w:rsidR="002349DF">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hAnsiTheme="minorEastAsia" w:hint="eastAsia"/>
          <w:sz w:val="28"/>
          <w:szCs w:val="28"/>
        </w:rPr>
        <w:t>･･････</w:t>
      </w:r>
      <w:r w:rsidR="00C87B30">
        <w:rPr>
          <w:rFonts w:asciiTheme="minorEastAsia" w:eastAsiaTheme="minorEastAsia" w:hAnsiTheme="minorEastAsia" w:hint="eastAsia"/>
          <w:sz w:val="28"/>
          <w:szCs w:val="28"/>
        </w:rPr>
        <w:t>19</w:t>
      </w:r>
    </w:p>
    <w:p w:rsidR="004E0E71" w:rsidRPr="00343511" w:rsidRDefault="00651A34"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分馆外借</w:t>
      </w:r>
      <w:r w:rsidR="002A5E9A" w:rsidRPr="00343511">
        <w:rPr>
          <w:rFonts w:asciiTheme="minorEastAsia" w:eastAsiaTheme="minorEastAsia" w:hAnsiTheme="minorEastAsia" w:hint="eastAsia"/>
          <w:sz w:val="28"/>
          <w:szCs w:val="28"/>
        </w:rPr>
        <w:t>情况统计</w:t>
      </w:r>
      <w:r w:rsidR="002A5E9A" w:rsidRPr="00343511">
        <w:rPr>
          <w:rFonts w:asciiTheme="minorEastAsia" w:hAnsiTheme="minorEastAsia" w:hint="eastAsia"/>
          <w:sz w:val="28"/>
          <w:szCs w:val="28"/>
        </w:rPr>
        <w:t>･････････････････</w:t>
      </w:r>
      <w:r w:rsidR="002349DF">
        <w:rPr>
          <w:rFonts w:asciiTheme="minorEastAsia" w:hAnsiTheme="minorEastAsia" w:hint="eastAsia"/>
          <w:sz w:val="28"/>
          <w:szCs w:val="28"/>
        </w:rPr>
        <w:t>･</w:t>
      </w:r>
      <w:r w:rsidR="00AA4DBA" w:rsidRPr="00343511">
        <w:rPr>
          <w:rFonts w:asciiTheme="minorEastAsia" w:hAnsiTheme="minorEastAsia" w:hint="eastAsia"/>
          <w:sz w:val="28"/>
          <w:szCs w:val="28"/>
        </w:rPr>
        <w:t>･･････････</w:t>
      </w:r>
      <w:r w:rsidR="002A5E9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002A5E9A" w:rsidRPr="00343511">
        <w:rPr>
          <w:rFonts w:asciiTheme="minorEastAsia" w:hAnsiTheme="minorEastAsia" w:hint="eastAsia"/>
          <w:sz w:val="28"/>
          <w:szCs w:val="28"/>
        </w:rPr>
        <w:t>･･････</w:t>
      </w:r>
      <w:r w:rsidR="005E41A2" w:rsidRPr="00343511">
        <w:rPr>
          <w:rFonts w:asciiTheme="minorEastAsia" w:eastAsiaTheme="minorEastAsia" w:hAnsiTheme="minorEastAsia" w:hint="eastAsia"/>
          <w:sz w:val="28"/>
          <w:szCs w:val="28"/>
        </w:rPr>
        <w:t>2</w:t>
      </w:r>
      <w:r w:rsidR="003A40D4">
        <w:rPr>
          <w:rFonts w:asciiTheme="minorEastAsia" w:eastAsiaTheme="minorEastAsia" w:hAnsiTheme="minorEastAsia" w:hint="eastAsia"/>
          <w:sz w:val="28"/>
          <w:szCs w:val="28"/>
        </w:rPr>
        <w:t>0</w:t>
      </w:r>
    </w:p>
    <w:p w:rsidR="004E0E71" w:rsidRPr="00343511" w:rsidRDefault="000025E7"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流动图书站</w:t>
      </w:r>
      <w:r w:rsidR="00D944B0" w:rsidRPr="00343511">
        <w:rPr>
          <w:rFonts w:asciiTheme="minorEastAsia" w:eastAsiaTheme="minorEastAsia" w:hAnsiTheme="minorEastAsia" w:hint="eastAsia"/>
          <w:sz w:val="28"/>
          <w:szCs w:val="28"/>
        </w:rPr>
        <w:t>流通</w:t>
      </w:r>
      <w:r w:rsidRPr="00343511">
        <w:rPr>
          <w:rFonts w:asciiTheme="minorEastAsia" w:eastAsiaTheme="minorEastAsia" w:hAnsiTheme="minorEastAsia" w:hint="eastAsia"/>
          <w:sz w:val="28"/>
          <w:szCs w:val="28"/>
        </w:rPr>
        <w:t>统计</w:t>
      </w:r>
      <w:r w:rsidR="002349DF">
        <w:rPr>
          <w:rFonts w:asciiTheme="minorEastAsia" w:hAnsiTheme="minorEastAsia" w:hint="eastAsia"/>
          <w:sz w:val="28"/>
          <w:szCs w:val="28"/>
        </w:rPr>
        <w:t>･･･････････････</w:t>
      </w:r>
      <w:r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hAnsiTheme="minorEastAsia" w:hint="eastAsia"/>
          <w:sz w:val="28"/>
          <w:szCs w:val="28"/>
        </w:rPr>
        <w:t>･</w:t>
      </w:r>
      <w:r w:rsidR="005E41A2" w:rsidRPr="00343511">
        <w:rPr>
          <w:rFonts w:asciiTheme="minorEastAsia" w:hAnsiTheme="minorEastAsia" w:hint="eastAsia"/>
          <w:sz w:val="28"/>
          <w:szCs w:val="28"/>
        </w:rPr>
        <w:t>･･</w:t>
      </w:r>
      <w:r w:rsidRPr="00343511">
        <w:rPr>
          <w:rFonts w:asciiTheme="minorEastAsia" w:hAnsiTheme="minorEastAsia" w:hint="eastAsia"/>
          <w:sz w:val="28"/>
          <w:szCs w:val="28"/>
        </w:rPr>
        <w:t>･</w:t>
      </w:r>
      <w:r w:rsidR="005E41A2" w:rsidRPr="00343511">
        <w:rPr>
          <w:rFonts w:asciiTheme="minorEastAsia" w:eastAsiaTheme="minorEastAsia" w:hAnsiTheme="minorEastAsia" w:hint="eastAsia"/>
          <w:sz w:val="28"/>
          <w:szCs w:val="28"/>
        </w:rPr>
        <w:t>2</w:t>
      </w:r>
      <w:r w:rsidR="003A40D4">
        <w:rPr>
          <w:rFonts w:asciiTheme="minorEastAsia" w:eastAsiaTheme="minorEastAsia" w:hAnsiTheme="minorEastAsia" w:hint="eastAsia"/>
          <w:sz w:val="28"/>
          <w:szCs w:val="28"/>
        </w:rPr>
        <w:t>1</w:t>
      </w:r>
    </w:p>
    <w:p w:rsidR="002A5E9A" w:rsidRPr="00343511" w:rsidRDefault="003A47B4"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参考</w:t>
      </w:r>
      <w:r w:rsidR="002A5E9A" w:rsidRPr="00343511">
        <w:rPr>
          <w:rFonts w:asciiTheme="minorEastAsia" w:eastAsiaTheme="minorEastAsia" w:hAnsiTheme="minorEastAsia" w:hint="eastAsia"/>
          <w:sz w:val="28"/>
          <w:szCs w:val="28"/>
        </w:rPr>
        <w:t>咨询</w:t>
      </w:r>
      <w:r w:rsidRPr="00343511">
        <w:rPr>
          <w:rFonts w:asciiTheme="minorEastAsia" w:eastAsiaTheme="minorEastAsia" w:hAnsiTheme="minorEastAsia" w:hint="eastAsia"/>
          <w:sz w:val="28"/>
          <w:szCs w:val="28"/>
        </w:rPr>
        <w:t>人次</w:t>
      </w:r>
      <w:r w:rsidR="002A5E9A" w:rsidRPr="00343511">
        <w:rPr>
          <w:rFonts w:asciiTheme="minorEastAsia" w:eastAsiaTheme="minorEastAsia" w:hAnsiTheme="minorEastAsia" w:hint="eastAsia"/>
          <w:sz w:val="28"/>
          <w:szCs w:val="28"/>
        </w:rPr>
        <w:t>统计</w:t>
      </w:r>
      <w:r w:rsidR="002A5E9A" w:rsidRPr="00343511">
        <w:rPr>
          <w:rFonts w:asciiTheme="minorEastAsia" w:hAnsiTheme="minorEastAsia" w:hint="eastAsia"/>
          <w:sz w:val="28"/>
          <w:szCs w:val="28"/>
        </w:rPr>
        <w:t>････････････････</w:t>
      </w:r>
      <w:r w:rsidR="002349DF">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002A5E9A" w:rsidRPr="00343511">
        <w:rPr>
          <w:rFonts w:asciiTheme="minorEastAsia" w:hAnsiTheme="minorEastAsia" w:hint="eastAsia"/>
          <w:sz w:val="28"/>
          <w:szCs w:val="28"/>
        </w:rPr>
        <w:t>････････</w:t>
      </w:r>
      <w:r w:rsidR="00013D79" w:rsidRPr="00343511">
        <w:rPr>
          <w:rFonts w:asciiTheme="minorEastAsia" w:eastAsiaTheme="minorEastAsia" w:hAnsiTheme="minorEastAsia" w:hint="eastAsia"/>
          <w:sz w:val="28"/>
          <w:szCs w:val="28"/>
        </w:rPr>
        <w:t>2</w:t>
      </w:r>
      <w:r w:rsidR="003A40D4">
        <w:rPr>
          <w:rFonts w:asciiTheme="minorEastAsia" w:eastAsiaTheme="minorEastAsia" w:hAnsiTheme="minorEastAsia" w:hint="eastAsia"/>
          <w:sz w:val="28"/>
          <w:szCs w:val="28"/>
        </w:rPr>
        <w:t>1</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学术成果统计</w:t>
      </w:r>
      <w:r w:rsidRPr="00343511">
        <w:rPr>
          <w:rFonts w:asciiTheme="minorEastAsia" w:hAnsiTheme="minorEastAsia" w:hint="eastAsia"/>
          <w:sz w:val="28"/>
          <w:szCs w:val="28"/>
        </w:rPr>
        <w:t>････････････････････</w:t>
      </w:r>
      <w:r w:rsidR="002349DF">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hAnsiTheme="minorEastAsia" w:hint="eastAsia"/>
          <w:sz w:val="28"/>
          <w:szCs w:val="28"/>
        </w:rPr>
        <w:t>･･</w:t>
      </w:r>
      <w:r w:rsidR="004935E7" w:rsidRPr="00343511">
        <w:rPr>
          <w:rFonts w:asciiTheme="minorEastAsia" w:hAnsiTheme="minorEastAsia" w:hint="eastAsia"/>
          <w:sz w:val="28"/>
          <w:szCs w:val="28"/>
        </w:rPr>
        <w:t>･･</w:t>
      </w:r>
      <w:r w:rsidRPr="00343511">
        <w:rPr>
          <w:rFonts w:asciiTheme="minorEastAsia" w:hAnsiTheme="minorEastAsia" w:hint="eastAsia"/>
          <w:sz w:val="28"/>
          <w:szCs w:val="28"/>
        </w:rPr>
        <w:t>････</w:t>
      </w:r>
      <w:r w:rsidR="004935E7" w:rsidRPr="00343511">
        <w:rPr>
          <w:rFonts w:asciiTheme="minorEastAsia" w:eastAsiaTheme="minorEastAsia" w:hAnsiTheme="minorEastAsia" w:hint="eastAsia"/>
          <w:sz w:val="28"/>
          <w:szCs w:val="28"/>
        </w:rPr>
        <w:t>2</w:t>
      </w:r>
      <w:r w:rsidR="00E1297A">
        <w:rPr>
          <w:rFonts w:asciiTheme="minorEastAsia" w:eastAsiaTheme="minorEastAsia" w:hAnsiTheme="minorEastAsia" w:hint="eastAsia"/>
          <w:sz w:val="28"/>
          <w:szCs w:val="28"/>
        </w:rPr>
        <w:t>2</w:t>
      </w:r>
    </w:p>
    <w:p w:rsidR="00C530DC" w:rsidRPr="00343511" w:rsidRDefault="00C530DC"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举办讲座一览表</w:t>
      </w:r>
      <w:r w:rsidRPr="00343511">
        <w:rPr>
          <w:rFonts w:asciiTheme="minorEastAsia" w:hAnsiTheme="minorEastAsia" w:hint="eastAsia"/>
          <w:sz w:val="28"/>
          <w:szCs w:val="28"/>
        </w:rPr>
        <w:t>･･････････････････</w:t>
      </w:r>
      <w:r w:rsidR="002349DF">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Pr="00343511">
        <w:rPr>
          <w:rFonts w:asciiTheme="minorEastAsia" w:hAnsiTheme="minorEastAsia" w:hint="eastAsia"/>
          <w:sz w:val="28"/>
          <w:szCs w:val="28"/>
        </w:rPr>
        <w:t>･･････</w:t>
      </w:r>
      <w:r w:rsidR="00D31006" w:rsidRPr="00343511">
        <w:rPr>
          <w:rFonts w:asciiTheme="minorEastAsia" w:eastAsiaTheme="minorEastAsia" w:hAnsiTheme="minorEastAsia" w:hint="eastAsia"/>
          <w:sz w:val="28"/>
          <w:szCs w:val="28"/>
        </w:rPr>
        <w:t>2</w:t>
      </w:r>
      <w:r w:rsidR="00DF161A">
        <w:rPr>
          <w:rFonts w:asciiTheme="minorEastAsia" w:eastAsiaTheme="minorEastAsia" w:hAnsiTheme="minorEastAsia" w:hint="eastAsia"/>
          <w:sz w:val="28"/>
          <w:szCs w:val="28"/>
        </w:rPr>
        <w:t>5</w:t>
      </w:r>
    </w:p>
    <w:p w:rsidR="00C530DC" w:rsidRPr="00343511" w:rsidRDefault="00C530DC"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举办展览一览表</w:t>
      </w:r>
      <w:r w:rsidRPr="00343511">
        <w:rPr>
          <w:rFonts w:asciiTheme="minorEastAsia" w:hAnsiTheme="minorEastAsia" w:hint="eastAsia"/>
          <w:sz w:val="28"/>
          <w:szCs w:val="28"/>
        </w:rPr>
        <w:t>･･････････････････</w:t>
      </w:r>
      <w:r w:rsidR="002349DF">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Pr="00343511">
        <w:rPr>
          <w:rFonts w:asciiTheme="minorEastAsia" w:hAnsiTheme="minorEastAsia" w:hint="eastAsia"/>
          <w:sz w:val="28"/>
          <w:szCs w:val="28"/>
        </w:rPr>
        <w:t>･･････</w:t>
      </w:r>
      <w:r w:rsidR="00D31006" w:rsidRPr="00343511">
        <w:rPr>
          <w:rFonts w:asciiTheme="minorEastAsia" w:eastAsiaTheme="minorEastAsia" w:hAnsiTheme="minorEastAsia" w:hint="eastAsia"/>
          <w:sz w:val="28"/>
          <w:szCs w:val="28"/>
        </w:rPr>
        <w:t>3</w:t>
      </w:r>
      <w:r w:rsidR="00DF161A">
        <w:rPr>
          <w:rFonts w:asciiTheme="minorEastAsia" w:eastAsiaTheme="minorEastAsia" w:hAnsiTheme="minorEastAsia" w:hint="eastAsia"/>
          <w:sz w:val="28"/>
          <w:szCs w:val="28"/>
        </w:rPr>
        <w:t>0</w:t>
      </w:r>
    </w:p>
    <w:p w:rsidR="00C530DC" w:rsidRPr="00343511" w:rsidRDefault="00C530DC"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举办阅读推广活动一览表</w:t>
      </w:r>
      <w:r w:rsidRPr="00343511">
        <w:rPr>
          <w:rFonts w:asciiTheme="minorEastAsia" w:hAnsiTheme="minorEastAsia" w:hint="eastAsia"/>
          <w:sz w:val="28"/>
          <w:szCs w:val="28"/>
        </w:rPr>
        <w:t>･･････････</w:t>
      </w:r>
      <w:r w:rsidR="002349DF">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Pr="00343511">
        <w:rPr>
          <w:rFonts w:asciiTheme="minorEastAsia" w:hAnsiTheme="minorEastAsia" w:hint="eastAsia"/>
          <w:sz w:val="28"/>
          <w:szCs w:val="28"/>
        </w:rPr>
        <w:t>････････</w:t>
      </w:r>
      <w:r w:rsidR="00E65AAA" w:rsidRPr="00343511">
        <w:rPr>
          <w:rFonts w:asciiTheme="minorEastAsia" w:eastAsiaTheme="minorEastAsia" w:hAnsiTheme="minorEastAsia" w:hint="eastAsia"/>
          <w:sz w:val="28"/>
          <w:szCs w:val="28"/>
        </w:rPr>
        <w:t>3</w:t>
      </w:r>
      <w:r w:rsidR="00DF161A">
        <w:rPr>
          <w:rFonts w:asciiTheme="minorEastAsia" w:eastAsiaTheme="minorEastAsia" w:hAnsiTheme="minorEastAsia" w:hint="eastAsia"/>
          <w:sz w:val="28"/>
          <w:szCs w:val="28"/>
        </w:rPr>
        <w:t>1</w:t>
      </w:r>
    </w:p>
    <w:p w:rsidR="00C530DC" w:rsidRPr="00343511" w:rsidRDefault="00C530DC"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举办培训一览表</w:t>
      </w:r>
      <w:r w:rsidRPr="00343511">
        <w:rPr>
          <w:rFonts w:asciiTheme="minorEastAsia" w:hAnsiTheme="minorEastAsia" w:hint="eastAsia"/>
          <w:sz w:val="28"/>
          <w:szCs w:val="28"/>
        </w:rPr>
        <w:t>･･････････････････</w:t>
      </w:r>
      <w:r w:rsidR="00C35049"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00C35049" w:rsidRPr="00343511">
        <w:rPr>
          <w:rFonts w:asciiTheme="minorEastAsia" w:hAnsiTheme="minorEastAsia" w:hint="eastAsia"/>
          <w:sz w:val="28"/>
          <w:szCs w:val="28"/>
        </w:rPr>
        <w:t>･</w:t>
      </w:r>
      <w:r w:rsidRPr="00343511">
        <w:rPr>
          <w:rFonts w:asciiTheme="minorEastAsia" w:hAnsiTheme="minorEastAsia" w:hint="eastAsia"/>
          <w:sz w:val="28"/>
          <w:szCs w:val="28"/>
        </w:rPr>
        <w:t>･･･</w:t>
      </w:r>
      <w:r w:rsidR="00C35049" w:rsidRPr="00343511">
        <w:rPr>
          <w:rFonts w:asciiTheme="minorEastAsia" w:eastAsiaTheme="minorEastAsia" w:hAnsiTheme="minorEastAsia" w:hint="eastAsia"/>
          <w:sz w:val="28"/>
          <w:szCs w:val="28"/>
        </w:rPr>
        <w:t>3</w:t>
      </w:r>
      <w:r w:rsidR="00DF161A">
        <w:rPr>
          <w:rFonts w:asciiTheme="minorEastAsia" w:eastAsiaTheme="minorEastAsia" w:hAnsiTheme="minorEastAsia" w:hint="eastAsia"/>
          <w:sz w:val="28"/>
          <w:szCs w:val="28"/>
        </w:rPr>
        <w:t>3</w:t>
      </w:r>
    </w:p>
    <w:p w:rsidR="002A5E9A" w:rsidRPr="00343511" w:rsidRDefault="00C530DC"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参加学术会议、专业培训一览表</w:t>
      </w:r>
      <w:r w:rsidRPr="00343511">
        <w:rPr>
          <w:rFonts w:asciiTheme="minorEastAsia" w:eastAsia="MS Mincho" w:hAnsiTheme="minorEastAsia" w:cs="MS Mincho" w:hint="eastAsia"/>
          <w:sz w:val="28"/>
          <w:szCs w:val="28"/>
        </w:rPr>
        <w:t>････････</w:t>
      </w:r>
      <w:r w:rsidR="002349DF">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eastAsia="MS Mincho" w:hAnsiTheme="minorEastAsia" w:cs="MS Mincho" w:hint="eastAsia"/>
          <w:sz w:val="28"/>
          <w:szCs w:val="28"/>
        </w:rPr>
        <w:t>････</w:t>
      </w:r>
      <w:r w:rsidR="00FE3393" w:rsidRPr="00343511">
        <w:rPr>
          <w:rFonts w:asciiTheme="minorEastAsia" w:eastAsiaTheme="minorEastAsia" w:hAnsiTheme="minorEastAsia" w:cs="MS Mincho" w:hint="eastAsia"/>
          <w:sz w:val="28"/>
          <w:szCs w:val="28"/>
        </w:rPr>
        <w:t>3</w:t>
      </w:r>
      <w:r w:rsidR="00DF161A">
        <w:rPr>
          <w:rFonts w:asciiTheme="minorEastAsia" w:eastAsiaTheme="minorEastAsia" w:hAnsiTheme="minorEastAsia" w:cs="MS Mincho" w:hint="eastAsia"/>
          <w:sz w:val="28"/>
          <w:szCs w:val="28"/>
        </w:rPr>
        <w:t>3</w:t>
      </w:r>
    </w:p>
    <w:p w:rsidR="004E0E71" w:rsidRPr="00343511" w:rsidRDefault="002A5E9A" w:rsidP="002349DF">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获表彰情况</w:t>
      </w:r>
      <w:r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hAnsiTheme="minorEastAsia" w:hint="eastAsia"/>
          <w:sz w:val="28"/>
          <w:szCs w:val="28"/>
        </w:rPr>
        <w:t>･･･････</w:t>
      </w:r>
      <w:r w:rsidR="00212E0E" w:rsidRPr="00343511">
        <w:rPr>
          <w:rFonts w:asciiTheme="minorEastAsia" w:eastAsiaTheme="minorEastAsia" w:hAnsiTheme="minorEastAsia" w:hint="eastAsia"/>
          <w:sz w:val="28"/>
          <w:szCs w:val="28"/>
        </w:rPr>
        <w:t>3</w:t>
      </w:r>
      <w:r w:rsidR="002A436E">
        <w:rPr>
          <w:rFonts w:asciiTheme="minorEastAsia" w:eastAsiaTheme="minorEastAsia" w:hAnsiTheme="minorEastAsia" w:hint="eastAsia"/>
          <w:sz w:val="28"/>
          <w:szCs w:val="28"/>
        </w:rPr>
        <w:t>4</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集体获奖情况</w:t>
      </w:r>
      <w:r w:rsidRPr="00343511">
        <w:rPr>
          <w:rFonts w:asciiTheme="minorEastAsia" w:hAnsiTheme="minorEastAsia" w:hint="eastAsia"/>
          <w:sz w:val="28"/>
          <w:szCs w:val="28"/>
        </w:rPr>
        <w:t>･･･････</w:t>
      </w:r>
      <w:r w:rsidR="002349DF">
        <w:rPr>
          <w:rFonts w:asciiTheme="minorEastAsia" w:hAnsiTheme="minorEastAsia" w:hint="eastAsia"/>
          <w:sz w:val="28"/>
          <w:szCs w:val="28"/>
        </w:rPr>
        <w:t>････････････</w:t>
      </w:r>
      <w:r w:rsidRPr="00343511">
        <w:rPr>
          <w:rFonts w:asciiTheme="minorEastAsia" w:hAnsiTheme="minorEastAsia" w:hint="eastAsia"/>
          <w:sz w:val="28"/>
          <w:szCs w:val="28"/>
        </w:rPr>
        <w:t>･</w:t>
      </w:r>
      <w:r w:rsidR="00245E04" w:rsidRPr="00343511">
        <w:rPr>
          <w:rFonts w:asciiTheme="minorEastAsia" w:hAnsiTheme="minorEastAsia" w:hint="eastAsia"/>
          <w:sz w:val="28"/>
          <w:szCs w:val="28"/>
        </w:rPr>
        <w:t>･･</w:t>
      </w:r>
      <w:r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hAnsiTheme="minorEastAsia" w:hint="eastAsia"/>
          <w:sz w:val="28"/>
          <w:szCs w:val="28"/>
        </w:rPr>
        <w:t>････</w:t>
      </w:r>
      <w:r w:rsidR="00245E04" w:rsidRPr="00343511">
        <w:rPr>
          <w:rFonts w:asciiTheme="minorEastAsia" w:eastAsiaTheme="minorEastAsia" w:hAnsiTheme="minorEastAsia" w:hint="eastAsia"/>
          <w:sz w:val="28"/>
          <w:szCs w:val="28"/>
        </w:rPr>
        <w:t>3</w:t>
      </w:r>
      <w:r w:rsidR="002A436E">
        <w:rPr>
          <w:rFonts w:asciiTheme="minorEastAsia" w:eastAsiaTheme="minorEastAsia" w:hAnsiTheme="minorEastAsia" w:hint="eastAsia"/>
          <w:sz w:val="28"/>
          <w:szCs w:val="28"/>
        </w:rPr>
        <w:t>4</w:t>
      </w:r>
    </w:p>
    <w:p w:rsidR="002A5E9A" w:rsidRPr="00343511" w:rsidRDefault="002A5E9A" w:rsidP="002349DF">
      <w:pPr>
        <w:spacing w:after="0" w:line="300" w:lineRule="auto"/>
        <w:ind w:firstLineChars="250" w:firstLine="70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个人获奖情况</w:t>
      </w:r>
      <w:r w:rsidR="002349DF">
        <w:rPr>
          <w:rFonts w:asciiTheme="minorEastAsia" w:hAnsiTheme="minorEastAsia" w:hint="eastAsia"/>
          <w:sz w:val="28"/>
          <w:szCs w:val="28"/>
        </w:rPr>
        <w:t>････････････････････</w:t>
      </w:r>
      <w:r w:rsidR="00245E04" w:rsidRPr="00343511">
        <w:rPr>
          <w:rFonts w:asciiTheme="minorEastAsia" w:hAnsiTheme="minorEastAsia" w:hint="eastAsia"/>
          <w:sz w:val="28"/>
          <w:szCs w:val="28"/>
        </w:rPr>
        <w:t>･･</w:t>
      </w:r>
      <w:r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002349DF">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hAnsiTheme="minorEastAsia" w:hint="eastAsia"/>
          <w:sz w:val="28"/>
          <w:szCs w:val="28"/>
        </w:rPr>
        <w:t>････</w:t>
      </w:r>
      <w:r w:rsidR="00245E04" w:rsidRPr="00343511">
        <w:rPr>
          <w:rFonts w:asciiTheme="minorEastAsia" w:eastAsiaTheme="minorEastAsia" w:hAnsiTheme="minorEastAsia" w:hint="eastAsia"/>
          <w:sz w:val="28"/>
          <w:szCs w:val="28"/>
        </w:rPr>
        <w:t>3</w:t>
      </w:r>
      <w:r w:rsidR="002A436E">
        <w:rPr>
          <w:rFonts w:asciiTheme="minorEastAsia" w:eastAsiaTheme="minorEastAsia" w:hAnsiTheme="minorEastAsia" w:hint="eastAsia"/>
          <w:sz w:val="28"/>
          <w:szCs w:val="28"/>
        </w:rPr>
        <w:t>5</w:t>
      </w:r>
    </w:p>
    <w:p w:rsidR="00BB56D3" w:rsidRDefault="002A5E9A" w:rsidP="002349DF">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新闻媒体报道</w:t>
      </w:r>
      <w:r w:rsidR="00DB14A7">
        <w:rPr>
          <w:rFonts w:asciiTheme="minorEastAsia" w:eastAsiaTheme="minorEastAsia" w:hAnsiTheme="minorEastAsia" w:hint="eastAsia"/>
          <w:sz w:val="28"/>
          <w:szCs w:val="28"/>
        </w:rPr>
        <w:t>一览表</w:t>
      </w:r>
      <w:r w:rsidR="00DB14A7" w:rsidRPr="00343511">
        <w:rPr>
          <w:rFonts w:asciiTheme="minorEastAsia" w:hAnsiTheme="minorEastAsia" w:hint="eastAsia"/>
          <w:sz w:val="28"/>
          <w:szCs w:val="28"/>
        </w:rPr>
        <w:t>･</w:t>
      </w:r>
      <w:r w:rsidRPr="00343511">
        <w:rPr>
          <w:rFonts w:asciiTheme="minorEastAsia" w:hAnsiTheme="minorEastAsia" w:hint="eastAsia"/>
          <w:sz w:val="28"/>
          <w:szCs w:val="28"/>
        </w:rPr>
        <w:t>･･･････</w:t>
      </w:r>
      <w:r w:rsidR="00AA4DBA" w:rsidRPr="00343511">
        <w:rPr>
          <w:rFonts w:asciiTheme="minorEastAsia" w:hAnsiTheme="minorEastAsia" w:hint="eastAsia"/>
          <w:sz w:val="28"/>
          <w:szCs w:val="28"/>
        </w:rPr>
        <w:t>････････････</w:t>
      </w:r>
      <w:r w:rsidRPr="00343511">
        <w:rPr>
          <w:rFonts w:asciiTheme="minorEastAsia" w:hAnsiTheme="minorEastAsia" w:hint="eastAsia"/>
          <w:sz w:val="28"/>
          <w:szCs w:val="28"/>
        </w:rPr>
        <w:t>･････</w:t>
      </w:r>
      <w:r w:rsidR="00DB14A7" w:rsidRPr="00343511">
        <w:rPr>
          <w:rFonts w:asciiTheme="minorEastAsia" w:hAnsiTheme="minorEastAsia" w:hint="eastAsia"/>
          <w:sz w:val="28"/>
          <w:szCs w:val="28"/>
        </w:rPr>
        <w:t>･････････</w:t>
      </w:r>
      <w:r w:rsidR="00A71FDA">
        <w:rPr>
          <w:rFonts w:asciiTheme="minorEastAsia" w:eastAsiaTheme="minorEastAsia" w:hAnsiTheme="minorEastAsia" w:hint="eastAsia"/>
          <w:sz w:val="28"/>
          <w:szCs w:val="28"/>
        </w:rPr>
        <w:t>3</w:t>
      </w:r>
      <w:r w:rsidR="00C64C84">
        <w:rPr>
          <w:rFonts w:asciiTheme="minorEastAsia" w:eastAsiaTheme="minorEastAsia" w:hAnsiTheme="minorEastAsia" w:hint="eastAsia"/>
          <w:sz w:val="28"/>
          <w:szCs w:val="28"/>
        </w:rPr>
        <w:t>6</w:t>
      </w:r>
    </w:p>
    <w:p w:rsidR="002349DF" w:rsidRPr="002349DF" w:rsidRDefault="002349DF" w:rsidP="002349DF">
      <w:pPr>
        <w:spacing w:after="0" w:line="300" w:lineRule="auto"/>
        <w:ind w:firstLineChars="50" w:firstLine="140"/>
        <w:rPr>
          <w:rFonts w:asciiTheme="minorEastAsia" w:eastAsiaTheme="minorEastAsia" w:hAnsiTheme="minorEastAsia"/>
          <w:sz w:val="28"/>
          <w:szCs w:val="28"/>
        </w:rPr>
        <w:sectPr w:rsidR="002349DF" w:rsidRPr="002349DF" w:rsidSect="00D235EA">
          <w:footerReference w:type="default" r:id="rId8"/>
          <w:pgSz w:w="11906" w:h="16838"/>
          <w:pgMar w:top="1440" w:right="1800" w:bottom="1440" w:left="1800" w:header="708" w:footer="708" w:gutter="0"/>
          <w:pgNumType w:fmt="numberInDash" w:start="1"/>
          <w:cols w:space="708"/>
          <w:docGrid w:linePitch="360"/>
        </w:sectPr>
      </w:pPr>
      <w:r>
        <w:rPr>
          <w:rFonts w:asciiTheme="minorEastAsia" w:eastAsiaTheme="minorEastAsia" w:hAnsiTheme="minorEastAsia" w:hint="eastAsia"/>
          <w:sz w:val="28"/>
          <w:szCs w:val="28"/>
        </w:rPr>
        <w:t>十、</w:t>
      </w:r>
      <w:r w:rsidR="00564468">
        <w:rPr>
          <w:rFonts w:asciiTheme="minorEastAsia" w:eastAsiaTheme="minorEastAsia" w:hAnsiTheme="minorEastAsia" w:hint="eastAsia"/>
          <w:sz w:val="28"/>
          <w:szCs w:val="28"/>
        </w:rPr>
        <w:t>秦皇岛图书馆</w:t>
      </w:r>
      <w:r>
        <w:rPr>
          <w:rFonts w:asciiTheme="minorEastAsia" w:eastAsiaTheme="minorEastAsia" w:hAnsiTheme="minorEastAsia" w:hint="eastAsia"/>
          <w:sz w:val="28"/>
          <w:szCs w:val="28"/>
        </w:rPr>
        <w:t>网站信息</w:t>
      </w:r>
      <w:r w:rsidR="00DB14A7">
        <w:rPr>
          <w:rFonts w:asciiTheme="minorEastAsia" w:eastAsiaTheme="minorEastAsia" w:hAnsiTheme="minorEastAsia" w:hint="eastAsia"/>
          <w:sz w:val="28"/>
          <w:szCs w:val="28"/>
        </w:rPr>
        <w:t>一览表</w:t>
      </w:r>
      <w:r w:rsidRPr="00343511">
        <w:rPr>
          <w:rFonts w:asciiTheme="minorEastAsia" w:hAnsiTheme="minorEastAsia" w:hint="eastAsia"/>
          <w:sz w:val="28"/>
          <w:szCs w:val="28"/>
        </w:rPr>
        <w:t>･･････････････････････････</w:t>
      </w:r>
      <w:r>
        <w:rPr>
          <w:rFonts w:asciiTheme="minorEastAsia" w:hAnsiTheme="minorEastAsia" w:hint="eastAsia"/>
          <w:sz w:val="28"/>
          <w:szCs w:val="28"/>
        </w:rPr>
        <w:t>39</w:t>
      </w:r>
    </w:p>
    <w:p w:rsidR="00A210EF" w:rsidRPr="008410BB" w:rsidRDefault="00A210EF" w:rsidP="001630E1">
      <w:pPr>
        <w:spacing w:after="0"/>
        <w:rPr>
          <w:rFonts w:asciiTheme="minorEastAsia" w:eastAsiaTheme="minorEastAsia" w:hAnsiTheme="minorEastAsia"/>
          <w:b/>
          <w:sz w:val="36"/>
          <w:szCs w:val="36"/>
        </w:rPr>
      </w:pPr>
    </w:p>
    <w:p w:rsidR="00A210EF" w:rsidRDefault="00A210EF" w:rsidP="001630E1">
      <w:pPr>
        <w:pStyle w:val="a5"/>
        <w:numPr>
          <w:ilvl w:val="0"/>
          <w:numId w:val="3"/>
        </w:numPr>
        <w:spacing w:after="0"/>
        <w:ind w:firstLineChars="0"/>
        <w:jc w:val="center"/>
        <w:rPr>
          <w:rFonts w:asciiTheme="minorEastAsia" w:eastAsiaTheme="minorEastAsia" w:hAnsiTheme="minorEastAsia"/>
          <w:b/>
          <w:sz w:val="44"/>
          <w:szCs w:val="44"/>
        </w:rPr>
      </w:pPr>
      <w:r w:rsidRPr="008410BB">
        <w:rPr>
          <w:rFonts w:asciiTheme="minorEastAsia" w:eastAsiaTheme="minorEastAsia" w:hAnsiTheme="minorEastAsia" w:hint="eastAsia"/>
          <w:b/>
          <w:sz w:val="44"/>
          <w:szCs w:val="44"/>
        </w:rPr>
        <w:t>秦皇岛图书馆二〇一三年工作要点</w:t>
      </w:r>
    </w:p>
    <w:p w:rsidR="007406B8" w:rsidRPr="008410BB" w:rsidRDefault="007406B8" w:rsidP="007406B8">
      <w:pPr>
        <w:pStyle w:val="a5"/>
        <w:spacing w:after="0"/>
        <w:ind w:left="450" w:firstLineChars="0" w:firstLine="0"/>
        <w:rPr>
          <w:rFonts w:asciiTheme="minorEastAsia" w:eastAsiaTheme="minorEastAsia" w:hAnsiTheme="minorEastAsia"/>
          <w:b/>
          <w:sz w:val="44"/>
          <w:szCs w:val="44"/>
        </w:rPr>
      </w:pPr>
    </w:p>
    <w:p w:rsidR="00756FED" w:rsidRPr="008410BB" w:rsidRDefault="00756FED" w:rsidP="001630E1">
      <w:pPr>
        <w:spacing w:after="0"/>
        <w:rPr>
          <w:rFonts w:asciiTheme="minorEastAsia" w:eastAsiaTheme="minorEastAsia" w:hAnsiTheme="minorEastAsia"/>
          <w:sz w:val="28"/>
          <w:szCs w:val="28"/>
        </w:rPr>
      </w:pPr>
    </w:p>
    <w:p w:rsidR="007406B8" w:rsidRPr="007406B8" w:rsidRDefault="007406B8" w:rsidP="007406B8">
      <w:pPr>
        <w:spacing w:after="0" w:line="360" w:lineRule="auto"/>
        <w:ind w:firstLineChars="200" w:firstLine="560"/>
        <w:jc w:val="both"/>
        <w:rPr>
          <w:rFonts w:asciiTheme="minorEastAsia" w:eastAsiaTheme="minorEastAsia" w:hAnsiTheme="minorEastAsia"/>
          <w:sz w:val="28"/>
          <w:szCs w:val="28"/>
        </w:rPr>
      </w:pPr>
      <w:r w:rsidRPr="007406B8">
        <w:rPr>
          <w:rFonts w:asciiTheme="minorEastAsia" w:eastAsiaTheme="minorEastAsia" w:hAnsiTheme="minorEastAsia" w:hint="eastAsia"/>
          <w:sz w:val="28"/>
          <w:szCs w:val="28"/>
        </w:rPr>
        <w:t>1、不断完善图书馆的管理与服务，组织好迎接2013年文化部全国公共图书馆评估定级工作，争取保持“国家一级图书馆”的荣誉。</w:t>
      </w:r>
    </w:p>
    <w:p w:rsidR="007406B8" w:rsidRPr="007406B8" w:rsidRDefault="007406B8" w:rsidP="007406B8">
      <w:pPr>
        <w:spacing w:after="0" w:line="360" w:lineRule="auto"/>
        <w:ind w:firstLineChars="200" w:firstLine="560"/>
        <w:jc w:val="both"/>
        <w:rPr>
          <w:rFonts w:asciiTheme="minorEastAsia" w:eastAsiaTheme="minorEastAsia" w:hAnsiTheme="minorEastAsia"/>
          <w:sz w:val="28"/>
          <w:szCs w:val="28"/>
        </w:rPr>
      </w:pPr>
      <w:r w:rsidRPr="007406B8">
        <w:rPr>
          <w:rFonts w:asciiTheme="minorEastAsia" w:eastAsiaTheme="minorEastAsia" w:hAnsiTheme="minorEastAsia" w:hint="eastAsia"/>
          <w:sz w:val="28"/>
          <w:szCs w:val="28"/>
        </w:rPr>
        <w:t>2、完成县（区）图书馆的业务管理软件统一，实现市、县（区）及分馆的资源共享、文献的通借通还。</w:t>
      </w:r>
    </w:p>
    <w:p w:rsidR="007406B8" w:rsidRPr="007406B8" w:rsidRDefault="007406B8" w:rsidP="007406B8">
      <w:pPr>
        <w:spacing w:after="0" w:line="360" w:lineRule="auto"/>
        <w:ind w:firstLineChars="200" w:firstLine="560"/>
        <w:jc w:val="both"/>
        <w:rPr>
          <w:rFonts w:asciiTheme="minorEastAsia" w:eastAsiaTheme="minorEastAsia" w:hAnsiTheme="minorEastAsia"/>
          <w:sz w:val="28"/>
          <w:szCs w:val="28"/>
        </w:rPr>
      </w:pPr>
      <w:r w:rsidRPr="007406B8">
        <w:rPr>
          <w:rFonts w:asciiTheme="minorEastAsia" w:eastAsiaTheme="minorEastAsia" w:hAnsiTheme="minorEastAsia" w:hint="eastAsia"/>
          <w:sz w:val="28"/>
          <w:szCs w:val="28"/>
        </w:rPr>
        <w:t>3、积极争取财政支持，2013年在城市区建设2-3个分馆，并逐步增加图书流动站数量，不断扩大公共图书馆的服务覆盖面，积极构建港城公共图书馆服务体系。</w:t>
      </w:r>
    </w:p>
    <w:p w:rsidR="007406B8" w:rsidRPr="007406B8" w:rsidRDefault="007406B8" w:rsidP="007406B8">
      <w:pPr>
        <w:spacing w:after="0" w:line="360" w:lineRule="auto"/>
        <w:ind w:firstLineChars="200" w:firstLine="560"/>
        <w:jc w:val="both"/>
        <w:rPr>
          <w:rFonts w:asciiTheme="minorEastAsia" w:eastAsiaTheme="minorEastAsia" w:hAnsiTheme="minorEastAsia"/>
          <w:sz w:val="28"/>
          <w:szCs w:val="28"/>
        </w:rPr>
      </w:pPr>
      <w:r w:rsidRPr="007406B8">
        <w:rPr>
          <w:rFonts w:asciiTheme="minorEastAsia" w:eastAsiaTheme="minorEastAsia" w:hAnsiTheme="minorEastAsia" w:hint="eastAsia"/>
          <w:sz w:val="28"/>
          <w:szCs w:val="28"/>
        </w:rPr>
        <w:t>4、拓宽服务内容，向读者推出手机阅读、电子报刊触摸阅读等多样化的阅读方式，提高图书馆服务的覆盖面。</w:t>
      </w:r>
    </w:p>
    <w:p w:rsidR="007406B8" w:rsidRPr="007406B8" w:rsidRDefault="007406B8" w:rsidP="007406B8">
      <w:pPr>
        <w:spacing w:after="0" w:line="360" w:lineRule="auto"/>
        <w:ind w:firstLineChars="200" w:firstLine="560"/>
        <w:jc w:val="both"/>
        <w:rPr>
          <w:rFonts w:asciiTheme="minorEastAsia" w:eastAsiaTheme="minorEastAsia" w:hAnsiTheme="minorEastAsia"/>
          <w:sz w:val="28"/>
          <w:szCs w:val="28"/>
        </w:rPr>
      </w:pPr>
      <w:r w:rsidRPr="007406B8">
        <w:rPr>
          <w:rFonts w:asciiTheme="minorEastAsia" w:eastAsiaTheme="minorEastAsia" w:hAnsiTheme="minorEastAsia" w:hint="eastAsia"/>
          <w:sz w:val="28"/>
          <w:szCs w:val="28"/>
        </w:rPr>
        <w:t>5、加强“秦图讲座”品牌建设，通过与省内外图书馆的协作协调，共享讲座资源，优化讲座资源，提升讲座质量，吸引更多读者。</w:t>
      </w:r>
    </w:p>
    <w:p w:rsidR="007406B8" w:rsidRPr="007406B8" w:rsidRDefault="007406B8" w:rsidP="007406B8">
      <w:pPr>
        <w:spacing w:after="0" w:line="360" w:lineRule="auto"/>
        <w:ind w:firstLineChars="200" w:firstLine="560"/>
        <w:jc w:val="both"/>
        <w:rPr>
          <w:rFonts w:asciiTheme="minorEastAsia" w:eastAsiaTheme="minorEastAsia" w:hAnsiTheme="minorEastAsia"/>
          <w:sz w:val="28"/>
          <w:szCs w:val="28"/>
        </w:rPr>
      </w:pPr>
      <w:r w:rsidRPr="007406B8">
        <w:rPr>
          <w:rFonts w:asciiTheme="minorEastAsia" w:eastAsiaTheme="minorEastAsia" w:hAnsiTheme="minorEastAsia" w:hint="eastAsia"/>
          <w:sz w:val="28"/>
          <w:szCs w:val="28"/>
        </w:rPr>
        <w:t>6、完成公共电子阅览室设备改造和数字图书馆硬件设备升级，增加数字资源采购，提升秦皇岛图书馆数字资源的供给和服务能力。</w:t>
      </w:r>
    </w:p>
    <w:p w:rsidR="007406B8" w:rsidRPr="007406B8" w:rsidRDefault="007406B8" w:rsidP="007406B8">
      <w:pPr>
        <w:spacing w:after="0" w:line="360" w:lineRule="auto"/>
        <w:ind w:firstLineChars="200" w:firstLine="560"/>
        <w:jc w:val="both"/>
        <w:rPr>
          <w:rFonts w:asciiTheme="minorEastAsia" w:eastAsiaTheme="minorEastAsia" w:hAnsiTheme="minorEastAsia"/>
          <w:sz w:val="28"/>
          <w:szCs w:val="28"/>
        </w:rPr>
      </w:pPr>
      <w:r w:rsidRPr="007406B8">
        <w:rPr>
          <w:rFonts w:asciiTheme="minorEastAsia" w:eastAsiaTheme="minorEastAsia" w:hAnsiTheme="minorEastAsia" w:hint="eastAsia"/>
          <w:sz w:val="28"/>
          <w:szCs w:val="28"/>
        </w:rPr>
        <w:t>7、利用世界读书日、全民读书月、图书馆服务宣传周以及节庆日等契机，广泛开展形式多样的阅读推广活动，促进全民阅读。</w:t>
      </w:r>
    </w:p>
    <w:p w:rsidR="007406B8" w:rsidRPr="007406B8" w:rsidRDefault="007406B8" w:rsidP="007406B8">
      <w:pPr>
        <w:spacing w:after="0" w:line="360" w:lineRule="auto"/>
        <w:ind w:firstLineChars="200" w:firstLine="560"/>
        <w:jc w:val="both"/>
        <w:rPr>
          <w:rFonts w:asciiTheme="minorEastAsia" w:eastAsiaTheme="minorEastAsia" w:hAnsiTheme="minorEastAsia"/>
          <w:sz w:val="28"/>
          <w:szCs w:val="28"/>
        </w:rPr>
      </w:pPr>
      <w:r w:rsidRPr="007406B8">
        <w:rPr>
          <w:rFonts w:asciiTheme="minorEastAsia" w:eastAsiaTheme="minorEastAsia" w:hAnsiTheme="minorEastAsia" w:hint="eastAsia"/>
          <w:sz w:val="28"/>
          <w:szCs w:val="28"/>
        </w:rPr>
        <w:t>8、调整图书馆内部机构设置，增设图书馆阅读推广中心，更好开展读者活动和阅读推广工作。</w:t>
      </w:r>
    </w:p>
    <w:p w:rsidR="007406B8" w:rsidRPr="007406B8" w:rsidRDefault="007406B8" w:rsidP="007406B8">
      <w:pPr>
        <w:spacing w:after="0" w:line="360" w:lineRule="auto"/>
        <w:ind w:firstLineChars="200" w:firstLine="560"/>
        <w:jc w:val="both"/>
        <w:rPr>
          <w:rFonts w:asciiTheme="minorEastAsia" w:eastAsiaTheme="minorEastAsia" w:hAnsiTheme="minorEastAsia"/>
          <w:sz w:val="28"/>
          <w:szCs w:val="28"/>
        </w:rPr>
      </w:pPr>
      <w:r w:rsidRPr="007406B8">
        <w:rPr>
          <w:rFonts w:asciiTheme="minorEastAsia" w:eastAsiaTheme="minorEastAsia" w:hAnsiTheme="minorEastAsia" w:hint="eastAsia"/>
          <w:sz w:val="28"/>
          <w:szCs w:val="28"/>
        </w:rPr>
        <w:t>9、结合秦皇岛数字图书馆、文化信息共享工程建设，建立秦皇岛市公共数字文化服务平台。</w:t>
      </w:r>
    </w:p>
    <w:p w:rsidR="007406B8" w:rsidRPr="007406B8" w:rsidRDefault="007406B8" w:rsidP="007406B8">
      <w:pPr>
        <w:spacing w:after="0" w:line="360" w:lineRule="auto"/>
        <w:ind w:firstLineChars="200" w:firstLine="560"/>
        <w:jc w:val="both"/>
        <w:rPr>
          <w:rFonts w:asciiTheme="minorEastAsia" w:eastAsiaTheme="minorEastAsia" w:hAnsiTheme="minorEastAsia"/>
          <w:sz w:val="28"/>
          <w:szCs w:val="28"/>
        </w:rPr>
      </w:pPr>
      <w:r w:rsidRPr="007406B8">
        <w:rPr>
          <w:rFonts w:asciiTheme="minorEastAsia" w:eastAsiaTheme="minorEastAsia" w:hAnsiTheme="minorEastAsia" w:hint="eastAsia"/>
          <w:sz w:val="28"/>
          <w:szCs w:val="28"/>
        </w:rPr>
        <w:lastRenderedPageBreak/>
        <w:t>10、加强业务培训，尤其是要针对新进馆人员的专业基础培训工作。计划从河北大学等高校聘请图书馆学方面的专家来馆授课，以提高全体馆员的业务素质和服务水平。</w:t>
      </w:r>
    </w:p>
    <w:p w:rsidR="007406B8" w:rsidRDefault="007406B8" w:rsidP="007406B8">
      <w:pPr>
        <w:spacing w:line="220" w:lineRule="atLeast"/>
      </w:pPr>
    </w:p>
    <w:p w:rsidR="008C1EDC" w:rsidRPr="008410BB" w:rsidRDefault="008C1EDC" w:rsidP="001630E1">
      <w:pPr>
        <w:spacing w:after="0"/>
        <w:rPr>
          <w:rFonts w:asciiTheme="minorEastAsia" w:eastAsiaTheme="minorEastAsia" w:hAnsiTheme="minorEastAsia"/>
          <w:sz w:val="28"/>
          <w:szCs w:val="28"/>
        </w:rPr>
      </w:pPr>
    </w:p>
    <w:p w:rsidR="0055076D" w:rsidRPr="008410BB" w:rsidRDefault="00E7629D" w:rsidP="005965B4">
      <w:pPr>
        <w:pStyle w:val="a5"/>
        <w:numPr>
          <w:ilvl w:val="0"/>
          <w:numId w:val="3"/>
        </w:numPr>
        <w:spacing w:after="0"/>
        <w:ind w:firstLineChars="0"/>
        <w:jc w:val="center"/>
        <w:rPr>
          <w:rFonts w:asciiTheme="minorEastAsia" w:eastAsiaTheme="minorEastAsia" w:hAnsiTheme="minorEastAsia"/>
          <w:b/>
          <w:sz w:val="44"/>
          <w:szCs w:val="44"/>
        </w:rPr>
      </w:pPr>
      <w:r w:rsidRPr="008410BB">
        <w:rPr>
          <w:rFonts w:asciiTheme="minorEastAsia" w:eastAsiaTheme="minorEastAsia" w:hAnsiTheme="minorEastAsia" w:hint="eastAsia"/>
          <w:b/>
          <w:sz w:val="44"/>
          <w:szCs w:val="44"/>
        </w:rPr>
        <w:t>秦皇岛图书馆二〇一三年工作总结</w:t>
      </w:r>
    </w:p>
    <w:p w:rsidR="005965B4" w:rsidRPr="008410BB" w:rsidRDefault="005965B4" w:rsidP="005965B4">
      <w:pPr>
        <w:spacing w:after="0"/>
        <w:rPr>
          <w:rFonts w:asciiTheme="minorEastAsia" w:eastAsiaTheme="minorEastAsia" w:hAnsiTheme="minorEastAsia"/>
          <w:b/>
          <w:sz w:val="44"/>
          <w:szCs w:val="44"/>
        </w:rPr>
      </w:pPr>
    </w:p>
    <w:p w:rsidR="0055076D" w:rsidRPr="008410BB" w:rsidRDefault="0055076D" w:rsidP="0055076D">
      <w:pPr>
        <w:autoSpaceDE w:val="0"/>
        <w:autoSpaceDN w:val="0"/>
        <w:spacing w:after="0" w:line="360" w:lineRule="auto"/>
        <w:ind w:firstLineChars="200" w:firstLine="560"/>
        <w:jc w:val="both"/>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2013</w:t>
      </w:r>
      <w:r w:rsidRPr="008410BB">
        <w:rPr>
          <w:rFonts w:asciiTheme="minorEastAsia" w:eastAsiaTheme="minorEastAsia" w:hAnsiTheme="minorEastAsia" w:cs="宋体" w:hint="eastAsia"/>
          <w:sz w:val="28"/>
          <w:szCs w:val="28"/>
          <w:lang w:val="zh-CN"/>
        </w:rPr>
        <w:t>年以来，在市文广新局的正确领导和关心支持下，我馆以公共文化服务体系示范区建设为契机，紧紧围绕全国公共图书馆第五次评估定级工作，真抓实干，延伸服务，务实创新，努力打造平等、开放、现代的人文图书馆。</w:t>
      </w:r>
      <w:r w:rsidRPr="008410BB">
        <w:rPr>
          <w:rFonts w:asciiTheme="minorEastAsia" w:eastAsiaTheme="minorEastAsia" w:hAnsiTheme="minorEastAsia" w:hint="eastAsia"/>
          <w:sz w:val="28"/>
          <w:szCs w:val="28"/>
        </w:rPr>
        <w:t>2013</w:t>
      </w:r>
      <w:r w:rsidRPr="008410BB">
        <w:rPr>
          <w:rFonts w:asciiTheme="minorEastAsia" w:eastAsiaTheme="minorEastAsia" w:hAnsiTheme="minorEastAsia" w:cs="宋体" w:hint="eastAsia"/>
          <w:sz w:val="28"/>
          <w:szCs w:val="28"/>
          <w:lang w:val="zh-CN"/>
        </w:rPr>
        <w:t>年，共接待读者</w:t>
      </w:r>
      <w:r w:rsidRPr="008410BB">
        <w:rPr>
          <w:rFonts w:asciiTheme="minorEastAsia" w:eastAsiaTheme="minorEastAsia" w:hAnsiTheme="minorEastAsia" w:hint="eastAsia"/>
          <w:sz w:val="28"/>
          <w:szCs w:val="28"/>
        </w:rPr>
        <w:t>56</w:t>
      </w:r>
      <w:r w:rsidRPr="008410BB">
        <w:rPr>
          <w:rFonts w:asciiTheme="minorEastAsia" w:eastAsiaTheme="minorEastAsia" w:hAnsiTheme="minorEastAsia" w:cs="宋体" w:hint="eastAsia"/>
          <w:sz w:val="28"/>
          <w:szCs w:val="28"/>
          <w:lang w:val="zh-CN"/>
        </w:rPr>
        <w:t>万人次，外借书刊</w:t>
      </w:r>
      <w:r w:rsidRPr="008410BB">
        <w:rPr>
          <w:rFonts w:asciiTheme="minorEastAsia" w:eastAsiaTheme="minorEastAsia" w:hAnsiTheme="minorEastAsia" w:hint="eastAsia"/>
          <w:sz w:val="28"/>
          <w:szCs w:val="28"/>
        </w:rPr>
        <w:t>6</w:t>
      </w:r>
      <w:r w:rsidR="003D1433">
        <w:rPr>
          <w:rFonts w:asciiTheme="minorEastAsia" w:eastAsiaTheme="minorEastAsia" w:hAnsiTheme="minorEastAsia" w:hint="eastAsia"/>
          <w:sz w:val="28"/>
          <w:szCs w:val="28"/>
        </w:rPr>
        <w:t>6</w:t>
      </w:r>
      <w:r w:rsidRPr="008410BB">
        <w:rPr>
          <w:rFonts w:asciiTheme="minorEastAsia" w:eastAsiaTheme="minorEastAsia" w:hAnsiTheme="minorEastAsia" w:hint="eastAsia"/>
          <w:sz w:val="28"/>
          <w:szCs w:val="28"/>
        </w:rPr>
        <w:t>.4万</w:t>
      </w:r>
      <w:r w:rsidRPr="008410BB">
        <w:rPr>
          <w:rFonts w:asciiTheme="minorEastAsia" w:eastAsiaTheme="minorEastAsia" w:hAnsiTheme="minorEastAsia" w:cs="宋体" w:hint="eastAsia"/>
          <w:sz w:val="28"/>
          <w:szCs w:val="28"/>
          <w:lang w:val="zh-CN"/>
        </w:rPr>
        <w:t>册次，</w:t>
      </w:r>
      <w:r w:rsidR="00D52DBB">
        <w:rPr>
          <w:rFonts w:asciiTheme="minorEastAsia" w:eastAsiaTheme="minorEastAsia" w:hAnsiTheme="minorEastAsia" w:cs="宋体" w:hint="eastAsia"/>
          <w:sz w:val="28"/>
          <w:szCs w:val="28"/>
          <w:lang w:val="zh-CN"/>
        </w:rPr>
        <w:t>新增藏量5.27万</w:t>
      </w:r>
      <w:r w:rsidRPr="008410BB">
        <w:rPr>
          <w:rFonts w:asciiTheme="minorEastAsia" w:eastAsiaTheme="minorEastAsia" w:hAnsiTheme="minorEastAsia" w:cs="宋体" w:hint="eastAsia"/>
          <w:sz w:val="28"/>
          <w:szCs w:val="28"/>
          <w:lang w:val="zh-CN"/>
        </w:rPr>
        <w:t>册</w:t>
      </w:r>
      <w:r w:rsidR="00D52DBB">
        <w:rPr>
          <w:rFonts w:asciiTheme="minorEastAsia" w:eastAsiaTheme="minorEastAsia" w:hAnsiTheme="minorEastAsia" w:cs="宋体" w:hint="eastAsia"/>
          <w:sz w:val="28"/>
          <w:szCs w:val="28"/>
          <w:lang w:val="zh-CN"/>
        </w:rPr>
        <w:t>（件）</w:t>
      </w:r>
      <w:r w:rsidRPr="008410BB">
        <w:rPr>
          <w:rFonts w:asciiTheme="minorEastAsia" w:eastAsiaTheme="minorEastAsia" w:hAnsiTheme="minorEastAsia" w:cs="宋体" w:hint="eastAsia"/>
          <w:sz w:val="28"/>
          <w:szCs w:val="28"/>
          <w:lang w:val="zh-CN"/>
        </w:rPr>
        <w:t>。作为全国参考咨询联盟成员馆，通过网络回复全国各地读者咨询并完成文献传递</w:t>
      </w:r>
      <w:r w:rsidRPr="008410BB">
        <w:rPr>
          <w:rFonts w:asciiTheme="minorEastAsia" w:eastAsiaTheme="minorEastAsia" w:hAnsiTheme="minorEastAsia" w:hint="eastAsia"/>
          <w:sz w:val="28"/>
          <w:szCs w:val="28"/>
        </w:rPr>
        <w:t xml:space="preserve"> 431</w:t>
      </w:r>
      <w:r w:rsidRPr="008410BB">
        <w:rPr>
          <w:rFonts w:asciiTheme="minorEastAsia" w:eastAsiaTheme="minorEastAsia" w:hAnsiTheme="minorEastAsia" w:cs="宋体" w:hint="eastAsia"/>
          <w:sz w:val="28"/>
          <w:szCs w:val="28"/>
          <w:lang w:val="zh-CN"/>
        </w:rPr>
        <w:t>条，读者接待量和书刊借阅量不断攀升。</w:t>
      </w:r>
    </w:p>
    <w:p w:rsidR="0055076D" w:rsidRPr="008410BB" w:rsidRDefault="0055076D" w:rsidP="00C27735">
      <w:pPr>
        <w:autoSpaceDE w:val="0"/>
        <w:autoSpaceDN w:val="0"/>
        <w:spacing w:after="0" w:line="360" w:lineRule="auto"/>
        <w:ind w:firstLineChars="200" w:firstLine="562"/>
        <w:jc w:val="both"/>
        <w:rPr>
          <w:rFonts w:asciiTheme="minorEastAsia" w:eastAsiaTheme="minorEastAsia" w:hAnsiTheme="minorEastAsia"/>
          <w:b/>
          <w:bCs/>
          <w:sz w:val="28"/>
          <w:szCs w:val="28"/>
        </w:rPr>
      </w:pPr>
      <w:r w:rsidRPr="008410BB">
        <w:rPr>
          <w:rFonts w:asciiTheme="minorEastAsia" w:eastAsiaTheme="minorEastAsia" w:hAnsiTheme="minorEastAsia" w:cs="宋体" w:hint="eastAsia"/>
          <w:b/>
          <w:bCs/>
          <w:sz w:val="28"/>
          <w:szCs w:val="28"/>
          <w:lang w:val="zh-CN"/>
        </w:rPr>
        <w:t>一、顺利通过了全国第五次评估定级工作</w:t>
      </w:r>
    </w:p>
    <w:p w:rsidR="0055076D" w:rsidRPr="008410BB" w:rsidRDefault="0055076D" w:rsidP="0055076D">
      <w:pPr>
        <w:autoSpaceDE w:val="0"/>
        <w:autoSpaceDN w:val="0"/>
        <w:spacing w:after="0" w:line="360" w:lineRule="auto"/>
        <w:ind w:firstLineChars="200" w:firstLine="560"/>
        <w:jc w:val="both"/>
        <w:rPr>
          <w:rFonts w:asciiTheme="minorEastAsia" w:eastAsiaTheme="minorEastAsia" w:hAnsiTheme="minorEastAsia"/>
          <w:b/>
          <w:bCs/>
          <w:sz w:val="28"/>
          <w:szCs w:val="28"/>
        </w:rPr>
      </w:pPr>
      <w:r w:rsidRPr="008410BB">
        <w:rPr>
          <w:rFonts w:asciiTheme="minorEastAsia" w:eastAsiaTheme="minorEastAsia" w:hAnsiTheme="minorEastAsia" w:cs="宋体" w:hint="eastAsia"/>
          <w:sz w:val="28"/>
          <w:szCs w:val="28"/>
          <w:lang w:val="zh-CN"/>
        </w:rPr>
        <w:t>省文化厅专家组在反馈意见中充分肯定了几年来我馆的工作：“秦皇岛市图书馆积极开拓服务内容，不断创新服务方式，坚持以人为本，在基础业务建设、为弱势群体服务、社会教育培训、网络延伸服务、业务研究、领导班子建设、科学管理、人才队伍建设、馆容馆貌和设备设施建设等方面的工作都取得了较大的成绩，把图书馆建设成现代、开放、受老百姓欢迎的市民大书房和区域信息中心。特别是在推行总分馆制、地区一卡通方面，走在了河北省的前列。基础业务建设和服务方面，做到了管理规范，目标明确，馆内阵地服务井然有序，服务措施和服务效果得到了读者的肯定，满意率较高，是全省图书馆中利用率最高的图书馆之一。”</w:t>
      </w:r>
    </w:p>
    <w:p w:rsidR="0055076D" w:rsidRPr="008410BB" w:rsidRDefault="0055076D" w:rsidP="00C27735">
      <w:pPr>
        <w:autoSpaceDE w:val="0"/>
        <w:autoSpaceDN w:val="0"/>
        <w:spacing w:after="0" w:line="360" w:lineRule="auto"/>
        <w:ind w:firstLineChars="200" w:firstLine="562"/>
        <w:jc w:val="both"/>
        <w:rPr>
          <w:rFonts w:asciiTheme="minorEastAsia" w:eastAsiaTheme="minorEastAsia" w:hAnsiTheme="minorEastAsia"/>
          <w:b/>
          <w:bCs/>
          <w:sz w:val="28"/>
          <w:szCs w:val="28"/>
        </w:rPr>
      </w:pPr>
      <w:r w:rsidRPr="008410BB">
        <w:rPr>
          <w:rFonts w:asciiTheme="minorEastAsia" w:eastAsiaTheme="minorEastAsia" w:hAnsiTheme="minorEastAsia" w:cs="宋体" w:hint="eastAsia"/>
          <w:b/>
          <w:bCs/>
          <w:sz w:val="28"/>
          <w:szCs w:val="28"/>
          <w:lang w:val="zh-CN"/>
        </w:rPr>
        <w:t>二、改善服务环境，提高服务能力</w:t>
      </w:r>
    </w:p>
    <w:p w:rsidR="0055076D" w:rsidRPr="007406B8" w:rsidRDefault="00BC6F6D" w:rsidP="007406B8">
      <w:pPr>
        <w:autoSpaceDE w:val="0"/>
        <w:autoSpaceDN w:val="0"/>
        <w:spacing w:after="0" w:line="360" w:lineRule="auto"/>
        <w:ind w:firstLineChars="200" w:firstLine="562"/>
        <w:jc w:val="both"/>
        <w:rPr>
          <w:rFonts w:asciiTheme="minorEastAsia" w:eastAsiaTheme="minorEastAsia" w:hAnsiTheme="minorEastAsia"/>
          <w:b/>
          <w:bCs/>
          <w:sz w:val="28"/>
          <w:szCs w:val="28"/>
        </w:rPr>
      </w:pPr>
      <w:r w:rsidRPr="007406B8">
        <w:rPr>
          <w:rFonts w:asciiTheme="minorEastAsia" w:eastAsiaTheme="minorEastAsia" w:hAnsiTheme="minorEastAsia" w:hint="eastAsia"/>
          <w:b/>
          <w:bCs/>
          <w:sz w:val="28"/>
          <w:szCs w:val="28"/>
        </w:rPr>
        <w:lastRenderedPageBreak/>
        <w:t>1、</w:t>
      </w:r>
      <w:r w:rsidR="0055076D" w:rsidRPr="007406B8">
        <w:rPr>
          <w:rFonts w:asciiTheme="minorEastAsia" w:eastAsiaTheme="minorEastAsia" w:hAnsiTheme="minorEastAsia" w:cs="宋体" w:hint="eastAsia"/>
          <w:b/>
          <w:bCs/>
          <w:sz w:val="28"/>
          <w:szCs w:val="28"/>
          <w:lang w:val="zh-CN"/>
        </w:rPr>
        <w:t>完成儿童阅览室改造，提升儿童阅读服务水平</w:t>
      </w:r>
    </w:p>
    <w:p w:rsidR="0055076D" w:rsidRPr="008410BB" w:rsidRDefault="0055076D" w:rsidP="0055076D">
      <w:pPr>
        <w:autoSpaceDE w:val="0"/>
        <w:autoSpaceDN w:val="0"/>
        <w:spacing w:after="0" w:line="360" w:lineRule="auto"/>
        <w:ind w:firstLineChars="200" w:firstLine="560"/>
        <w:jc w:val="both"/>
        <w:rPr>
          <w:rFonts w:asciiTheme="minorEastAsia" w:eastAsiaTheme="minorEastAsia" w:hAnsiTheme="minorEastAsia"/>
          <w:sz w:val="28"/>
          <w:szCs w:val="28"/>
        </w:rPr>
      </w:pPr>
      <w:r w:rsidRPr="008410BB">
        <w:rPr>
          <w:rFonts w:asciiTheme="minorEastAsia" w:eastAsiaTheme="minorEastAsia" w:hAnsiTheme="minorEastAsia" w:cs="宋体" w:hint="eastAsia"/>
          <w:sz w:val="28"/>
          <w:szCs w:val="28"/>
          <w:lang w:val="zh-CN"/>
        </w:rPr>
        <w:t>从今年</w:t>
      </w:r>
      <w:r w:rsidRPr="008410BB">
        <w:rPr>
          <w:rFonts w:asciiTheme="minorEastAsia" w:eastAsiaTheme="minorEastAsia" w:hAnsiTheme="minorEastAsia" w:hint="eastAsia"/>
          <w:sz w:val="28"/>
          <w:szCs w:val="28"/>
        </w:rPr>
        <w:t>4</w:t>
      </w:r>
      <w:r w:rsidRPr="008410BB">
        <w:rPr>
          <w:rFonts w:asciiTheme="minorEastAsia" w:eastAsiaTheme="minorEastAsia" w:hAnsiTheme="minorEastAsia" w:cs="宋体" w:hint="eastAsia"/>
          <w:sz w:val="28"/>
          <w:szCs w:val="28"/>
          <w:lang w:val="zh-CN"/>
        </w:rPr>
        <w:t>月份起，开始组织策划、市场调研，实地考察，多方比较，最终通过招标，完成了儿童阅览室设施改造和环境改造，有效缓解了因单层面积小造成的借阅环境较为混乱的问题，彻底改变了布局古板、书架设施趋于成人化的阅读环境。通过购置适合儿童阅读的各种设施，结合海洋城市特点的新设计，让阅读环境更加规范有序，对儿童更具吸引力。改造后的儿童阅览室读者量也不断攀升。</w:t>
      </w:r>
    </w:p>
    <w:p w:rsidR="0055076D" w:rsidRPr="007406B8" w:rsidRDefault="00BC6F6D" w:rsidP="007406B8">
      <w:pPr>
        <w:autoSpaceDE w:val="0"/>
        <w:autoSpaceDN w:val="0"/>
        <w:spacing w:after="0" w:line="360" w:lineRule="auto"/>
        <w:ind w:firstLineChars="200" w:firstLine="562"/>
        <w:jc w:val="both"/>
        <w:rPr>
          <w:rFonts w:asciiTheme="minorEastAsia" w:eastAsiaTheme="minorEastAsia" w:hAnsiTheme="minorEastAsia"/>
          <w:b/>
          <w:bCs/>
          <w:sz w:val="28"/>
          <w:szCs w:val="28"/>
        </w:rPr>
      </w:pPr>
      <w:r w:rsidRPr="007406B8">
        <w:rPr>
          <w:rFonts w:asciiTheme="minorEastAsia" w:eastAsiaTheme="minorEastAsia" w:hAnsiTheme="minorEastAsia" w:hint="eastAsia"/>
          <w:b/>
          <w:bCs/>
          <w:sz w:val="28"/>
          <w:szCs w:val="28"/>
        </w:rPr>
        <w:t>2、</w:t>
      </w:r>
      <w:r w:rsidR="0055076D" w:rsidRPr="007406B8">
        <w:rPr>
          <w:rFonts w:asciiTheme="minorEastAsia" w:eastAsiaTheme="minorEastAsia" w:hAnsiTheme="minorEastAsia" w:cs="宋体" w:hint="eastAsia"/>
          <w:b/>
          <w:bCs/>
          <w:sz w:val="28"/>
          <w:szCs w:val="28"/>
          <w:lang w:val="zh-CN"/>
        </w:rPr>
        <w:t>完成数字图书馆推广工程的设备采购，提高数字化服务能力</w:t>
      </w:r>
    </w:p>
    <w:p w:rsidR="0055076D" w:rsidRPr="008410BB" w:rsidRDefault="0055076D" w:rsidP="0055076D">
      <w:pPr>
        <w:autoSpaceDE w:val="0"/>
        <w:autoSpaceDN w:val="0"/>
        <w:spacing w:after="0" w:line="360" w:lineRule="auto"/>
        <w:ind w:firstLineChars="200" w:firstLine="560"/>
        <w:jc w:val="both"/>
        <w:rPr>
          <w:rFonts w:asciiTheme="minorEastAsia" w:eastAsiaTheme="minorEastAsia" w:hAnsiTheme="minorEastAsia"/>
          <w:sz w:val="28"/>
          <w:szCs w:val="28"/>
        </w:rPr>
      </w:pPr>
      <w:r w:rsidRPr="008410BB">
        <w:rPr>
          <w:rFonts w:asciiTheme="minorEastAsia" w:eastAsiaTheme="minorEastAsia" w:hAnsiTheme="minorEastAsia" w:cs="宋体" w:hint="eastAsia"/>
          <w:sz w:val="28"/>
          <w:szCs w:val="28"/>
          <w:lang w:val="zh-CN"/>
        </w:rPr>
        <w:t>认真贯彻省文化厅制订的市级数字图书馆建设标准，结合自身实际，以充分利用国家数字图书馆推广工程专项资金，打造一流数字化平台为目的，共投资</w:t>
      </w:r>
      <w:r w:rsidRPr="008410BB">
        <w:rPr>
          <w:rFonts w:asciiTheme="minorEastAsia" w:eastAsiaTheme="minorEastAsia" w:hAnsiTheme="minorEastAsia" w:hint="eastAsia"/>
          <w:sz w:val="28"/>
          <w:szCs w:val="28"/>
        </w:rPr>
        <w:t>85</w:t>
      </w:r>
      <w:r w:rsidRPr="008410BB">
        <w:rPr>
          <w:rFonts w:asciiTheme="minorEastAsia" w:eastAsiaTheme="minorEastAsia" w:hAnsiTheme="minorEastAsia" w:cs="宋体" w:hint="eastAsia"/>
          <w:sz w:val="28"/>
          <w:szCs w:val="28"/>
          <w:lang w:val="zh-CN"/>
        </w:rPr>
        <w:t>万元购入深信服防火墙、华为</w:t>
      </w:r>
      <w:r w:rsidRPr="008410BB">
        <w:rPr>
          <w:rFonts w:asciiTheme="minorEastAsia" w:eastAsiaTheme="minorEastAsia" w:hAnsiTheme="minorEastAsia" w:hint="eastAsia"/>
          <w:sz w:val="28"/>
          <w:szCs w:val="28"/>
        </w:rPr>
        <w:t>S5710</w:t>
      </w:r>
      <w:r w:rsidRPr="008410BB">
        <w:rPr>
          <w:rFonts w:asciiTheme="minorEastAsia" w:eastAsiaTheme="minorEastAsia" w:hAnsiTheme="minorEastAsia" w:cs="宋体" w:hint="eastAsia"/>
          <w:sz w:val="28"/>
          <w:szCs w:val="28"/>
          <w:lang w:val="zh-CN"/>
        </w:rPr>
        <w:t>核心交换机、神州数码无线控制器等一批设备，形成</w:t>
      </w:r>
      <w:r w:rsidRPr="008410BB">
        <w:rPr>
          <w:rFonts w:asciiTheme="minorEastAsia" w:eastAsiaTheme="minorEastAsia" w:hAnsiTheme="minorEastAsia" w:hint="eastAsia"/>
          <w:sz w:val="28"/>
          <w:szCs w:val="28"/>
        </w:rPr>
        <w:t>100</w:t>
      </w:r>
      <w:r w:rsidRPr="008410BB">
        <w:rPr>
          <w:rFonts w:asciiTheme="minorEastAsia" w:eastAsiaTheme="minorEastAsia" w:hAnsiTheme="minorEastAsia" w:cs="宋体" w:hint="eastAsia"/>
          <w:sz w:val="28"/>
          <w:szCs w:val="28"/>
          <w:lang w:val="zh-CN"/>
        </w:rPr>
        <w:t>兆光纤接入、主干光线传输，</w:t>
      </w:r>
      <w:r w:rsidRPr="008410BB">
        <w:rPr>
          <w:rFonts w:asciiTheme="minorEastAsia" w:eastAsiaTheme="minorEastAsia" w:hAnsiTheme="minorEastAsia" w:hint="eastAsia"/>
          <w:sz w:val="28"/>
          <w:szCs w:val="28"/>
        </w:rPr>
        <w:t>8</w:t>
      </w:r>
      <w:r w:rsidRPr="008410BB">
        <w:rPr>
          <w:rFonts w:asciiTheme="minorEastAsia" w:eastAsiaTheme="minorEastAsia" w:hAnsiTheme="minorEastAsia" w:cs="宋体" w:hint="eastAsia"/>
          <w:sz w:val="28"/>
          <w:szCs w:val="28"/>
          <w:lang w:val="zh-CN"/>
        </w:rPr>
        <w:t>台高性能服务器为核心的数字化平台，磁盘总容量达到</w:t>
      </w:r>
      <w:r w:rsidRPr="008410BB">
        <w:rPr>
          <w:rFonts w:asciiTheme="minorEastAsia" w:eastAsiaTheme="minorEastAsia" w:hAnsiTheme="minorEastAsia" w:hint="eastAsia"/>
          <w:sz w:val="28"/>
          <w:szCs w:val="28"/>
        </w:rPr>
        <w:t>60</w:t>
      </w:r>
      <w:r w:rsidRPr="008410BB">
        <w:rPr>
          <w:rFonts w:asciiTheme="minorEastAsia" w:eastAsiaTheme="minorEastAsia" w:hAnsiTheme="minorEastAsia" w:cs="宋体" w:hint="eastAsia"/>
          <w:sz w:val="28"/>
          <w:szCs w:val="28"/>
          <w:lang w:val="zh-CN"/>
        </w:rPr>
        <w:t>个</w:t>
      </w:r>
      <w:r w:rsidRPr="008410BB">
        <w:rPr>
          <w:rFonts w:asciiTheme="minorEastAsia" w:eastAsiaTheme="minorEastAsia" w:hAnsiTheme="minorEastAsia" w:hint="eastAsia"/>
          <w:sz w:val="28"/>
          <w:szCs w:val="28"/>
        </w:rPr>
        <w:t>T</w:t>
      </w:r>
      <w:r w:rsidRPr="008410BB">
        <w:rPr>
          <w:rFonts w:asciiTheme="minorEastAsia" w:eastAsiaTheme="minorEastAsia" w:hAnsiTheme="minorEastAsia" w:cs="宋体" w:hint="eastAsia"/>
          <w:sz w:val="28"/>
          <w:szCs w:val="28"/>
          <w:lang w:val="zh-CN"/>
        </w:rPr>
        <w:t>。数字资源总量达到</w:t>
      </w:r>
      <w:r w:rsidRPr="008410BB">
        <w:rPr>
          <w:rFonts w:asciiTheme="minorEastAsia" w:eastAsiaTheme="minorEastAsia" w:hAnsiTheme="minorEastAsia" w:hint="eastAsia"/>
          <w:sz w:val="28"/>
          <w:szCs w:val="28"/>
        </w:rPr>
        <w:t>16</w:t>
      </w:r>
      <w:r w:rsidRPr="008410BB">
        <w:rPr>
          <w:rFonts w:asciiTheme="minorEastAsia" w:eastAsiaTheme="minorEastAsia" w:hAnsiTheme="minorEastAsia" w:cs="宋体" w:hint="eastAsia"/>
          <w:sz w:val="28"/>
          <w:szCs w:val="28"/>
          <w:lang w:val="zh-CN"/>
        </w:rPr>
        <w:t>多个</w:t>
      </w:r>
      <w:r w:rsidRPr="008410BB">
        <w:rPr>
          <w:rFonts w:asciiTheme="minorEastAsia" w:eastAsiaTheme="minorEastAsia" w:hAnsiTheme="minorEastAsia" w:hint="eastAsia"/>
          <w:sz w:val="28"/>
          <w:szCs w:val="28"/>
        </w:rPr>
        <w:t>T</w:t>
      </w:r>
      <w:r w:rsidRPr="008410BB">
        <w:rPr>
          <w:rFonts w:asciiTheme="minorEastAsia" w:eastAsiaTheme="minorEastAsia" w:hAnsiTheme="minorEastAsia" w:cs="宋体" w:hint="eastAsia"/>
          <w:sz w:val="28"/>
          <w:szCs w:val="28"/>
          <w:lang w:val="zh-CN"/>
        </w:rPr>
        <w:t>，实现全馆无线网覆盖率达到</w:t>
      </w:r>
      <w:r w:rsidRPr="008410BB">
        <w:rPr>
          <w:rFonts w:asciiTheme="minorEastAsia" w:eastAsiaTheme="minorEastAsia" w:hAnsiTheme="minorEastAsia" w:hint="eastAsia"/>
          <w:sz w:val="28"/>
          <w:szCs w:val="28"/>
        </w:rPr>
        <w:t>100%</w:t>
      </w:r>
      <w:r w:rsidRPr="008410BB">
        <w:rPr>
          <w:rFonts w:asciiTheme="minorEastAsia" w:eastAsiaTheme="minorEastAsia" w:hAnsiTheme="minorEastAsia" w:cs="宋体" w:hint="eastAsia"/>
          <w:sz w:val="28"/>
          <w:szCs w:val="28"/>
          <w:lang w:val="zh-CN"/>
        </w:rPr>
        <w:t>，提升了数字化服务能力。</w:t>
      </w:r>
    </w:p>
    <w:p w:rsidR="0055076D" w:rsidRPr="007406B8" w:rsidRDefault="00BC6F6D" w:rsidP="007406B8">
      <w:pPr>
        <w:autoSpaceDE w:val="0"/>
        <w:autoSpaceDN w:val="0"/>
        <w:spacing w:after="0" w:line="360" w:lineRule="auto"/>
        <w:ind w:firstLineChars="200" w:firstLine="562"/>
        <w:jc w:val="both"/>
        <w:rPr>
          <w:rFonts w:asciiTheme="minorEastAsia" w:eastAsiaTheme="minorEastAsia" w:hAnsiTheme="minorEastAsia"/>
          <w:b/>
          <w:bCs/>
          <w:sz w:val="28"/>
          <w:szCs w:val="28"/>
        </w:rPr>
      </w:pPr>
      <w:r w:rsidRPr="007406B8">
        <w:rPr>
          <w:rFonts w:asciiTheme="minorEastAsia" w:eastAsiaTheme="minorEastAsia" w:hAnsiTheme="minorEastAsia" w:hint="eastAsia"/>
          <w:b/>
          <w:bCs/>
          <w:sz w:val="28"/>
          <w:szCs w:val="28"/>
        </w:rPr>
        <w:t>3、</w:t>
      </w:r>
      <w:r w:rsidR="0055076D" w:rsidRPr="007406B8">
        <w:rPr>
          <w:rFonts w:asciiTheme="minorEastAsia" w:eastAsiaTheme="minorEastAsia" w:hAnsiTheme="minorEastAsia" w:cs="宋体" w:hint="eastAsia"/>
          <w:b/>
          <w:bCs/>
          <w:sz w:val="28"/>
          <w:szCs w:val="28"/>
          <w:lang w:val="zh-CN"/>
        </w:rPr>
        <w:t>完善读者短信服务平台，加强系统稳定性和安全性</w:t>
      </w:r>
    </w:p>
    <w:p w:rsidR="0055076D" w:rsidRPr="008410BB" w:rsidRDefault="0055076D" w:rsidP="0055076D">
      <w:pPr>
        <w:autoSpaceDE w:val="0"/>
        <w:autoSpaceDN w:val="0"/>
        <w:spacing w:after="0" w:line="360" w:lineRule="auto"/>
        <w:ind w:firstLineChars="200" w:firstLine="560"/>
        <w:jc w:val="both"/>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2012</w:t>
      </w:r>
      <w:r w:rsidRPr="008410BB">
        <w:rPr>
          <w:rFonts w:asciiTheme="minorEastAsia" w:eastAsiaTheme="minorEastAsia" w:hAnsiTheme="minorEastAsia" w:cs="宋体" w:hint="eastAsia"/>
          <w:sz w:val="28"/>
          <w:szCs w:val="28"/>
          <w:lang w:val="zh-CN"/>
        </w:rPr>
        <w:t>年开通</w:t>
      </w:r>
      <w:r w:rsidRPr="008410BB">
        <w:rPr>
          <w:rFonts w:asciiTheme="minorEastAsia" w:eastAsiaTheme="minorEastAsia" w:hAnsiTheme="minorEastAsia" w:hint="eastAsia"/>
          <w:sz w:val="28"/>
          <w:szCs w:val="28"/>
        </w:rPr>
        <w:t>Interlib</w:t>
      </w:r>
      <w:r w:rsidRPr="008410BB">
        <w:rPr>
          <w:rFonts w:asciiTheme="minorEastAsia" w:eastAsiaTheme="minorEastAsia" w:hAnsiTheme="minorEastAsia" w:cs="宋体" w:hint="eastAsia"/>
          <w:sz w:val="28"/>
          <w:szCs w:val="28"/>
          <w:lang w:val="zh-CN"/>
        </w:rPr>
        <w:t>短信平台后，我馆根据读者反馈意见及使用中出现的一些情况，进一步完善了读者短信服务平台，加强了系统的稳定性和安全性，使读者可以在任何地方、任何时间通过手机短信与图书馆的短信平台交互，进行信息获取与查询，并向读者免费提供图书到期通知，手机续借服务，最大程度的实现服务便民。</w:t>
      </w:r>
    </w:p>
    <w:p w:rsidR="0055076D" w:rsidRPr="007406B8" w:rsidRDefault="0055076D" w:rsidP="007406B8">
      <w:pPr>
        <w:autoSpaceDE w:val="0"/>
        <w:autoSpaceDN w:val="0"/>
        <w:spacing w:after="0" w:line="360" w:lineRule="auto"/>
        <w:ind w:firstLineChars="200" w:firstLine="562"/>
        <w:jc w:val="both"/>
        <w:rPr>
          <w:rFonts w:asciiTheme="minorEastAsia" w:eastAsiaTheme="minorEastAsia" w:hAnsiTheme="minorEastAsia"/>
          <w:b/>
          <w:bCs/>
          <w:sz w:val="28"/>
          <w:szCs w:val="28"/>
        </w:rPr>
      </w:pPr>
      <w:r w:rsidRPr="007406B8">
        <w:rPr>
          <w:rFonts w:asciiTheme="minorEastAsia" w:eastAsiaTheme="minorEastAsia" w:hAnsiTheme="minorEastAsia" w:hint="eastAsia"/>
          <w:b/>
          <w:bCs/>
          <w:sz w:val="28"/>
          <w:szCs w:val="28"/>
        </w:rPr>
        <w:t>4</w:t>
      </w:r>
      <w:r w:rsidRPr="007406B8">
        <w:rPr>
          <w:rFonts w:asciiTheme="minorEastAsia" w:eastAsiaTheme="minorEastAsia" w:hAnsiTheme="minorEastAsia" w:cs="宋体" w:hint="eastAsia"/>
          <w:b/>
          <w:bCs/>
          <w:sz w:val="28"/>
          <w:szCs w:val="28"/>
          <w:lang w:val="zh-CN"/>
        </w:rPr>
        <w:t>、完成电子阅览室的改造，在省内公共图书馆电子阅览室率先采用云服务模式。</w:t>
      </w:r>
    </w:p>
    <w:p w:rsidR="0055076D" w:rsidRPr="008410BB" w:rsidRDefault="0055076D" w:rsidP="00C27735">
      <w:pPr>
        <w:autoSpaceDE w:val="0"/>
        <w:autoSpaceDN w:val="0"/>
        <w:spacing w:after="0" w:line="360" w:lineRule="auto"/>
        <w:ind w:firstLineChars="200" w:firstLine="562"/>
        <w:jc w:val="both"/>
        <w:rPr>
          <w:rFonts w:asciiTheme="minorEastAsia" w:eastAsiaTheme="minorEastAsia" w:hAnsiTheme="minorEastAsia"/>
          <w:b/>
          <w:bCs/>
          <w:sz w:val="28"/>
          <w:szCs w:val="28"/>
        </w:rPr>
      </w:pPr>
      <w:r w:rsidRPr="008410BB">
        <w:rPr>
          <w:rFonts w:asciiTheme="minorEastAsia" w:eastAsiaTheme="minorEastAsia" w:hAnsiTheme="minorEastAsia" w:cs="宋体" w:hint="eastAsia"/>
          <w:b/>
          <w:bCs/>
          <w:sz w:val="28"/>
          <w:szCs w:val="28"/>
          <w:lang w:val="zh-CN"/>
        </w:rPr>
        <w:t>三、加强网络建设，坚持服务基层</w:t>
      </w:r>
    </w:p>
    <w:p w:rsidR="0055076D" w:rsidRPr="008410BB" w:rsidRDefault="0055076D" w:rsidP="0055076D">
      <w:pPr>
        <w:autoSpaceDE w:val="0"/>
        <w:autoSpaceDN w:val="0"/>
        <w:spacing w:after="0" w:line="360" w:lineRule="auto"/>
        <w:ind w:firstLineChars="200" w:firstLine="560"/>
        <w:jc w:val="both"/>
        <w:rPr>
          <w:rFonts w:asciiTheme="minorEastAsia" w:eastAsiaTheme="minorEastAsia" w:hAnsiTheme="minorEastAsia"/>
          <w:sz w:val="28"/>
          <w:szCs w:val="28"/>
        </w:rPr>
      </w:pPr>
      <w:r w:rsidRPr="008410BB">
        <w:rPr>
          <w:rFonts w:asciiTheme="minorEastAsia" w:eastAsiaTheme="minorEastAsia" w:hAnsiTheme="minorEastAsia" w:cs="宋体" w:hint="eastAsia"/>
          <w:sz w:val="28"/>
          <w:szCs w:val="28"/>
          <w:lang w:val="zh-CN"/>
        </w:rPr>
        <w:lastRenderedPageBreak/>
        <w:t>我馆长期致力于构建图书馆服务网络，坚持推进基层阅读。</w:t>
      </w:r>
      <w:r w:rsidRPr="008410BB">
        <w:rPr>
          <w:rFonts w:asciiTheme="minorEastAsia" w:eastAsiaTheme="minorEastAsia" w:hAnsiTheme="minorEastAsia" w:hint="eastAsia"/>
          <w:sz w:val="28"/>
          <w:szCs w:val="28"/>
        </w:rPr>
        <w:t>2013</w:t>
      </w:r>
      <w:r w:rsidRPr="008410BB">
        <w:rPr>
          <w:rFonts w:asciiTheme="minorEastAsia" w:eastAsiaTheme="minorEastAsia" w:hAnsiTheme="minorEastAsia" w:cs="宋体" w:hint="eastAsia"/>
          <w:sz w:val="28"/>
          <w:szCs w:val="28"/>
          <w:lang w:val="zh-CN"/>
        </w:rPr>
        <w:t>年以来，新建分馆</w:t>
      </w:r>
      <w:r w:rsidRPr="008410BB">
        <w:rPr>
          <w:rFonts w:asciiTheme="minorEastAsia" w:eastAsiaTheme="minorEastAsia" w:hAnsiTheme="minorEastAsia" w:hint="eastAsia"/>
          <w:sz w:val="28"/>
          <w:szCs w:val="28"/>
        </w:rPr>
        <w:t>1</w:t>
      </w:r>
      <w:r w:rsidRPr="008410BB">
        <w:rPr>
          <w:rFonts w:asciiTheme="minorEastAsia" w:eastAsiaTheme="minorEastAsia" w:hAnsiTheme="minorEastAsia" w:cs="宋体" w:hint="eastAsia"/>
          <w:sz w:val="28"/>
          <w:szCs w:val="28"/>
          <w:lang w:val="zh-CN"/>
        </w:rPr>
        <w:t>个，新建图书流动站</w:t>
      </w:r>
      <w:r w:rsidRPr="008410BB">
        <w:rPr>
          <w:rFonts w:asciiTheme="minorEastAsia" w:eastAsiaTheme="minorEastAsia" w:hAnsiTheme="minorEastAsia" w:hint="eastAsia"/>
          <w:sz w:val="28"/>
          <w:szCs w:val="28"/>
        </w:rPr>
        <w:t>4</w:t>
      </w:r>
      <w:r w:rsidRPr="008410BB">
        <w:rPr>
          <w:rFonts w:asciiTheme="minorEastAsia" w:eastAsiaTheme="minorEastAsia" w:hAnsiTheme="minorEastAsia" w:cs="宋体" w:hint="eastAsia"/>
          <w:sz w:val="28"/>
          <w:szCs w:val="28"/>
          <w:lang w:val="zh-CN"/>
        </w:rPr>
        <w:t>个。山海关西河社区分馆已是我馆建立的第</w:t>
      </w:r>
      <w:r w:rsidRPr="008410BB">
        <w:rPr>
          <w:rFonts w:asciiTheme="minorEastAsia" w:eastAsiaTheme="minorEastAsia" w:hAnsiTheme="minorEastAsia" w:hint="eastAsia"/>
          <w:sz w:val="28"/>
          <w:szCs w:val="28"/>
        </w:rPr>
        <w:t>5</w:t>
      </w:r>
      <w:r w:rsidRPr="008410BB">
        <w:rPr>
          <w:rFonts w:asciiTheme="minorEastAsia" w:eastAsiaTheme="minorEastAsia" w:hAnsiTheme="minorEastAsia" w:cs="宋体" w:hint="eastAsia"/>
          <w:sz w:val="28"/>
          <w:szCs w:val="28"/>
          <w:lang w:val="zh-CN"/>
        </w:rPr>
        <w:t>个分馆。到外来务工子弟学校（铁新里小学）建立图书流动站。在山海关区图书馆建立青少年读书成长基地。我馆与中国盲人图书馆签订馆际互借协议，成为中国盲文图书馆支馆。加入了河北省公共图书馆讲座联盟，和驻秦高校签订了文献馆际互借协议。</w:t>
      </w:r>
    </w:p>
    <w:p w:rsidR="0055076D" w:rsidRPr="008410BB" w:rsidRDefault="0055076D" w:rsidP="0055076D">
      <w:pPr>
        <w:autoSpaceDE w:val="0"/>
        <w:autoSpaceDN w:val="0"/>
        <w:spacing w:after="0" w:line="360" w:lineRule="auto"/>
        <w:ind w:firstLineChars="200" w:firstLine="560"/>
        <w:jc w:val="both"/>
        <w:rPr>
          <w:rFonts w:asciiTheme="minorEastAsia" w:eastAsiaTheme="minorEastAsia" w:hAnsiTheme="minorEastAsia"/>
          <w:sz w:val="28"/>
          <w:szCs w:val="28"/>
        </w:rPr>
      </w:pPr>
      <w:r w:rsidRPr="008410BB">
        <w:rPr>
          <w:rFonts w:asciiTheme="minorEastAsia" w:eastAsiaTheme="minorEastAsia" w:hAnsiTheme="minorEastAsia" w:cs="宋体" w:hint="eastAsia"/>
          <w:sz w:val="28"/>
          <w:szCs w:val="28"/>
          <w:lang w:val="zh-CN"/>
        </w:rPr>
        <w:t>完成青龙县图书馆业务联网管理。对海港区图书馆开展人员培训，为实现全市县区图书馆的资源共享和文献通借通还打下坚实的业务基础。</w:t>
      </w:r>
    </w:p>
    <w:p w:rsidR="0055076D" w:rsidRPr="008410BB" w:rsidRDefault="0055076D" w:rsidP="00C27735">
      <w:pPr>
        <w:autoSpaceDE w:val="0"/>
        <w:autoSpaceDN w:val="0"/>
        <w:spacing w:after="0" w:line="360" w:lineRule="auto"/>
        <w:ind w:firstLineChars="200" w:firstLine="562"/>
        <w:jc w:val="both"/>
        <w:rPr>
          <w:rFonts w:asciiTheme="minorEastAsia" w:eastAsiaTheme="minorEastAsia" w:hAnsiTheme="minorEastAsia" w:cs="黑体"/>
          <w:b/>
          <w:bCs/>
          <w:sz w:val="28"/>
          <w:szCs w:val="28"/>
          <w:lang w:val="zh-CN"/>
        </w:rPr>
      </w:pPr>
      <w:r w:rsidRPr="008410BB">
        <w:rPr>
          <w:rFonts w:asciiTheme="minorEastAsia" w:eastAsiaTheme="minorEastAsia" w:hAnsiTheme="minorEastAsia" w:cs="黑体" w:hint="eastAsia"/>
          <w:b/>
          <w:bCs/>
          <w:sz w:val="28"/>
          <w:szCs w:val="28"/>
          <w:lang w:val="zh-CN"/>
        </w:rPr>
        <w:t>四、开展系列读者活动，打造活动品牌，扩大社会影响</w:t>
      </w:r>
    </w:p>
    <w:p w:rsidR="0055076D" w:rsidRPr="008410BB" w:rsidRDefault="0055076D" w:rsidP="0055076D">
      <w:pPr>
        <w:autoSpaceDE w:val="0"/>
        <w:autoSpaceDN w:val="0"/>
        <w:spacing w:after="0" w:line="360" w:lineRule="auto"/>
        <w:ind w:firstLineChars="200" w:firstLine="560"/>
        <w:jc w:val="both"/>
        <w:rPr>
          <w:rFonts w:asciiTheme="minorEastAsia" w:eastAsiaTheme="minorEastAsia" w:hAnsiTheme="minorEastAsia"/>
          <w:sz w:val="28"/>
          <w:szCs w:val="28"/>
        </w:rPr>
      </w:pPr>
      <w:r w:rsidRPr="008410BB">
        <w:rPr>
          <w:rFonts w:asciiTheme="minorEastAsia" w:eastAsiaTheme="minorEastAsia" w:hAnsiTheme="minorEastAsia" w:cs="宋体" w:hint="eastAsia"/>
          <w:sz w:val="28"/>
          <w:szCs w:val="28"/>
          <w:lang w:val="zh-CN"/>
        </w:rPr>
        <w:t>一年来，通过组织开展</w:t>
      </w:r>
      <w:r w:rsidRPr="008410BB">
        <w:rPr>
          <w:rFonts w:asciiTheme="minorEastAsia" w:eastAsiaTheme="minorEastAsia" w:hAnsiTheme="minorEastAsia" w:hint="eastAsia"/>
          <w:sz w:val="28"/>
          <w:szCs w:val="28"/>
        </w:rPr>
        <w:t>2013</w:t>
      </w:r>
      <w:r w:rsidRPr="008410BB">
        <w:rPr>
          <w:rFonts w:asciiTheme="minorEastAsia" w:eastAsiaTheme="minorEastAsia" w:hAnsiTheme="minorEastAsia" w:cs="宋体" w:hint="eastAsia"/>
          <w:sz w:val="28"/>
          <w:szCs w:val="28"/>
          <w:lang w:val="zh-CN"/>
        </w:rPr>
        <w:t>年河北省科技活动周系列活动、世界读书日系列活动、燕赵少年读书系列活动、</w:t>
      </w:r>
      <w:r w:rsidRPr="008410BB">
        <w:rPr>
          <w:rFonts w:asciiTheme="minorEastAsia" w:eastAsiaTheme="minorEastAsia" w:hAnsiTheme="minorEastAsia" w:hint="eastAsia"/>
          <w:sz w:val="28"/>
          <w:szCs w:val="28"/>
        </w:rPr>
        <w:t>2013</w:t>
      </w:r>
      <w:r w:rsidRPr="008410BB">
        <w:rPr>
          <w:rFonts w:asciiTheme="minorEastAsia" w:eastAsiaTheme="minorEastAsia" w:hAnsiTheme="minorEastAsia" w:cs="宋体" w:hint="eastAsia"/>
          <w:sz w:val="28"/>
          <w:szCs w:val="28"/>
          <w:lang w:val="zh-CN"/>
        </w:rPr>
        <w:t>年图书馆服务宣传周活动、与国家图书馆合作举办“文津图书奖”获奖图书推介展、与首都图书馆联合举办“阅读的力量”图片展、与市残联合作开展盲人图书室建成</w:t>
      </w:r>
      <w:r w:rsidRPr="008410BB">
        <w:rPr>
          <w:rFonts w:asciiTheme="minorEastAsia" w:eastAsiaTheme="minorEastAsia" w:hAnsiTheme="minorEastAsia" w:hint="eastAsia"/>
          <w:sz w:val="28"/>
          <w:szCs w:val="28"/>
        </w:rPr>
        <w:t>10</w:t>
      </w:r>
      <w:r w:rsidRPr="008410BB">
        <w:rPr>
          <w:rFonts w:asciiTheme="minorEastAsia" w:eastAsiaTheme="minorEastAsia" w:hAnsiTheme="minorEastAsia" w:cs="宋体" w:hint="eastAsia"/>
          <w:sz w:val="28"/>
          <w:szCs w:val="28"/>
          <w:lang w:val="zh-CN"/>
        </w:rPr>
        <w:t>周年活动等多种形式的阅读推广活动</w:t>
      </w:r>
      <w:r w:rsidRPr="008410BB">
        <w:rPr>
          <w:rFonts w:asciiTheme="minorEastAsia" w:eastAsiaTheme="minorEastAsia" w:hAnsiTheme="minorEastAsia" w:hint="eastAsia"/>
          <w:sz w:val="28"/>
          <w:szCs w:val="28"/>
        </w:rPr>
        <w:t>34</w:t>
      </w:r>
      <w:r w:rsidRPr="008410BB">
        <w:rPr>
          <w:rFonts w:asciiTheme="minorEastAsia" w:eastAsiaTheme="minorEastAsia" w:hAnsiTheme="minorEastAsia" w:cs="宋体" w:hint="eastAsia"/>
          <w:sz w:val="28"/>
          <w:szCs w:val="28"/>
          <w:lang w:val="zh-CN"/>
        </w:rPr>
        <w:t>项，参与读者2.5万余人,不断扩大社会影响。</w:t>
      </w:r>
    </w:p>
    <w:p w:rsidR="0055076D" w:rsidRPr="008410BB" w:rsidRDefault="0055076D" w:rsidP="0055076D">
      <w:pPr>
        <w:autoSpaceDE w:val="0"/>
        <w:autoSpaceDN w:val="0"/>
        <w:spacing w:after="0" w:line="360" w:lineRule="auto"/>
        <w:ind w:firstLineChars="200" w:firstLine="560"/>
        <w:jc w:val="both"/>
        <w:rPr>
          <w:rFonts w:asciiTheme="minorEastAsia" w:eastAsiaTheme="minorEastAsia" w:hAnsiTheme="minorEastAsia"/>
          <w:sz w:val="28"/>
          <w:szCs w:val="28"/>
        </w:rPr>
      </w:pPr>
      <w:r w:rsidRPr="008410BB">
        <w:rPr>
          <w:rFonts w:asciiTheme="minorEastAsia" w:eastAsiaTheme="minorEastAsia" w:hAnsiTheme="minorEastAsia" w:cs="宋体" w:hint="eastAsia"/>
          <w:sz w:val="28"/>
          <w:szCs w:val="28"/>
          <w:lang w:val="zh-CN"/>
        </w:rPr>
        <w:t>积极打造“秦图讲座”品牌。邀请本地最优秀的讲座老师到图书馆开展公益讲座，同时把讲座安排固定化，方便市民。举办讲座103场，听众</w:t>
      </w:r>
      <w:r w:rsidR="00A636D4">
        <w:rPr>
          <w:rFonts w:asciiTheme="minorEastAsia" w:eastAsiaTheme="minorEastAsia" w:hAnsiTheme="minorEastAsia" w:cs="宋体" w:hint="eastAsia"/>
          <w:sz w:val="28"/>
          <w:szCs w:val="28"/>
          <w:lang w:val="zh-CN"/>
        </w:rPr>
        <w:t>近</w:t>
      </w:r>
      <w:r w:rsidRPr="008410BB">
        <w:rPr>
          <w:rFonts w:asciiTheme="minorEastAsia" w:eastAsiaTheme="minorEastAsia" w:hAnsiTheme="minorEastAsia" w:cs="宋体" w:hint="eastAsia"/>
          <w:sz w:val="28"/>
          <w:szCs w:val="28"/>
          <w:lang w:val="zh-CN"/>
        </w:rPr>
        <w:t>6000人,同时和国家图书馆、上海图书馆、河北省图书馆先后签订了讲座联盟协议，共享讲座资源，提高秦图讲座的水平。</w:t>
      </w:r>
    </w:p>
    <w:p w:rsidR="0055076D" w:rsidRPr="008410BB" w:rsidRDefault="0055076D" w:rsidP="00C27735">
      <w:pPr>
        <w:autoSpaceDE w:val="0"/>
        <w:autoSpaceDN w:val="0"/>
        <w:spacing w:after="0" w:line="360" w:lineRule="auto"/>
        <w:ind w:firstLineChars="200" w:firstLine="562"/>
        <w:jc w:val="both"/>
        <w:rPr>
          <w:rFonts w:asciiTheme="minorEastAsia" w:eastAsiaTheme="minorEastAsia" w:hAnsiTheme="minorEastAsia" w:cs="黑体"/>
          <w:b/>
          <w:bCs/>
          <w:sz w:val="28"/>
          <w:szCs w:val="28"/>
          <w:lang w:val="zh-CN"/>
        </w:rPr>
      </w:pPr>
      <w:r w:rsidRPr="008410BB">
        <w:rPr>
          <w:rFonts w:asciiTheme="minorEastAsia" w:eastAsiaTheme="minorEastAsia" w:hAnsiTheme="minorEastAsia" w:cs="黑体" w:hint="eastAsia"/>
          <w:b/>
          <w:bCs/>
          <w:sz w:val="28"/>
          <w:szCs w:val="28"/>
          <w:lang w:val="zh-CN"/>
        </w:rPr>
        <w:t>五、开展业务培训，提升馆员素质</w:t>
      </w:r>
    </w:p>
    <w:p w:rsidR="0055076D" w:rsidRPr="008410BB" w:rsidRDefault="0055076D" w:rsidP="0055076D">
      <w:pPr>
        <w:autoSpaceDE w:val="0"/>
        <w:autoSpaceDN w:val="0"/>
        <w:spacing w:after="0" w:line="360" w:lineRule="auto"/>
        <w:ind w:firstLineChars="200" w:firstLine="560"/>
        <w:jc w:val="both"/>
        <w:rPr>
          <w:rFonts w:asciiTheme="minorEastAsia" w:eastAsiaTheme="minorEastAsia" w:hAnsiTheme="minorEastAsia"/>
          <w:sz w:val="28"/>
          <w:szCs w:val="28"/>
        </w:rPr>
      </w:pPr>
      <w:r w:rsidRPr="008410BB">
        <w:rPr>
          <w:rFonts w:asciiTheme="minorEastAsia" w:eastAsiaTheme="minorEastAsia" w:hAnsiTheme="minorEastAsia" w:cs="宋体" w:hint="eastAsia"/>
          <w:sz w:val="28"/>
          <w:szCs w:val="28"/>
          <w:lang w:val="zh-CN"/>
        </w:rPr>
        <w:t>通过开展一系列的图书馆业务培训，进一步提升馆员队伍的业务能力和专业素养。</w:t>
      </w:r>
      <w:r w:rsidRPr="008410BB">
        <w:rPr>
          <w:rFonts w:asciiTheme="minorEastAsia" w:eastAsiaTheme="minorEastAsia" w:hAnsiTheme="minorEastAsia" w:hint="eastAsia"/>
          <w:sz w:val="28"/>
          <w:szCs w:val="28"/>
        </w:rPr>
        <w:t>2013</w:t>
      </w:r>
      <w:r w:rsidRPr="008410BB">
        <w:rPr>
          <w:rFonts w:asciiTheme="minorEastAsia" w:eastAsiaTheme="minorEastAsia" w:hAnsiTheme="minorEastAsia" w:cs="宋体" w:hint="eastAsia"/>
          <w:sz w:val="28"/>
          <w:szCs w:val="28"/>
          <w:lang w:val="zh-CN"/>
        </w:rPr>
        <w:t>年</w:t>
      </w:r>
      <w:r w:rsidRPr="008410BB">
        <w:rPr>
          <w:rFonts w:asciiTheme="minorEastAsia" w:eastAsiaTheme="minorEastAsia" w:hAnsiTheme="minorEastAsia" w:hint="eastAsia"/>
          <w:sz w:val="28"/>
          <w:szCs w:val="28"/>
        </w:rPr>
        <w:t>4</w:t>
      </w:r>
      <w:r w:rsidRPr="008410BB">
        <w:rPr>
          <w:rFonts w:asciiTheme="minorEastAsia" w:eastAsiaTheme="minorEastAsia" w:hAnsiTheme="minorEastAsia" w:cs="宋体" w:hint="eastAsia"/>
          <w:sz w:val="28"/>
          <w:szCs w:val="28"/>
          <w:lang w:val="zh-CN"/>
        </w:rPr>
        <w:t>月，邀请河北大学图书馆学系主</w:t>
      </w:r>
      <w:smartTag w:uri="urn:schemas-microsoft-com:office:smarttags" w:element="PersonName">
        <w:smartTagPr>
          <w:attr w:name="ProductID" w:val="任金胜勇"/>
        </w:smartTagPr>
        <w:r w:rsidRPr="008410BB">
          <w:rPr>
            <w:rFonts w:asciiTheme="minorEastAsia" w:eastAsiaTheme="minorEastAsia" w:hAnsiTheme="minorEastAsia" w:cs="宋体" w:hint="eastAsia"/>
            <w:sz w:val="28"/>
            <w:szCs w:val="28"/>
            <w:lang w:val="zh-CN"/>
          </w:rPr>
          <w:t>任金胜</w:t>
        </w:r>
        <w:r w:rsidRPr="008410BB">
          <w:rPr>
            <w:rFonts w:asciiTheme="minorEastAsia" w:eastAsiaTheme="minorEastAsia" w:hAnsiTheme="minorEastAsia" w:cs="宋体" w:hint="eastAsia"/>
            <w:sz w:val="28"/>
            <w:szCs w:val="28"/>
            <w:lang w:val="zh-CN"/>
          </w:rPr>
          <w:lastRenderedPageBreak/>
          <w:t>勇</w:t>
        </w:r>
      </w:smartTag>
      <w:r w:rsidRPr="008410BB">
        <w:rPr>
          <w:rFonts w:asciiTheme="minorEastAsia" w:eastAsiaTheme="minorEastAsia" w:hAnsiTheme="minorEastAsia" w:cs="宋体" w:hint="eastAsia"/>
          <w:sz w:val="28"/>
          <w:szCs w:val="28"/>
          <w:lang w:val="zh-CN"/>
        </w:rPr>
        <w:t>教授，北京大学图书馆学博士</w:t>
      </w:r>
      <w:smartTag w:uri="urn:schemas-microsoft-com:office:smarttags" w:element="PersonName">
        <w:smartTagPr>
          <w:attr w:name="ProductID" w:val="赵俊玲"/>
        </w:smartTagPr>
        <w:r w:rsidRPr="008410BB">
          <w:rPr>
            <w:rFonts w:asciiTheme="minorEastAsia" w:eastAsiaTheme="minorEastAsia" w:hAnsiTheme="minorEastAsia" w:cs="宋体" w:hint="eastAsia"/>
            <w:sz w:val="28"/>
            <w:szCs w:val="28"/>
            <w:lang w:val="zh-CN"/>
          </w:rPr>
          <w:t>赵俊玲</w:t>
        </w:r>
      </w:smartTag>
      <w:r w:rsidRPr="008410BB">
        <w:rPr>
          <w:rFonts w:asciiTheme="minorEastAsia" w:eastAsiaTheme="minorEastAsia" w:hAnsiTheme="minorEastAsia" w:cs="宋体" w:hint="eastAsia"/>
          <w:sz w:val="28"/>
          <w:szCs w:val="28"/>
          <w:lang w:val="zh-CN"/>
        </w:rPr>
        <w:t>教授，河北外国语职业学院馆长</w:t>
      </w:r>
      <w:smartTag w:uri="urn:schemas-microsoft-com:office:smarttags" w:element="PersonName">
        <w:smartTagPr>
          <w:attr w:name="ProductID" w:val="杨梅娟"/>
        </w:smartTagPr>
        <w:r w:rsidRPr="008410BB">
          <w:rPr>
            <w:rFonts w:asciiTheme="minorEastAsia" w:eastAsiaTheme="minorEastAsia" w:hAnsiTheme="minorEastAsia" w:cs="宋体" w:hint="eastAsia"/>
            <w:sz w:val="28"/>
            <w:szCs w:val="28"/>
            <w:lang w:val="zh-CN"/>
          </w:rPr>
          <w:t>杨梅娟</w:t>
        </w:r>
      </w:smartTag>
      <w:r w:rsidRPr="008410BB">
        <w:rPr>
          <w:rFonts w:asciiTheme="minorEastAsia" w:eastAsiaTheme="minorEastAsia" w:hAnsiTheme="minorEastAsia" w:cs="宋体" w:hint="eastAsia"/>
          <w:sz w:val="28"/>
          <w:szCs w:val="28"/>
          <w:lang w:val="zh-CN"/>
        </w:rPr>
        <w:t>教授在市图书馆对全市图书馆从业者开展专业培训，逐步提升全市图书馆队伍的业务素质和服务水平。今年</w:t>
      </w:r>
      <w:r w:rsidRPr="008410BB">
        <w:rPr>
          <w:rFonts w:asciiTheme="minorEastAsia" w:eastAsiaTheme="minorEastAsia" w:hAnsiTheme="minorEastAsia" w:hint="eastAsia"/>
          <w:sz w:val="28"/>
          <w:szCs w:val="28"/>
        </w:rPr>
        <w:t>8</w:t>
      </w:r>
      <w:r w:rsidRPr="008410BB">
        <w:rPr>
          <w:rFonts w:asciiTheme="minorEastAsia" w:eastAsiaTheme="minorEastAsia" w:hAnsiTheme="minorEastAsia" w:cs="宋体" w:hint="eastAsia"/>
          <w:sz w:val="28"/>
          <w:szCs w:val="28"/>
          <w:lang w:val="zh-CN"/>
        </w:rPr>
        <w:t>月，承办首期“河北省文化信息资源共享工程县级支中心门户网站管理系统平台系统培训班”，充实了县级支中心参训人员的基础理论，提高了各支中心门户网站的管理能力和操作水平，对助推全省文化信息资源建设提供了坚实有力的基础。</w:t>
      </w:r>
    </w:p>
    <w:p w:rsidR="0055076D" w:rsidRPr="008410BB" w:rsidRDefault="0055076D" w:rsidP="00C27735">
      <w:pPr>
        <w:autoSpaceDE w:val="0"/>
        <w:autoSpaceDN w:val="0"/>
        <w:spacing w:after="0" w:line="360" w:lineRule="auto"/>
        <w:ind w:firstLineChars="200" w:firstLine="562"/>
        <w:jc w:val="both"/>
        <w:rPr>
          <w:rFonts w:asciiTheme="minorEastAsia" w:eastAsiaTheme="minorEastAsia" w:hAnsiTheme="minorEastAsia" w:cs="黑体"/>
          <w:b/>
          <w:bCs/>
          <w:sz w:val="28"/>
          <w:szCs w:val="28"/>
          <w:lang w:val="zh-CN"/>
        </w:rPr>
      </w:pPr>
      <w:r w:rsidRPr="008410BB">
        <w:rPr>
          <w:rFonts w:asciiTheme="minorEastAsia" w:eastAsiaTheme="minorEastAsia" w:hAnsiTheme="minorEastAsia" w:cs="黑体" w:hint="eastAsia"/>
          <w:b/>
          <w:bCs/>
          <w:sz w:val="28"/>
          <w:szCs w:val="28"/>
          <w:lang w:val="zh-CN"/>
        </w:rPr>
        <w:t>六、设计开通秦皇岛数字文化网，提供一站式服务</w:t>
      </w:r>
    </w:p>
    <w:p w:rsidR="0055076D" w:rsidRPr="008410BB" w:rsidRDefault="0055076D" w:rsidP="0055076D">
      <w:pPr>
        <w:autoSpaceDE w:val="0"/>
        <w:autoSpaceDN w:val="0"/>
        <w:spacing w:after="0" w:line="360" w:lineRule="auto"/>
        <w:ind w:firstLineChars="200" w:firstLine="560"/>
        <w:jc w:val="both"/>
        <w:rPr>
          <w:rFonts w:asciiTheme="minorEastAsia" w:eastAsiaTheme="minorEastAsia" w:hAnsiTheme="minorEastAsia"/>
          <w:sz w:val="28"/>
          <w:szCs w:val="28"/>
        </w:rPr>
      </w:pPr>
      <w:r w:rsidRPr="008410BB">
        <w:rPr>
          <w:rFonts w:asciiTheme="minorEastAsia" w:eastAsiaTheme="minorEastAsia" w:hAnsiTheme="minorEastAsia" w:cs="宋体" w:hint="eastAsia"/>
          <w:sz w:val="28"/>
          <w:szCs w:val="28"/>
          <w:lang w:val="zh-CN"/>
        </w:rPr>
        <w:t>完成了秦皇岛数字文化网的设计工作。该网站通过覆盖城乡、便捷高效的公共数字文化服务平台，将各类数字资源，包括电子图书、电子期刊、电子报纸、图片、音视频等，分发推送到基层，实现全市用户对资源的统一搜索和主动获取；在提供资源服务的同时，采集用户的个性化行为需求和数字资源使用信息，从而掌握舆情信息和文化需求，引导资源投放和服务侧重，形成双向互动的良性循环，保障公共数字文化服务的高效运行。</w:t>
      </w:r>
    </w:p>
    <w:p w:rsidR="0055076D" w:rsidRPr="008410BB" w:rsidRDefault="0055076D" w:rsidP="00C27735">
      <w:pPr>
        <w:autoSpaceDE w:val="0"/>
        <w:autoSpaceDN w:val="0"/>
        <w:spacing w:after="0" w:line="360" w:lineRule="auto"/>
        <w:ind w:firstLineChars="200" w:firstLine="562"/>
        <w:jc w:val="both"/>
        <w:rPr>
          <w:rFonts w:asciiTheme="minorEastAsia" w:eastAsiaTheme="minorEastAsia" w:hAnsiTheme="minorEastAsia" w:cs="黑体"/>
          <w:b/>
          <w:bCs/>
          <w:sz w:val="28"/>
          <w:szCs w:val="28"/>
          <w:lang w:val="zh-CN"/>
        </w:rPr>
      </w:pPr>
      <w:r w:rsidRPr="008410BB">
        <w:rPr>
          <w:rFonts w:asciiTheme="minorEastAsia" w:eastAsiaTheme="minorEastAsia" w:hAnsiTheme="minorEastAsia" w:cs="黑体" w:hint="eastAsia"/>
          <w:b/>
          <w:bCs/>
          <w:sz w:val="28"/>
          <w:szCs w:val="28"/>
          <w:lang w:val="zh-CN"/>
        </w:rPr>
        <w:t>七、加强科学研究，提高社会服务能力</w:t>
      </w:r>
    </w:p>
    <w:p w:rsidR="00756FED" w:rsidRDefault="0055076D" w:rsidP="00720CA0">
      <w:pPr>
        <w:autoSpaceDE w:val="0"/>
        <w:autoSpaceDN w:val="0"/>
        <w:spacing w:after="0" w:line="360" w:lineRule="auto"/>
        <w:ind w:firstLineChars="200" w:firstLine="560"/>
        <w:jc w:val="both"/>
        <w:rPr>
          <w:rFonts w:asciiTheme="minorEastAsia" w:eastAsiaTheme="minorEastAsia" w:hAnsiTheme="minorEastAsia" w:cs="宋体"/>
          <w:sz w:val="28"/>
          <w:szCs w:val="28"/>
          <w:lang w:val="zh-CN"/>
        </w:rPr>
      </w:pPr>
      <w:r w:rsidRPr="008410BB">
        <w:rPr>
          <w:rFonts w:asciiTheme="minorEastAsia" w:eastAsiaTheme="minorEastAsia" w:hAnsiTheme="minorEastAsia" w:cs="宋体" w:hint="eastAsia"/>
          <w:sz w:val="28"/>
          <w:szCs w:val="28"/>
          <w:lang w:val="zh-CN"/>
        </w:rPr>
        <w:t>我馆编辑整理的《秦皇岛古旧文献书目》已由燕山大学出版社正式出版。两项秦皇岛市社会科学界联合会重点应用性课题结题并均获一等奖。馆员在各类学术征文活动中，各有</w:t>
      </w:r>
      <w:r w:rsidRPr="008410BB">
        <w:rPr>
          <w:rFonts w:asciiTheme="minorEastAsia" w:eastAsiaTheme="minorEastAsia" w:hAnsiTheme="minorEastAsia" w:hint="eastAsia"/>
          <w:sz w:val="28"/>
          <w:szCs w:val="28"/>
        </w:rPr>
        <w:t>4</w:t>
      </w:r>
      <w:r w:rsidRPr="008410BB">
        <w:rPr>
          <w:rFonts w:asciiTheme="minorEastAsia" w:eastAsiaTheme="minorEastAsia" w:hAnsiTheme="minorEastAsia" w:cs="宋体" w:hint="eastAsia"/>
          <w:sz w:val="28"/>
          <w:szCs w:val="28"/>
          <w:lang w:val="zh-CN"/>
        </w:rPr>
        <w:t>篇论文获</w:t>
      </w:r>
      <w:r w:rsidRPr="008410BB">
        <w:rPr>
          <w:rFonts w:asciiTheme="minorEastAsia" w:eastAsiaTheme="minorEastAsia" w:hAnsiTheme="minorEastAsia" w:hint="eastAsia"/>
          <w:sz w:val="28"/>
          <w:szCs w:val="28"/>
        </w:rPr>
        <w:t>2013</w:t>
      </w:r>
      <w:r w:rsidRPr="008410BB">
        <w:rPr>
          <w:rFonts w:asciiTheme="minorEastAsia" w:eastAsiaTheme="minorEastAsia" w:hAnsiTheme="minorEastAsia" w:cs="宋体" w:hint="eastAsia"/>
          <w:sz w:val="28"/>
          <w:szCs w:val="28"/>
          <w:lang w:val="zh-CN"/>
        </w:rPr>
        <w:t>年中国图书馆学会征文一等奖、</w:t>
      </w:r>
      <w:r w:rsidRPr="008410BB">
        <w:rPr>
          <w:rFonts w:asciiTheme="minorEastAsia" w:eastAsiaTheme="minorEastAsia" w:hAnsiTheme="minorEastAsia" w:hint="eastAsia"/>
          <w:sz w:val="28"/>
          <w:szCs w:val="28"/>
        </w:rPr>
        <w:t>1</w:t>
      </w:r>
      <w:r w:rsidRPr="008410BB">
        <w:rPr>
          <w:rFonts w:asciiTheme="minorEastAsia" w:eastAsiaTheme="minorEastAsia" w:hAnsiTheme="minorEastAsia" w:cs="宋体" w:hint="eastAsia"/>
          <w:sz w:val="28"/>
          <w:szCs w:val="28"/>
          <w:lang w:val="zh-CN"/>
        </w:rPr>
        <w:t>篇论文获二等奖，</w:t>
      </w:r>
      <w:r w:rsidRPr="008410BB">
        <w:rPr>
          <w:rFonts w:asciiTheme="minorEastAsia" w:eastAsiaTheme="minorEastAsia" w:hAnsiTheme="minorEastAsia" w:hint="eastAsia"/>
          <w:sz w:val="28"/>
          <w:szCs w:val="28"/>
        </w:rPr>
        <w:t>3</w:t>
      </w:r>
      <w:r w:rsidRPr="008410BB">
        <w:rPr>
          <w:rFonts w:asciiTheme="minorEastAsia" w:eastAsiaTheme="minorEastAsia" w:hAnsiTheme="minorEastAsia" w:cs="宋体" w:hint="eastAsia"/>
          <w:sz w:val="28"/>
          <w:szCs w:val="28"/>
          <w:lang w:val="zh-CN"/>
        </w:rPr>
        <w:t>篇论文获三等奖，并应邀参加相关研讨会作大会发言。通过科研工作，提高了社会服务能力，进一步扩大了我馆的影响力。</w:t>
      </w:r>
    </w:p>
    <w:p w:rsidR="007406B8" w:rsidRDefault="007406B8" w:rsidP="00720CA0">
      <w:pPr>
        <w:autoSpaceDE w:val="0"/>
        <w:autoSpaceDN w:val="0"/>
        <w:spacing w:after="0" w:line="360" w:lineRule="auto"/>
        <w:ind w:firstLineChars="200" w:firstLine="560"/>
        <w:jc w:val="both"/>
        <w:rPr>
          <w:rFonts w:asciiTheme="minorEastAsia" w:eastAsiaTheme="minorEastAsia" w:hAnsiTheme="minorEastAsia" w:cs="宋体"/>
          <w:sz w:val="28"/>
          <w:szCs w:val="28"/>
          <w:lang w:val="zh-CN"/>
        </w:rPr>
      </w:pPr>
    </w:p>
    <w:p w:rsidR="007406B8" w:rsidRPr="008410BB" w:rsidRDefault="007406B8" w:rsidP="00720CA0">
      <w:pPr>
        <w:autoSpaceDE w:val="0"/>
        <w:autoSpaceDN w:val="0"/>
        <w:spacing w:after="0" w:line="360" w:lineRule="auto"/>
        <w:ind w:firstLineChars="200" w:firstLine="560"/>
        <w:jc w:val="both"/>
        <w:rPr>
          <w:rFonts w:asciiTheme="minorEastAsia" w:eastAsiaTheme="minorEastAsia" w:hAnsiTheme="minorEastAsia"/>
          <w:sz w:val="28"/>
          <w:szCs w:val="28"/>
        </w:rPr>
      </w:pPr>
    </w:p>
    <w:p w:rsidR="00756FED" w:rsidRPr="008410BB" w:rsidRDefault="00756FED" w:rsidP="001630E1">
      <w:pPr>
        <w:pStyle w:val="a5"/>
        <w:spacing w:after="0"/>
        <w:ind w:left="450" w:firstLineChars="0" w:firstLine="0"/>
        <w:rPr>
          <w:rFonts w:asciiTheme="minorEastAsia" w:eastAsiaTheme="minorEastAsia" w:hAnsiTheme="minorEastAsia"/>
          <w:sz w:val="28"/>
          <w:szCs w:val="28"/>
        </w:rPr>
      </w:pPr>
    </w:p>
    <w:p w:rsidR="0076751C" w:rsidRPr="008410BB" w:rsidRDefault="00E7629D" w:rsidP="001630E1">
      <w:pPr>
        <w:pStyle w:val="a5"/>
        <w:numPr>
          <w:ilvl w:val="0"/>
          <w:numId w:val="3"/>
        </w:numPr>
        <w:spacing w:after="0"/>
        <w:ind w:firstLineChars="0"/>
        <w:jc w:val="center"/>
        <w:rPr>
          <w:rFonts w:asciiTheme="minorEastAsia" w:eastAsiaTheme="minorEastAsia" w:hAnsiTheme="minorEastAsia"/>
          <w:b/>
          <w:sz w:val="44"/>
          <w:szCs w:val="44"/>
        </w:rPr>
      </w:pPr>
      <w:r w:rsidRPr="008410BB">
        <w:rPr>
          <w:rFonts w:asciiTheme="minorEastAsia" w:eastAsiaTheme="minorEastAsia" w:hAnsiTheme="minorEastAsia" w:hint="eastAsia"/>
          <w:b/>
          <w:sz w:val="44"/>
          <w:szCs w:val="44"/>
        </w:rPr>
        <w:lastRenderedPageBreak/>
        <w:t>大事记</w:t>
      </w:r>
    </w:p>
    <w:p w:rsidR="00756FED" w:rsidRPr="008410BB" w:rsidRDefault="00756FED" w:rsidP="001630E1">
      <w:pPr>
        <w:pStyle w:val="a5"/>
        <w:spacing w:after="0"/>
        <w:ind w:left="450" w:firstLineChars="0" w:firstLine="0"/>
        <w:rPr>
          <w:rFonts w:asciiTheme="minorEastAsia" w:eastAsiaTheme="minorEastAsia" w:hAnsiTheme="minorEastAsia"/>
          <w:sz w:val="28"/>
          <w:szCs w:val="28"/>
        </w:rPr>
      </w:pPr>
    </w:p>
    <w:p w:rsidR="00E06DE3" w:rsidRPr="008410BB" w:rsidRDefault="0076751C" w:rsidP="00E06DE3">
      <w:pPr>
        <w:spacing w:after="0" w:line="360" w:lineRule="auto"/>
        <w:rPr>
          <w:rFonts w:asciiTheme="minorEastAsia" w:eastAsiaTheme="minorEastAsia" w:hAnsiTheme="minorEastAsia"/>
          <w:b/>
          <w:color w:val="000000"/>
          <w:sz w:val="32"/>
          <w:szCs w:val="32"/>
        </w:rPr>
      </w:pPr>
      <w:r w:rsidRPr="008410BB">
        <w:rPr>
          <w:rFonts w:asciiTheme="minorEastAsia" w:eastAsiaTheme="minorEastAsia" w:hAnsiTheme="minorEastAsia" w:hint="eastAsia"/>
          <w:b/>
          <w:color w:val="000000"/>
          <w:sz w:val="32"/>
          <w:szCs w:val="32"/>
        </w:rPr>
        <w:t>一月</w:t>
      </w:r>
      <w:r w:rsidR="00E7506B" w:rsidRPr="008410BB">
        <w:rPr>
          <w:rFonts w:asciiTheme="minorEastAsia" w:eastAsiaTheme="minorEastAsia" w:hAnsiTheme="minorEastAsia" w:hint="eastAsia"/>
          <w:b/>
          <w:color w:val="000000"/>
          <w:sz w:val="32"/>
          <w:szCs w:val="32"/>
        </w:rPr>
        <w:t>：</w:t>
      </w:r>
    </w:p>
    <w:p w:rsidR="0076751C" w:rsidRPr="008410BB" w:rsidRDefault="0076751C" w:rsidP="00E06DE3">
      <w:pPr>
        <w:spacing w:after="0" w:line="360" w:lineRule="auto"/>
        <w:ind w:firstLineChars="200" w:firstLine="560"/>
        <w:rPr>
          <w:rFonts w:asciiTheme="minorEastAsia" w:eastAsiaTheme="minorEastAsia" w:hAnsiTheme="minorEastAsia"/>
          <w:b/>
          <w:color w:val="000000"/>
          <w:sz w:val="32"/>
          <w:szCs w:val="32"/>
        </w:rPr>
      </w:pPr>
      <w:r w:rsidRPr="008410BB">
        <w:rPr>
          <w:rFonts w:asciiTheme="minorEastAsia" w:eastAsiaTheme="minorEastAsia" w:hAnsiTheme="minorEastAsia" w:hint="eastAsia"/>
          <w:color w:val="000000"/>
          <w:sz w:val="28"/>
          <w:szCs w:val="28"/>
        </w:rPr>
        <w:t>1月5日，市文广新局局长李文生一行到图书馆调研，听取我馆2012年工作总结及2013年工作计划，并提出新的工作要求。</w:t>
      </w:r>
    </w:p>
    <w:p w:rsidR="0076751C" w:rsidRPr="008410BB" w:rsidRDefault="0076751C" w:rsidP="00E06DE3">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hint="eastAsia"/>
          <w:color w:val="000000"/>
          <w:sz w:val="28"/>
          <w:szCs w:val="28"/>
        </w:rPr>
        <w:t>1月11日，召开市图书馆学会2013年年会暨县区馆长联席会，总结2012年市学会工作情况，表彰先进，讨论2013年度市学会工作计划。县区馆长联席会交流2012年度工作经验并讨论2013年公共图书馆第五次评估定级相关事宜。</w:t>
      </w:r>
    </w:p>
    <w:p w:rsidR="0076751C" w:rsidRPr="008410BB" w:rsidRDefault="0076751C" w:rsidP="00E06DE3">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hint="eastAsia"/>
          <w:color w:val="000000"/>
          <w:sz w:val="28"/>
          <w:szCs w:val="28"/>
        </w:rPr>
        <w:t>1月16日，在一楼大厅安装两套报刊触摸阅读系统，整合了50种报纸和220册期刊，面向广大读者开展新媒体服务。</w:t>
      </w:r>
    </w:p>
    <w:p w:rsidR="0076751C" w:rsidRPr="008410BB" w:rsidRDefault="0076751C" w:rsidP="00E06DE3">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hint="eastAsia"/>
          <w:color w:val="000000"/>
          <w:sz w:val="28"/>
          <w:szCs w:val="28"/>
        </w:rPr>
        <w:t>1月17-18日，组织新馆员及市县区馆业务骨干培训班。特邀河北外国语职业学院图书馆馆长、副研究馆员杨梅娟老师讲授主题为“文献信息检索”的图书馆业务课程。</w:t>
      </w:r>
    </w:p>
    <w:p w:rsidR="0076751C" w:rsidRPr="008410BB" w:rsidRDefault="0076751C" w:rsidP="00E06DE3">
      <w:pPr>
        <w:pStyle w:val="a6"/>
        <w:spacing w:line="360" w:lineRule="auto"/>
        <w:ind w:firstLine="560"/>
        <w:rPr>
          <w:rFonts w:asciiTheme="minorEastAsia" w:eastAsiaTheme="minorEastAsia" w:hAnsiTheme="minorEastAsia"/>
          <w:color w:val="000000"/>
          <w:sz w:val="28"/>
          <w:szCs w:val="28"/>
        </w:rPr>
      </w:pPr>
      <w:r w:rsidRPr="008410BB">
        <w:rPr>
          <w:rFonts w:asciiTheme="minorEastAsia" w:eastAsiaTheme="minorEastAsia" w:hAnsiTheme="minorEastAsia" w:hint="eastAsia"/>
          <w:sz w:val="28"/>
          <w:szCs w:val="28"/>
        </w:rPr>
        <w:t>1月18日，成立阅读推广部，聘任张嘉为部主任。</w:t>
      </w:r>
    </w:p>
    <w:p w:rsidR="0076751C" w:rsidRPr="008410BB" w:rsidRDefault="0076751C" w:rsidP="00E06DE3">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hint="eastAsia"/>
          <w:color w:val="000000"/>
          <w:sz w:val="28"/>
          <w:szCs w:val="28"/>
        </w:rPr>
        <w:t>1月25日，图书馆领导班子带领员工到市福利院慰问，与孤寡老人和残疾儿童一起包饺子，并奉献了一场精彩的爱心演出。</w:t>
      </w:r>
    </w:p>
    <w:p w:rsidR="00756FED" w:rsidRPr="008410BB" w:rsidRDefault="0076751C" w:rsidP="00E06DE3">
      <w:pPr>
        <w:spacing w:after="0" w:line="360" w:lineRule="auto"/>
        <w:ind w:firstLine="560"/>
        <w:rPr>
          <w:rFonts w:asciiTheme="minorEastAsia" w:eastAsiaTheme="minorEastAsia" w:hAnsiTheme="minorEastAsia"/>
          <w:color w:val="000000"/>
          <w:sz w:val="28"/>
          <w:szCs w:val="28"/>
        </w:rPr>
      </w:pPr>
      <w:r w:rsidRPr="008410BB">
        <w:rPr>
          <w:rFonts w:asciiTheme="minorEastAsia" w:eastAsiaTheme="minorEastAsia" w:hAnsiTheme="minorEastAsia" w:hint="eastAsia"/>
          <w:color w:val="000000"/>
          <w:sz w:val="28"/>
          <w:szCs w:val="28"/>
        </w:rPr>
        <w:t>1月31日，在学术报告厅举行图书馆新春联欢会，职工们载歌载舞表达对生活的热爱，对未来的期许，祝福图书馆明天会更好。</w:t>
      </w:r>
    </w:p>
    <w:p w:rsidR="00E06DE3" w:rsidRPr="008410BB" w:rsidRDefault="00E06DE3" w:rsidP="00E06DE3">
      <w:pPr>
        <w:spacing w:after="0" w:line="360" w:lineRule="auto"/>
        <w:rPr>
          <w:rFonts w:asciiTheme="minorEastAsia" w:eastAsiaTheme="minorEastAsia" w:hAnsiTheme="minorEastAsia"/>
          <w:b/>
          <w:color w:val="000000"/>
          <w:sz w:val="32"/>
          <w:szCs w:val="32"/>
        </w:rPr>
      </w:pPr>
    </w:p>
    <w:p w:rsidR="0076751C" w:rsidRPr="008410BB" w:rsidRDefault="0076751C" w:rsidP="00B924E0">
      <w:pPr>
        <w:spacing w:after="0" w:line="360" w:lineRule="auto"/>
        <w:jc w:val="both"/>
        <w:rPr>
          <w:rFonts w:asciiTheme="minorEastAsia" w:eastAsiaTheme="minorEastAsia" w:hAnsiTheme="minorEastAsia"/>
          <w:b/>
          <w:color w:val="000000"/>
          <w:sz w:val="32"/>
          <w:szCs w:val="32"/>
        </w:rPr>
      </w:pPr>
      <w:r w:rsidRPr="008410BB">
        <w:rPr>
          <w:rFonts w:asciiTheme="minorEastAsia" w:eastAsiaTheme="minorEastAsia" w:hAnsiTheme="minorEastAsia" w:hint="eastAsia"/>
          <w:b/>
          <w:color w:val="000000"/>
          <w:sz w:val="32"/>
          <w:szCs w:val="32"/>
        </w:rPr>
        <w:t>二月</w:t>
      </w:r>
      <w:r w:rsidR="00E06DE3" w:rsidRPr="008410BB">
        <w:rPr>
          <w:rFonts w:asciiTheme="minorEastAsia" w:eastAsiaTheme="minorEastAsia" w:hAnsiTheme="minorEastAsia" w:hint="eastAsia"/>
          <w:b/>
          <w:color w:val="000000"/>
          <w:sz w:val="32"/>
          <w:szCs w:val="32"/>
        </w:rPr>
        <w:t>：</w:t>
      </w:r>
    </w:p>
    <w:p w:rsidR="0076751C" w:rsidRPr="008410BB" w:rsidRDefault="0076751C" w:rsidP="00B924E0">
      <w:pPr>
        <w:spacing w:after="0" w:line="360" w:lineRule="auto"/>
        <w:ind w:firstLine="560"/>
        <w:jc w:val="both"/>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2月24日下午，在文化广场B区一楼展厅举办“市图书馆第27届元宵谜会”。共设灯谜共600条，其中成人区400条，儿童区200条。</w:t>
      </w:r>
    </w:p>
    <w:p w:rsidR="0076751C" w:rsidRPr="008410BB" w:rsidRDefault="0076751C" w:rsidP="00B924E0">
      <w:pPr>
        <w:spacing w:after="0" w:line="360" w:lineRule="auto"/>
        <w:ind w:firstLine="560"/>
        <w:jc w:val="both"/>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lastRenderedPageBreak/>
        <w:t>2月26日，对抚宁县、昌黎县图书馆工作人员进行期刊编目业务辅导。</w:t>
      </w:r>
    </w:p>
    <w:p w:rsidR="0076751C" w:rsidRPr="008410BB" w:rsidRDefault="0076751C" w:rsidP="00B924E0">
      <w:pPr>
        <w:spacing w:after="0" w:line="360" w:lineRule="auto"/>
        <w:ind w:firstLine="560"/>
        <w:jc w:val="both"/>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2月28日，全馆进行年度考核，分组述职。</w:t>
      </w:r>
    </w:p>
    <w:p w:rsidR="0076751C" w:rsidRPr="008410BB" w:rsidRDefault="0076751C" w:rsidP="00B924E0">
      <w:pPr>
        <w:spacing w:after="0" w:line="360" w:lineRule="auto"/>
        <w:ind w:firstLine="560"/>
        <w:jc w:val="both"/>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2月28日，成立秦皇岛市公共图书馆第五次评估县区馆评估组，市文广新局副局长孙贵祥任组长。</w:t>
      </w:r>
    </w:p>
    <w:p w:rsidR="00756FED" w:rsidRPr="008410BB" w:rsidRDefault="00756FED" w:rsidP="00E06DE3">
      <w:pPr>
        <w:spacing w:after="0" w:line="360" w:lineRule="auto"/>
        <w:ind w:firstLine="560"/>
        <w:rPr>
          <w:rFonts w:asciiTheme="minorEastAsia" w:eastAsiaTheme="minorEastAsia" w:hAnsiTheme="minorEastAsia" w:cs="仿宋"/>
          <w:color w:val="000000"/>
          <w:sz w:val="28"/>
          <w:szCs w:val="28"/>
        </w:rPr>
      </w:pPr>
    </w:p>
    <w:p w:rsidR="0076751C" w:rsidRPr="008410BB" w:rsidRDefault="0076751C" w:rsidP="00E06DE3">
      <w:pPr>
        <w:spacing w:after="0" w:line="360" w:lineRule="auto"/>
        <w:rPr>
          <w:rFonts w:asciiTheme="minorEastAsia" w:eastAsiaTheme="minorEastAsia" w:hAnsiTheme="minorEastAsia" w:cs="仿宋"/>
          <w:b/>
          <w:color w:val="000000"/>
          <w:sz w:val="32"/>
          <w:szCs w:val="32"/>
        </w:rPr>
      </w:pPr>
      <w:r w:rsidRPr="008410BB">
        <w:rPr>
          <w:rFonts w:asciiTheme="minorEastAsia" w:eastAsiaTheme="minorEastAsia" w:hAnsiTheme="minorEastAsia" w:cs="仿宋" w:hint="eastAsia"/>
          <w:b/>
          <w:color w:val="000000"/>
          <w:sz w:val="32"/>
          <w:szCs w:val="32"/>
        </w:rPr>
        <w:t>三月</w:t>
      </w:r>
      <w:r w:rsidR="00E06DE3" w:rsidRPr="008410BB">
        <w:rPr>
          <w:rFonts w:asciiTheme="minorEastAsia" w:eastAsiaTheme="minorEastAsia" w:hAnsiTheme="minorEastAsia" w:cs="仿宋" w:hint="eastAsia"/>
          <w:b/>
          <w:color w:val="000000"/>
          <w:sz w:val="32"/>
          <w:szCs w:val="32"/>
        </w:rPr>
        <w:t>：</w:t>
      </w:r>
    </w:p>
    <w:p w:rsidR="0076751C" w:rsidRPr="008410BB" w:rsidRDefault="0076751C" w:rsidP="00E06DE3">
      <w:pPr>
        <w:spacing w:after="0" w:line="360" w:lineRule="auto"/>
        <w:ind w:firstLine="560"/>
        <w:jc w:val="both"/>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3月4日，聘任项琳为辅导部副主任。</w:t>
      </w:r>
    </w:p>
    <w:p w:rsidR="0076751C" w:rsidRPr="008410BB" w:rsidRDefault="0076751C" w:rsidP="00E06DE3">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cs="仿宋" w:hint="eastAsia"/>
          <w:color w:val="000000"/>
          <w:sz w:val="28"/>
          <w:szCs w:val="28"/>
        </w:rPr>
        <w:t>3月7日，局党委、局监察室成员对我馆班子进行考核，馆长郝富贵做述职报告。</w:t>
      </w:r>
    </w:p>
    <w:p w:rsidR="0076751C" w:rsidRPr="008410BB" w:rsidRDefault="0076751C" w:rsidP="00E06DE3">
      <w:pPr>
        <w:spacing w:after="0" w:line="360" w:lineRule="auto"/>
        <w:ind w:firstLine="560"/>
        <w:jc w:val="both"/>
        <w:rPr>
          <w:rFonts w:asciiTheme="minorEastAsia" w:eastAsiaTheme="minorEastAsia" w:hAnsiTheme="minorEastAsia"/>
          <w:sz w:val="28"/>
          <w:szCs w:val="28"/>
        </w:rPr>
      </w:pPr>
      <w:r w:rsidRPr="008410BB">
        <w:rPr>
          <w:rFonts w:asciiTheme="minorEastAsia" w:eastAsiaTheme="minorEastAsia" w:hAnsiTheme="minorEastAsia" w:cs="仿宋" w:hint="eastAsia"/>
          <w:color w:val="000000"/>
          <w:sz w:val="28"/>
          <w:szCs w:val="28"/>
        </w:rPr>
        <w:t>3月8日-12日，与</w:t>
      </w:r>
      <w:r w:rsidRPr="008410BB">
        <w:rPr>
          <w:rFonts w:asciiTheme="minorEastAsia" w:eastAsiaTheme="minorEastAsia" w:hAnsiTheme="minorEastAsia" w:hint="eastAsia"/>
          <w:sz w:val="28"/>
          <w:szCs w:val="28"/>
        </w:rPr>
        <w:t>市妇联、市女美术家协会联合</w:t>
      </w:r>
      <w:r w:rsidRPr="008410BB">
        <w:rPr>
          <w:rFonts w:asciiTheme="minorEastAsia" w:eastAsiaTheme="minorEastAsia" w:hAnsiTheme="minorEastAsia" w:cs="仿宋" w:hint="eastAsia"/>
          <w:color w:val="000000"/>
          <w:sz w:val="28"/>
          <w:szCs w:val="28"/>
        </w:rPr>
        <w:t>举办“美丽中国，幸福家园”——庆祝“三八”妇女节全市女画家优秀书画作品展</w:t>
      </w:r>
      <w:r w:rsidRPr="008410BB">
        <w:rPr>
          <w:rFonts w:asciiTheme="minorEastAsia" w:eastAsiaTheme="minorEastAsia" w:hAnsiTheme="minorEastAsia" w:hint="eastAsia"/>
          <w:sz w:val="28"/>
          <w:szCs w:val="28"/>
        </w:rPr>
        <w:t>。</w:t>
      </w:r>
    </w:p>
    <w:p w:rsidR="0076751C" w:rsidRPr="008410BB" w:rsidRDefault="0076751C" w:rsidP="00E06DE3">
      <w:pPr>
        <w:spacing w:after="0" w:line="360" w:lineRule="auto"/>
        <w:ind w:firstLine="560"/>
        <w:jc w:val="both"/>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3月14日-17日，参加河北省图书馆学会主办的“公共图书馆服务规范暨图书馆服务标准”培训。</w:t>
      </w:r>
    </w:p>
    <w:p w:rsidR="0076751C" w:rsidRPr="008410BB" w:rsidRDefault="0076751C" w:rsidP="00E06DE3">
      <w:pPr>
        <w:spacing w:after="0" w:line="360" w:lineRule="auto"/>
        <w:ind w:firstLine="560"/>
        <w:jc w:val="both"/>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3月17日，开办科普小讲堂活动。每期有一个不同的活动主题，活动时间为周日下午，每两周举办一次。</w:t>
      </w:r>
    </w:p>
    <w:p w:rsidR="0076751C" w:rsidRPr="008410BB" w:rsidRDefault="0076751C" w:rsidP="00E06DE3">
      <w:pPr>
        <w:spacing w:after="0" w:line="360" w:lineRule="auto"/>
        <w:ind w:firstLine="560"/>
        <w:jc w:val="both"/>
        <w:rPr>
          <w:rFonts w:asciiTheme="minorEastAsia" w:eastAsiaTheme="minorEastAsia" w:hAnsiTheme="minorEastAsia" w:cs="仿宋"/>
          <w:b/>
          <w:color w:val="000000"/>
          <w:sz w:val="28"/>
          <w:szCs w:val="28"/>
        </w:rPr>
      </w:pPr>
      <w:r w:rsidRPr="008410BB">
        <w:rPr>
          <w:rFonts w:asciiTheme="minorEastAsia" w:eastAsiaTheme="minorEastAsia" w:hAnsiTheme="minorEastAsia" w:cs="仿宋" w:hint="eastAsia"/>
          <w:color w:val="000000"/>
          <w:sz w:val="28"/>
          <w:szCs w:val="28"/>
        </w:rPr>
        <w:t>3月19日，市文广新局召开各县区文广新局局长及各县区图书馆馆长会议，动员部署2013年全国公共图书馆第五次评估事宜。</w:t>
      </w:r>
    </w:p>
    <w:p w:rsidR="0076751C" w:rsidRPr="008410BB" w:rsidRDefault="0076751C" w:rsidP="00E06DE3">
      <w:pPr>
        <w:spacing w:after="0" w:line="360" w:lineRule="auto"/>
        <w:ind w:firstLine="560"/>
        <w:jc w:val="both"/>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3月21日，召开全馆评估动员会，馆长郝富贵做动员，党支部书记王俭组织开展“树、讲、聚、促”大讨论活动。</w:t>
      </w:r>
    </w:p>
    <w:p w:rsidR="0076751C" w:rsidRPr="008410BB" w:rsidRDefault="0076751C" w:rsidP="00E06DE3">
      <w:pPr>
        <w:spacing w:after="0" w:line="360" w:lineRule="auto"/>
        <w:ind w:firstLine="560"/>
        <w:jc w:val="both"/>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3月27日-28日，举办“图书馆业务培训班”，邀请河北大学管理学教授，图书馆学系主任金胜勇博士，河北大学图书馆专业教授、国家公派访问学者赵俊玲博士授课。</w:t>
      </w:r>
    </w:p>
    <w:p w:rsidR="00756FED" w:rsidRPr="008410BB" w:rsidRDefault="00756FED" w:rsidP="00E06DE3">
      <w:pPr>
        <w:spacing w:after="0" w:line="360" w:lineRule="auto"/>
        <w:ind w:firstLine="560"/>
        <w:rPr>
          <w:rFonts w:asciiTheme="minorEastAsia" w:eastAsiaTheme="minorEastAsia" w:hAnsiTheme="minorEastAsia"/>
          <w:sz w:val="28"/>
          <w:szCs w:val="28"/>
        </w:rPr>
      </w:pPr>
    </w:p>
    <w:p w:rsidR="0076751C" w:rsidRPr="008410BB" w:rsidRDefault="0076751C" w:rsidP="00E06DE3">
      <w:pPr>
        <w:spacing w:after="0" w:line="360" w:lineRule="auto"/>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lastRenderedPageBreak/>
        <w:t>四月</w:t>
      </w:r>
      <w:r w:rsidR="00E06DE3" w:rsidRPr="008410BB">
        <w:rPr>
          <w:rFonts w:asciiTheme="minorEastAsia" w:eastAsiaTheme="minorEastAsia" w:hAnsiTheme="minorEastAsia" w:hint="eastAsia"/>
          <w:b/>
          <w:sz w:val="32"/>
          <w:szCs w:val="32"/>
        </w:rPr>
        <w:t>：</w:t>
      </w:r>
    </w:p>
    <w:p w:rsidR="0076751C" w:rsidRPr="008410BB" w:rsidRDefault="0076751C" w:rsidP="00E06DE3">
      <w:pPr>
        <w:spacing w:after="0" w:line="360" w:lineRule="auto"/>
        <w:ind w:firstLine="560"/>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4月2日，聘任任韬为技术部副主任。</w:t>
      </w:r>
    </w:p>
    <w:p w:rsidR="0076751C" w:rsidRPr="008410BB" w:rsidRDefault="0076751C" w:rsidP="00E06DE3">
      <w:pPr>
        <w:spacing w:after="0" w:line="360" w:lineRule="auto"/>
        <w:ind w:firstLine="560"/>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4月7日，到卢龙县蛤泊乡南太平庄开展“新农村、新知识、新农民”阅读推广活动。</w:t>
      </w:r>
    </w:p>
    <w:p w:rsidR="0076751C" w:rsidRPr="008410BB" w:rsidRDefault="0076751C" w:rsidP="00E06DE3">
      <w:pPr>
        <w:spacing w:after="0" w:line="360" w:lineRule="auto"/>
        <w:ind w:firstLine="560"/>
        <w:rPr>
          <w:rFonts w:asciiTheme="minorEastAsia" w:eastAsiaTheme="minorEastAsia" w:hAnsiTheme="minorEastAsia" w:cs="仿宋"/>
          <w:color w:val="999999"/>
          <w:sz w:val="28"/>
          <w:szCs w:val="28"/>
        </w:rPr>
      </w:pPr>
      <w:r w:rsidRPr="008410BB">
        <w:rPr>
          <w:rFonts w:asciiTheme="minorEastAsia" w:eastAsiaTheme="minorEastAsia" w:hAnsiTheme="minorEastAsia" w:cs="仿宋" w:hint="eastAsia"/>
          <w:color w:val="000000"/>
          <w:sz w:val="28"/>
          <w:szCs w:val="28"/>
        </w:rPr>
        <w:t>4月19日-27日，全国公共图书馆第五次评估秦皇岛市县区馆评估组分别对卢龙、青龙、山海关、抚宁、昌黎等县区图书馆进行评估。</w:t>
      </w:r>
    </w:p>
    <w:p w:rsidR="0076751C" w:rsidRPr="008410BB" w:rsidRDefault="0076751C" w:rsidP="00E06DE3">
      <w:pPr>
        <w:spacing w:after="0" w:line="360" w:lineRule="auto"/>
        <w:ind w:firstLine="560"/>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4月23日，参加全市“4.23世界读书日全民阅读活动”启动仪式，</w:t>
      </w:r>
      <w:r w:rsidRPr="008410BB">
        <w:rPr>
          <w:rFonts w:asciiTheme="minorEastAsia" w:eastAsiaTheme="minorEastAsia" w:hAnsiTheme="minorEastAsia" w:hint="eastAsia"/>
          <w:color w:val="000000"/>
          <w:sz w:val="28"/>
          <w:szCs w:val="28"/>
        </w:rPr>
        <w:t>与国家图书馆同步揭晓2013年“文津奖”获奖名单。现场进行免费赠书和图书置换活动。</w:t>
      </w:r>
    </w:p>
    <w:p w:rsidR="0076751C" w:rsidRPr="008410BB" w:rsidRDefault="0076751C" w:rsidP="00E06DE3">
      <w:pPr>
        <w:spacing w:after="0" w:line="360" w:lineRule="auto"/>
        <w:ind w:firstLine="560"/>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4月28日，在抚宁县大新寨镇狮子庄村建立流动图书站并开展“科普图书进农村”阅读推广活动。</w:t>
      </w:r>
    </w:p>
    <w:p w:rsidR="00756FED" w:rsidRPr="008410BB" w:rsidRDefault="00756FED" w:rsidP="00E06DE3">
      <w:pPr>
        <w:spacing w:after="0" w:line="360" w:lineRule="auto"/>
        <w:ind w:firstLine="560"/>
        <w:rPr>
          <w:rFonts w:asciiTheme="minorEastAsia" w:eastAsiaTheme="minorEastAsia" w:hAnsiTheme="minorEastAsia" w:cs="仿宋"/>
          <w:color w:val="000000"/>
          <w:sz w:val="28"/>
          <w:szCs w:val="28"/>
        </w:rPr>
      </w:pPr>
    </w:p>
    <w:p w:rsidR="0076751C" w:rsidRPr="008410BB" w:rsidRDefault="0076751C" w:rsidP="00E06DE3">
      <w:pPr>
        <w:spacing w:after="0" w:line="360" w:lineRule="auto"/>
        <w:rPr>
          <w:rFonts w:asciiTheme="minorEastAsia" w:eastAsiaTheme="minorEastAsia" w:hAnsiTheme="minorEastAsia" w:cs="仿宋"/>
          <w:b/>
          <w:color w:val="000000"/>
          <w:sz w:val="32"/>
          <w:szCs w:val="32"/>
        </w:rPr>
      </w:pPr>
      <w:r w:rsidRPr="008410BB">
        <w:rPr>
          <w:rFonts w:asciiTheme="minorEastAsia" w:eastAsiaTheme="minorEastAsia" w:hAnsiTheme="minorEastAsia" w:cs="仿宋" w:hint="eastAsia"/>
          <w:b/>
          <w:color w:val="000000"/>
          <w:sz w:val="32"/>
          <w:szCs w:val="32"/>
        </w:rPr>
        <w:t>五月</w:t>
      </w:r>
      <w:r w:rsidR="00E06DE3" w:rsidRPr="008410BB">
        <w:rPr>
          <w:rFonts w:asciiTheme="minorEastAsia" w:eastAsiaTheme="minorEastAsia" w:hAnsiTheme="minorEastAsia" w:cs="仿宋" w:hint="eastAsia"/>
          <w:b/>
          <w:color w:val="000000"/>
          <w:sz w:val="32"/>
          <w:szCs w:val="32"/>
        </w:rPr>
        <w:t>：</w:t>
      </w:r>
    </w:p>
    <w:p w:rsidR="0076751C" w:rsidRPr="008410BB" w:rsidRDefault="0076751C" w:rsidP="00E06DE3">
      <w:pPr>
        <w:spacing w:after="0" w:line="360" w:lineRule="auto"/>
        <w:ind w:firstLine="560"/>
        <w:rPr>
          <w:rFonts w:asciiTheme="minorEastAsia" w:eastAsiaTheme="minorEastAsia" w:hAnsiTheme="minorEastAsia"/>
          <w:color w:val="000000"/>
          <w:sz w:val="28"/>
          <w:szCs w:val="28"/>
        </w:rPr>
      </w:pPr>
      <w:r w:rsidRPr="008410BB">
        <w:rPr>
          <w:rFonts w:asciiTheme="minorEastAsia" w:eastAsiaTheme="minorEastAsia" w:hAnsiTheme="minorEastAsia" w:cs="仿宋" w:hint="eastAsia"/>
          <w:color w:val="000000"/>
          <w:sz w:val="28"/>
          <w:szCs w:val="28"/>
        </w:rPr>
        <w:t>5月14日，</w:t>
      </w:r>
      <w:r w:rsidRPr="008410BB">
        <w:rPr>
          <w:rFonts w:asciiTheme="minorEastAsia" w:eastAsiaTheme="minorEastAsia" w:hAnsiTheme="minorEastAsia" w:hint="eastAsia"/>
          <w:color w:val="000000"/>
          <w:sz w:val="28"/>
          <w:szCs w:val="28"/>
        </w:rPr>
        <w:t>帮助市委组织部建立机关图书室。</w:t>
      </w:r>
    </w:p>
    <w:p w:rsidR="0076751C" w:rsidRPr="008410BB" w:rsidRDefault="0076751C" w:rsidP="00E06DE3">
      <w:pPr>
        <w:spacing w:after="0" w:line="360" w:lineRule="auto"/>
        <w:ind w:firstLine="560"/>
        <w:rPr>
          <w:rFonts w:asciiTheme="minorEastAsia" w:eastAsiaTheme="minorEastAsia" w:hAnsiTheme="minorEastAsia"/>
          <w:sz w:val="28"/>
          <w:szCs w:val="28"/>
        </w:rPr>
      </w:pPr>
      <w:r w:rsidRPr="008410BB">
        <w:rPr>
          <w:rFonts w:asciiTheme="minorEastAsia" w:eastAsiaTheme="minorEastAsia" w:hAnsiTheme="minorEastAsia" w:cs="仿宋" w:hint="eastAsia"/>
          <w:sz w:val="28"/>
          <w:szCs w:val="28"/>
        </w:rPr>
        <w:t>5月16日，阅读推广部主任张嘉赴京参加中国盲人图书馆举办的《首届全国公共图书馆视障服务工作研讨会》，</w:t>
      </w:r>
      <w:r w:rsidRPr="008410BB">
        <w:rPr>
          <w:rFonts w:asciiTheme="minorEastAsia" w:eastAsiaTheme="minorEastAsia" w:hAnsiTheme="minorEastAsia" w:hint="eastAsia"/>
          <w:sz w:val="28"/>
          <w:szCs w:val="28"/>
        </w:rPr>
        <w:t>并进行大会交流发言。</w:t>
      </w:r>
    </w:p>
    <w:p w:rsidR="0076751C" w:rsidRPr="008410BB" w:rsidRDefault="0076751C" w:rsidP="00E06DE3">
      <w:pPr>
        <w:spacing w:after="0" w:line="360" w:lineRule="auto"/>
        <w:ind w:firstLine="560"/>
        <w:rPr>
          <w:rFonts w:asciiTheme="minorEastAsia" w:eastAsiaTheme="minorEastAsia" w:hAnsiTheme="minorEastAsia" w:cs="仿宋"/>
          <w:sz w:val="28"/>
          <w:szCs w:val="28"/>
        </w:rPr>
      </w:pPr>
      <w:r w:rsidRPr="008410BB">
        <w:rPr>
          <w:rFonts w:asciiTheme="minorEastAsia" w:eastAsiaTheme="minorEastAsia" w:hAnsiTheme="minorEastAsia" w:cs="仿宋" w:hint="eastAsia"/>
          <w:sz w:val="28"/>
          <w:szCs w:val="28"/>
        </w:rPr>
        <w:t>5月17日，图书馆实现馆内无线网络100%覆盖。</w:t>
      </w:r>
    </w:p>
    <w:p w:rsidR="0076751C" w:rsidRPr="008410BB" w:rsidRDefault="0076751C" w:rsidP="00E06DE3">
      <w:pPr>
        <w:spacing w:after="0" w:line="360" w:lineRule="auto"/>
        <w:ind w:firstLine="560"/>
        <w:rPr>
          <w:rFonts w:asciiTheme="minorEastAsia" w:eastAsiaTheme="minorEastAsia" w:hAnsiTheme="minorEastAsia" w:cs="仿宋"/>
          <w:sz w:val="28"/>
          <w:szCs w:val="28"/>
        </w:rPr>
      </w:pPr>
      <w:r w:rsidRPr="008410BB">
        <w:rPr>
          <w:rFonts w:asciiTheme="minorEastAsia" w:eastAsiaTheme="minorEastAsia" w:hAnsiTheme="minorEastAsia" w:cs="仿宋" w:hint="eastAsia"/>
          <w:color w:val="000000"/>
          <w:sz w:val="28"/>
          <w:szCs w:val="28"/>
        </w:rPr>
        <w:t>5月18日，举办“燕赵少年读书系列活动2012年总结表彰暨2013年启动仪式”，</w:t>
      </w:r>
      <w:r w:rsidRPr="008410BB">
        <w:rPr>
          <w:rFonts w:asciiTheme="minorEastAsia" w:eastAsiaTheme="minorEastAsia" w:hAnsiTheme="minorEastAsia" w:hint="eastAsia"/>
          <w:sz w:val="28"/>
          <w:szCs w:val="28"/>
        </w:rPr>
        <w:t>市文广新局文化艺术科科长何俊、图书馆馆长郝富贵、党支部书记王俭出席。仪式结束后，</w:t>
      </w:r>
      <w:r w:rsidRPr="008410BB">
        <w:rPr>
          <w:rFonts w:asciiTheme="minorEastAsia" w:eastAsiaTheme="minorEastAsia" w:hAnsiTheme="minorEastAsia" w:cs="仿宋" w:hint="eastAsia"/>
          <w:sz w:val="28"/>
          <w:szCs w:val="28"/>
        </w:rPr>
        <w:t>举办了“经典浸润人生，阅读改变未来”经典诵读比赛决赛。</w:t>
      </w:r>
    </w:p>
    <w:p w:rsidR="0076751C" w:rsidRPr="008410BB" w:rsidRDefault="0076751C" w:rsidP="00E06DE3">
      <w:pPr>
        <w:spacing w:after="0" w:line="360" w:lineRule="auto"/>
        <w:ind w:firstLine="560"/>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5月23日，图书馆团支部改选，杨朝然当选为团支书、李辰为宣传委员、曲艺为组织委员。</w:t>
      </w:r>
    </w:p>
    <w:p w:rsidR="0076751C" w:rsidRPr="008410BB" w:rsidRDefault="0076751C" w:rsidP="00E06DE3">
      <w:pPr>
        <w:spacing w:after="0" w:line="360" w:lineRule="auto"/>
        <w:ind w:firstLine="560"/>
        <w:rPr>
          <w:rFonts w:asciiTheme="minorEastAsia" w:eastAsiaTheme="minorEastAsia" w:hAnsiTheme="minorEastAsia" w:cs="仿宋"/>
          <w:color w:val="000000"/>
          <w:sz w:val="28"/>
          <w:szCs w:val="28"/>
        </w:rPr>
      </w:pPr>
      <w:r w:rsidRPr="008410BB">
        <w:rPr>
          <w:rFonts w:asciiTheme="minorEastAsia" w:eastAsiaTheme="minorEastAsia" w:hAnsiTheme="minorEastAsia" w:hint="eastAsia"/>
          <w:sz w:val="28"/>
          <w:szCs w:val="28"/>
        </w:rPr>
        <w:lastRenderedPageBreak/>
        <w:t>5月28日，在山海关区图书馆成立首个青少年读书成长基地。同时，与山海关区图书馆联合开展了以“书香港城——阅读引领未来”为主题的2013年图书馆服务宣传周活动。</w:t>
      </w:r>
    </w:p>
    <w:p w:rsidR="0076751C" w:rsidRPr="008410BB" w:rsidRDefault="0076751C" w:rsidP="00E06DE3">
      <w:pPr>
        <w:spacing w:after="0" w:line="360" w:lineRule="auto"/>
        <w:ind w:firstLine="560"/>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5月29日，在铁新里小学建立首个农民工子弟学校流动图书站，</w:t>
      </w:r>
      <w:r w:rsidRPr="008410BB">
        <w:rPr>
          <w:rFonts w:asciiTheme="minorEastAsia" w:eastAsiaTheme="minorEastAsia" w:hAnsiTheme="minorEastAsia" w:hint="eastAsia"/>
          <w:sz w:val="28"/>
          <w:szCs w:val="28"/>
        </w:rPr>
        <w:t>首批配书300册，同时赠送100册燕赵少年读书系列活动推荐用书及从社会募集的图书107册</w:t>
      </w:r>
      <w:r w:rsidRPr="008410BB">
        <w:rPr>
          <w:rFonts w:asciiTheme="minorEastAsia" w:eastAsiaTheme="minorEastAsia" w:hAnsiTheme="minorEastAsia" w:cs="仿宋" w:hint="eastAsia"/>
          <w:color w:val="000000"/>
          <w:sz w:val="28"/>
          <w:szCs w:val="28"/>
        </w:rPr>
        <w:t>。</w:t>
      </w:r>
    </w:p>
    <w:p w:rsidR="0076751C" w:rsidRPr="008410BB" w:rsidRDefault="0076751C" w:rsidP="00E06DE3">
      <w:pPr>
        <w:spacing w:after="0" w:line="360" w:lineRule="auto"/>
        <w:ind w:firstLine="560"/>
        <w:rPr>
          <w:rFonts w:asciiTheme="minorEastAsia" w:eastAsiaTheme="minorEastAsia" w:hAnsiTheme="minorEastAsia" w:cs="仿宋"/>
          <w:color w:val="000000"/>
          <w:sz w:val="28"/>
          <w:szCs w:val="28"/>
        </w:rPr>
      </w:pPr>
      <w:r w:rsidRPr="008410BB">
        <w:rPr>
          <w:rFonts w:asciiTheme="minorEastAsia" w:eastAsiaTheme="minorEastAsia" w:hAnsiTheme="minorEastAsia" w:cs="仿宋" w:hint="eastAsia"/>
          <w:color w:val="000000"/>
          <w:sz w:val="28"/>
          <w:szCs w:val="28"/>
        </w:rPr>
        <w:t>5月30日，到山海关长城小学开展“关爱乡村儿童·分享阅读幸福”阅读专家与少儿读者互动交流活动，</w:t>
      </w:r>
      <w:r w:rsidRPr="008410BB">
        <w:rPr>
          <w:rFonts w:asciiTheme="minorEastAsia" w:eastAsiaTheme="minorEastAsia" w:hAnsiTheme="minorEastAsia" w:hint="eastAsia"/>
          <w:sz w:val="28"/>
          <w:szCs w:val="28"/>
        </w:rPr>
        <w:t>为小学生赠送300册少儿读物、200张儿童歌曲光盘及100份读书名言学习材料</w:t>
      </w:r>
      <w:r w:rsidRPr="008410BB">
        <w:rPr>
          <w:rFonts w:asciiTheme="minorEastAsia" w:eastAsiaTheme="minorEastAsia" w:hAnsiTheme="minorEastAsia" w:cs="仿宋" w:hint="eastAsia"/>
          <w:color w:val="000000"/>
          <w:sz w:val="28"/>
          <w:szCs w:val="28"/>
        </w:rPr>
        <w:t>。</w:t>
      </w:r>
    </w:p>
    <w:p w:rsidR="00756FED" w:rsidRPr="008410BB" w:rsidRDefault="00756FED" w:rsidP="00E06DE3">
      <w:pPr>
        <w:spacing w:after="0" w:line="360" w:lineRule="auto"/>
        <w:ind w:firstLine="560"/>
        <w:rPr>
          <w:rFonts w:asciiTheme="minorEastAsia" w:eastAsiaTheme="minorEastAsia" w:hAnsiTheme="minorEastAsia" w:cs="仿宋"/>
          <w:color w:val="000000"/>
          <w:sz w:val="28"/>
          <w:szCs w:val="28"/>
        </w:rPr>
      </w:pPr>
    </w:p>
    <w:p w:rsidR="0076751C" w:rsidRPr="008410BB" w:rsidRDefault="0076751C" w:rsidP="00E06DE3">
      <w:pPr>
        <w:spacing w:after="0" w:line="360" w:lineRule="auto"/>
        <w:rPr>
          <w:rFonts w:asciiTheme="minorEastAsia" w:eastAsiaTheme="minorEastAsia" w:hAnsiTheme="minorEastAsia" w:cs="宋体"/>
          <w:b/>
          <w:sz w:val="32"/>
          <w:szCs w:val="32"/>
        </w:rPr>
      </w:pPr>
      <w:r w:rsidRPr="008410BB">
        <w:rPr>
          <w:rFonts w:asciiTheme="minorEastAsia" w:eastAsiaTheme="minorEastAsia" w:hAnsiTheme="minorEastAsia" w:cs="仿宋" w:hint="eastAsia"/>
          <w:b/>
          <w:color w:val="000000"/>
          <w:sz w:val="32"/>
          <w:szCs w:val="32"/>
        </w:rPr>
        <w:t>六月</w:t>
      </w:r>
      <w:r w:rsidR="00E06DE3" w:rsidRPr="008410BB">
        <w:rPr>
          <w:rFonts w:asciiTheme="minorEastAsia" w:eastAsiaTheme="minorEastAsia" w:hAnsiTheme="minorEastAsia" w:cs="仿宋" w:hint="eastAsia"/>
          <w:b/>
          <w:color w:val="000000"/>
          <w:sz w:val="32"/>
          <w:szCs w:val="32"/>
        </w:rPr>
        <w:t>：</w:t>
      </w:r>
    </w:p>
    <w:p w:rsidR="0076751C" w:rsidRPr="008410BB" w:rsidRDefault="0076751C" w:rsidP="00E06DE3">
      <w:pPr>
        <w:spacing w:after="0" w:line="360" w:lineRule="auto"/>
        <w:ind w:firstLine="560"/>
        <w:rPr>
          <w:rFonts w:asciiTheme="minorEastAsia" w:eastAsiaTheme="minorEastAsia" w:hAnsiTheme="minorEastAsia" w:cs="宋体"/>
          <w:sz w:val="28"/>
          <w:szCs w:val="28"/>
        </w:rPr>
      </w:pPr>
      <w:r w:rsidRPr="008410BB">
        <w:rPr>
          <w:rFonts w:asciiTheme="minorEastAsia" w:eastAsiaTheme="minorEastAsia" w:hAnsiTheme="minorEastAsia" w:cs="宋体" w:hint="eastAsia"/>
          <w:sz w:val="28"/>
          <w:szCs w:val="28"/>
        </w:rPr>
        <w:t>6月20日，召开全馆党员大会，讨论刘静同志加入预备党员事宜；评选“一先双优”人员。</w:t>
      </w:r>
    </w:p>
    <w:p w:rsidR="00756FED" w:rsidRPr="008410BB" w:rsidRDefault="00756FED" w:rsidP="00E06DE3">
      <w:pPr>
        <w:spacing w:after="0" w:line="360" w:lineRule="auto"/>
        <w:ind w:firstLine="560"/>
        <w:rPr>
          <w:rFonts w:asciiTheme="minorEastAsia" w:eastAsiaTheme="minorEastAsia" w:hAnsiTheme="minorEastAsia" w:cs="宋体"/>
          <w:sz w:val="28"/>
          <w:szCs w:val="28"/>
        </w:rPr>
      </w:pPr>
    </w:p>
    <w:p w:rsidR="0076751C" w:rsidRPr="008410BB" w:rsidRDefault="0076751C" w:rsidP="00E06DE3">
      <w:pPr>
        <w:spacing w:after="0" w:line="360" w:lineRule="auto"/>
        <w:rPr>
          <w:rFonts w:asciiTheme="minorEastAsia" w:eastAsiaTheme="minorEastAsia" w:hAnsiTheme="minorEastAsia" w:cs="宋体"/>
          <w:b/>
          <w:sz w:val="32"/>
          <w:szCs w:val="32"/>
        </w:rPr>
      </w:pPr>
      <w:r w:rsidRPr="008410BB">
        <w:rPr>
          <w:rFonts w:asciiTheme="minorEastAsia" w:eastAsiaTheme="minorEastAsia" w:hAnsiTheme="minorEastAsia" w:cs="宋体" w:hint="eastAsia"/>
          <w:b/>
          <w:sz w:val="32"/>
          <w:szCs w:val="32"/>
        </w:rPr>
        <w:t>七月</w:t>
      </w:r>
      <w:r w:rsidR="00E06DE3" w:rsidRPr="008410BB">
        <w:rPr>
          <w:rFonts w:asciiTheme="minorEastAsia" w:eastAsiaTheme="minorEastAsia" w:hAnsiTheme="minorEastAsia" w:cs="宋体" w:hint="eastAsia"/>
          <w:b/>
          <w:sz w:val="32"/>
          <w:szCs w:val="32"/>
        </w:rPr>
        <w:t>：</w:t>
      </w:r>
    </w:p>
    <w:p w:rsidR="0076751C" w:rsidRPr="008410BB" w:rsidRDefault="0076751C" w:rsidP="00E06DE3">
      <w:pPr>
        <w:spacing w:after="0" w:line="360" w:lineRule="auto"/>
        <w:ind w:firstLine="560"/>
        <w:rPr>
          <w:rFonts w:asciiTheme="minorEastAsia" w:eastAsiaTheme="minorEastAsia" w:hAnsiTheme="minorEastAsia" w:cs="宋体"/>
          <w:sz w:val="28"/>
          <w:szCs w:val="28"/>
        </w:rPr>
      </w:pPr>
      <w:r w:rsidRPr="008410BB">
        <w:rPr>
          <w:rFonts w:asciiTheme="minorEastAsia" w:eastAsiaTheme="minorEastAsia" w:hAnsiTheme="minorEastAsia" w:cs="宋体" w:hint="eastAsia"/>
          <w:sz w:val="28"/>
          <w:szCs w:val="28"/>
        </w:rPr>
        <w:t>7月1日，馆领导班子参加文广新系统庆祝建党92周年暨“一先双优”表彰大会。我馆被评为优秀基层党组织。</w:t>
      </w:r>
    </w:p>
    <w:p w:rsidR="0076751C" w:rsidRPr="008410BB" w:rsidRDefault="0076751C" w:rsidP="00E06DE3">
      <w:pPr>
        <w:spacing w:after="0" w:line="360" w:lineRule="auto"/>
        <w:ind w:firstLine="560"/>
        <w:rPr>
          <w:rFonts w:asciiTheme="minorEastAsia" w:eastAsiaTheme="minorEastAsia" w:hAnsiTheme="minorEastAsia" w:cs="宋体"/>
          <w:sz w:val="28"/>
          <w:szCs w:val="28"/>
        </w:rPr>
      </w:pPr>
      <w:r w:rsidRPr="008410BB">
        <w:rPr>
          <w:rFonts w:asciiTheme="minorEastAsia" w:eastAsiaTheme="minorEastAsia" w:hAnsiTheme="minorEastAsia" w:cs="宋体" w:hint="eastAsia"/>
          <w:sz w:val="28"/>
          <w:szCs w:val="28"/>
        </w:rPr>
        <w:t>7月11日，儿童借阅室</w:t>
      </w:r>
      <w:r w:rsidRPr="008410BB">
        <w:rPr>
          <w:rFonts w:asciiTheme="minorEastAsia" w:eastAsiaTheme="minorEastAsia" w:hAnsiTheme="minorEastAsia" w:hint="eastAsia"/>
          <w:sz w:val="28"/>
          <w:szCs w:val="28"/>
        </w:rPr>
        <w:t>通过招标完成了设施和环境改造，购置适合儿童阅读的各种设施，结合海洋城市特点的新设计，让阅读环境更加规范有序。</w:t>
      </w:r>
    </w:p>
    <w:p w:rsidR="0076751C" w:rsidRPr="008410BB" w:rsidRDefault="0076751C" w:rsidP="00E06DE3">
      <w:pPr>
        <w:spacing w:after="0" w:line="360" w:lineRule="auto"/>
        <w:ind w:firstLine="560"/>
        <w:rPr>
          <w:rFonts w:asciiTheme="minorEastAsia" w:eastAsiaTheme="minorEastAsia" w:hAnsiTheme="minorEastAsia"/>
          <w:sz w:val="28"/>
          <w:szCs w:val="28"/>
        </w:rPr>
      </w:pPr>
      <w:r w:rsidRPr="008410BB">
        <w:rPr>
          <w:rFonts w:asciiTheme="minorEastAsia" w:eastAsiaTheme="minorEastAsia" w:hAnsiTheme="minorEastAsia" w:cs="宋体" w:hint="eastAsia"/>
          <w:sz w:val="28"/>
          <w:szCs w:val="28"/>
        </w:rPr>
        <w:t>7月17日，举办</w:t>
      </w:r>
      <w:r w:rsidRPr="008410BB">
        <w:rPr>
          <w:rFonts w:asciiTheme="minorEastAsia" w:eastAsiaTheme="minorEastAsia" w:hAnsiTheme="minorEastAsia" w:hint="eastAsia"/>
          <w:sz w:val="28"/>
          <w:szCs w:val="28"/>
        </w:rPr>
        <w:t>“无为”王毓民中国画作品展，馆长郝富贵代表图书馆</w:t>
      </w:r>
      <w:r w:rsidRPr="008410BB">
        <w:rPr>
          <w:rFonts w:asciiTheme="minorEastAsia" w:eastAsiaTheme="minorEastAsia" w:hAnsiTheme="minorEastAsia" w:cs="宋体" w:hint="eastAsia"/>
          <w:sz w:val="28"/>
          <w:szCs w:val="28"/>
        </w:rPr>
        <w:t>接受艺术家赠画。</w:t>
      </w:r>
    </w:p>
    <w:p w:rsidR="0076751C" w:rsidRPr="008410BB" w:rsidRDefault="0076751C" w:rsidP="00E06DE3">
      <w:pPr>
        <w:spacing w:after="0" w:line="360" w:lineRule="auto"/>
        <w:ind w:firstLine="560"/>
        <w:rPr>
          <w:rFonts w:asciiTheme="minorEastAsia" w:eastAsiaTheme="minorEastAsia" w:hAnsiTheme="minorEastAsia" w:cs="宋体"/>
          <w:sz w:val="28"/>
          <w:szCs w:val="28"/>
        </w:rPr>
      </w:pPr>
      <w:r w:rsidRPr="008410BB">
        <w:rPr>
          <w:rFonts w:asciiTheme="minorEastAsia" w:eastAsiaTheme="minorEastAsia" w:hAnsiTheme="minorEastAsia" w:cs="宋体" w:hint="eastAsia"/>
          <w:sz w:val="28"/>
          <w:szCs w:val="28"/>
        </w:rPr>
        <w:t>7月19日-21日，省评估专家组于俊通、王雅东、宋兆凯、祁向东一行4人，对我馆进行全国公共图书馆第五次评估工作。</w:t>
      </w:r>
    </w:p>
    <w:p w:rsidR="00756FED" w:rsidRPr="008410BB" w:rsidRDefault="0076751C" w:rsidP="006C5E2E">
      <w:pPr>
        <w:spacing w:after="0" w:line="360" w:lineRule="auto"/>
        <w:ind w:firstLine="560"/>
        <w:rPr>
          <w:rFonts w:asciiTheme="minorEastAsia" w:eastAsiaTheme="minorEastAsia" w:hAnsiTheme="minorEastAsia" w:cs="宋体"/>
          <w:sz w:val="28"/>
          <w:szCs w:val="28"/>
        </w:rPr>
      </w:pPr>
      <w:r w:rsidRPr="008410BB">
        <w:rPr>
          <w:rFonts w:asciiTheme="minorEastAsia" w:eastAsiaTheme="minorEastAsia" w:hAnsiTheme="minorEastAsia" w:cs="宋体" w:hint="eastAsia"/>
          <w:sz w:val="28"/>
          <w:szCs w:val="28"/>
        </w:rPr>
        <w:t>7月30日，建立山海关西河家园社区分馆。</w:t>
      </w:r>
    </w:p>
    <w:p w:rsidR="006C5E2E" w:rsidRPr="008410BB" w:rsidRDefault="006C5E2E" w:rsidP="006C5E2E">
      <w:pPr>
        <w:spacing w:after="0" w:line="360" w:lineRule="auto"/>
        <w:ind w:firstLine="560"/>
        <w:rPr>
          <w:rFonts w:asciiTheme="minorEastAsia" w:eastAsiaTheme="minorEastAsia" w:hAnsiTheme="minorEastAsia" w:cs="宋体"/>
          <w:sz w:val="28"/>
          <w:szCs w:val="28"/>
        </w:rPr>
      </w:pPr>
    </w:p>
    <w:p w:rsidR="0076751C" w:rsidRPr="008410BB" w:rsidRDefault="0076751C" w:rsidP="00E06DE3">
      <w:pPr>
        <w:spacing w:after="0" w:line="360" w:lineRule="auto"/>
        <w:rPr>
          <w:rFonts w:asciiTheme="minorEastAsia" w:eastAsiaTheme="minorEastAsia" w:hAnsiTheme="minorEastAsia" w:cs="宋体"/>
          <w:b/>
          <w:sz w:val="32"/>
          <w:szCs w:val="32"/>
        </w:rPr>
      </w:pPr>
      <w:r w:rsidRPr="008410BB">
        <w:rPr>
          <w:rFonts w:asciiTheme="minorEastAsia" w:eastAsiaTheme="minorEastAsia" w:hAnsiTheme="minorEastAsia" w:cs="宋体" w:hint="eastAsia"/>
          <w:b/>
          <w:sz w:val="32"/>
          <w:szCs w:val="32"/>
        </w:rPr>
        <w:t>八月</w:t>
      </w:r>
      <w:r w:rsidR="00E06DE3" w:rsidRPr="008410BB">
        <w:rPr>
          <w:rFonts w:asciiTheme="minorEastAsia" w:eastAsiaTheme="minorEastAsia" w:hAnsiTheme="minorEastAsia" w:cs="宋体" w:hint="eastAsia"/>
          <w:b/>
          <w:sz w:val="32"/>
          <w:szCs w:val="32"/>
        </w:rPr>
        <w:t>：</w:t>
      </w:r>
    </w:p>
    <w:p w:rsidR="0076751C" w:rsidRPr="008410BB" w:rsidRDefault="0076751C" w:rsidP="00E06DE3">
      <w:pPr>
        <w:spacing w:after="0" w:line="360" w:lineRule="auto"/>
        <w:ind w:firstLine="560"/>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8月10日-12日，举办“阅读的力量”大型图片展。</w:t>
      </w:r>
    </w:p>
    <w:p w:rsidR="0076751C" w:rsidRPr="008410BB" w:rsidRDefault="0076751C" w:rsidP="00E06DE3">
      <w:pPr>
        <w:spacing w:after="0" w:line="360" w:lineRule="auto"/>
        <w:ind w:firstLine="56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8月13日，承办“河北省文化信息资源共享工程市级支中心门户网站管理系统平台系统培训班”，</w:t>
      </w:r>
      <w:r w:rsidRPr="008410BB">
        <w:rPr>
          <w:rFonts w:asciiTheme="minorEastAsia" w:eastAsiaTheme="minorEastAsia" w:hAnsiTheme="minorEastAsia" w:hint="eastAsia"/>
          <w:color w:val="000000"/>
          <w:sz w:val="28"/>
          <w:szCs w:val="28"/>
        </w:rPr>
        <w:t>馆长郝富贵出席开班式并讲话，秦皇岛、唐山、承德、张家口等市县级支中心70多位技术人员参加培训。</w:t>
      </w:r>
    </w:p>
    <w:p w:rsidR="0076751C" w:rsidRPr="008410BB" w:rsidRDefault="0076751C" w:rsidP="00E06DE3">
      <w:pPr>
        <w:spacing w:after="0" w:line="360" w:lineRule="auto"/>
        <w:ind w:firstLine="56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8月20日，为卢龙县青龙河村农家书屋送书200余册。</w:t>
      </w:r>
    </w:p>
    <w:p w:rsidR="0076751C" w:rsidRPr="008410BB" w:rsidRDefault="0076751C" w:rsidP="00E06DE3">
      <w:pPr>
        <w:spacing w:after="0" w:line="360" w:lineRule="auto"/>
        <w:ind w:firstLine="56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8月26日，建立燃气总公司供应分公司图书流动站，首批调拨图书200册。</w:t>
      </w:r>
    </w:p>
    <w:p w:rsidR="00756FED" w:rsidRPr="008410BB" w:rsidRDefault="00756FED" w:rsidP="00E06DE3">
      <w:pPr>
        <w:spacing w:after="0" w:line="360" w:lineRule="auto"/>
        <w:ind w:firstLine="560"/>
        <w:rPr>
          <w:rFonts w:asciiTheme="minorEastAsia" w:eastAsiaTheme="minorEastAsia" w:hAnsiTheme="minorEastAsia" w:cs="宋体"/>
          <w:color w:val="000000"/>
          <w:sz w:val="28"/>
          <w:szCs w:val="28"/>
        </w:rPr>
      </w:pPr>
    </w:p>
    <w:p w:rsidR="0076751C" w:rsidRPr="008410BB" w:rsidRDefault="0076751C" w:rsidP="00E06DE3">
      <w:pPr>
        <w:spacing w:after="0" w:line="360" w:lineRule="auto"/>
        <w:rPr>
          <w:rFonts w:asciiTheme="minorEastAsia" w:eastAsiaTheme="minorEastAsia" w:hAnsiTheme="minorEastAsia" w:cs="宋体"/>
          <w:b/>
          <w:color w:val="000000"/>
          <w:sz w:val="32"/>
          <w:szCs w:val="32"/>
        </w:rPr>
      </w:pPr>
      <w:r w:rsidRPr="008410BB">
        <w:rPr>
          <w:rFonts w:asciiTheme="minorEastAsia" w:eastAsiaTheme="minorEastAsia" w:hAnsiTheme="minorEastAsia" w:cs="宋体" w:hint="eastAsia"/>
          <w:b/>
          <w:color w:val="000000"/>
          <w:sz w:val="32"/>
          <w:szCs w:val="32"/>
        </w:rPr>
        <w:t>九月</w:t>
      </w:r>
      <w:r w:rsidR="00E06DE3" w:rsidRPr="008410BB">
        <w:rPr>
          <w:rFonts w:asciiTheme="minorEastAsia" w:eastAsiaTheme="minorEastAsia" w:hAnsiTheme="minorEastAsia" w:cs="宋体" w:hint="eastAsia"/>
          <w:b/>
          <w:color w:val="000000"/>
          <w:sz w:val="32"/>
          <w:szCs w:val="32"/>
        </w:rPr>
        <w:t>：</w:t>
      </w:r>
    </w:p>
    <w:p w:rsidR="0076751C" w:rsidRPr="008410BB" w:rsidRDefault="0076751C" w:rsidP="00B924E0">
      <w:pPr>
        <w:spacing w:after="0" w:line="360" w:lineRule="auto"/>
        <w:ind w:firstLine="560"/>
        <w:jc w:val="both"/>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9月4日，盲人图书室安装文化部全国公共文化发展中心下发的“心声、音频馆”数据库。</w:t>
      </w:r>
    </w:p>
    <w:p w:rsidR="0076751C" w:rsidRPr="008410BB" w:rsidRDefault="0076751C" w:rsidP="00B924E0">
      <w:pPr>
        <w:spacing w:after="0" w:line="360" w:lineRule="auto"/>
        <w:ind w:firstLine="560"/>
        <w:jc w:val="both"/>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9月5日，聘任艺术中心借调人员夏传杰为办公室副主任，负责自学室、办证处日常管理工作及协调艺术中心借调人员相关事宜。</w:t>
      </w:r>
    </w:p>
    <w:p w:rsidR="0076751C" w:rsidRPr="008410BB" w:rsidRDefault="0076751C" w:rsidP="00B924E0">
      <w:pPr>
        <w:spacing w:after="0" w:line="360" w:lineRule="auto"/>
        <w:ind w:firstLine="560"/>
        <w:jc w:val="both"/>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9月9日，评选全市公共图书馆系统暑期服务先进个人。</w:t>
      </w:r>
    </w:p>
    <w:p w:rsidR="0076751C" w:rsidRPr="008410BB" w:rsidRDefault="0076751C" w:rsidP="00B924E0">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hint="eastAsia"/>
          <w:color w:val="000000"/>
          <w:sz w:val="28"/>
          <w:szCs w:val="28"/>
        </w:rPr>
        <w:t>9月10日，参加市人民政府“关于党政机关停止新建楼堂馆所和清理办公用房”会议，并上报本馆相应数据。</w:t>
      </w:r>
    </w:p>
    <w:p w:rsidR="0076751C" w:rsidRPr="008410BB" w:rsidRDefault="0076751C" w:rsidP="00B924E0">
      <w:pPr>
        <w:spacing w:after="0" w:line="360" w:lineRule="auto"/>
        <w:ind w:firstLine="560"/>
        <w:jc w:val="both"/>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9月27日，举办“迎国庆红色图书 旅游门券展”，</w:t>
      </w:r>
      <w:r w:rsidRPr="008410BB">
        <w:rPr>
          <w:rFonts w:asciiTheme="minorEastAsia" w:eastAsiaTheme="minorEastAsia" w:hAnsiTheme="minorEastAsia" w:hint="eastAsia"/>
          <w:color w:val="000000"/>
          <w:sz w:val="28"/>
          <w:szCs w:val="28"/>
        </w:rPr>
        <w:t>8张塑封展板，13个专题，共</w:t>
      </w:r>
      <w:r w:rsidRPr="008410BB">
        <w:rPr>
          <w:rFonts w:asciiTheme="minorEastAsia" w:eastAsiaTheme="minorEastAsia" w:hAnsiTheme="minorEastAsia" w:cs="宋体" w:hint="eastAsia"/>
          <w:color w:val="000000"/>
          <w:sz w:val="28"/>
          <w:szCs w:val="28"/>
        </w:rPr>
        <w:t>展出</w:t>
      </w:r>
      <w:r w:rsidRPr="008410BB">
        <w:rPr>
          <w:rFonts w:asciiTheme="minorEastAsia" w:eastAsiaTheme="minorEastAsia" w:hAnsiTheme="minorEastAsia" w:hint="eastAsia"/>
          <w:color w:val="000000"/>
          <w:sz w:val="28"/>
          <w:szCs w:val="28"/>
        </w:rPr>
        <w:t>了我市两位门券收藏家精心收藏的1000余枚旅游门券以及100册红色图书。</w:t>
      </w:r>
    </w:p>
    <w:p w:rsidR="0076751C" w:rsidRPr="008410BB" w:rsidRDefault="0076751C" w:rsidP="00B924E0">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cs="宋体" w:hint="eastAsia"/>
          <w:color w:val="000000"/>
          <w:sz w:val="28"/>
          <w:szCs w:val="28"/>
        </w:rPr>
        <w:t>9月29日，</w:t>
      </w:r>
      <w:r w:rsidRPr="008410BB">
        <w:rPr>
          <w:rFonts w:asciiTheme="minorEastAsia" w:eastAsiaTheme="minorEastAsia" w:hAnsiTheme="minorEastAsia" w:hint="eastAsia"/>
          <w:color w:val="000000"/>
          <w:sz w:val="28"/>
          <w:szCs w:val="28"/>
        </w:rPr>
        <w:t>市图书馆接受市民张一夫老先生捐赠藏书285册，并颁发收藏证书。</w:t>
      </w:r>
    </w:p>
    <w:p w:rsidR="004B5495" w:rsidRPr="008410BB" w:rsidRDefault="004B5495" w:rsidP="00E06DE3">
      <w:pPr>
        <w:spacing w:after="0" w:line="360" w:lineRule="auto"/>
        <w:ind w:firstLine="560"/>
        <w:rPr>
          <w:rFonts w:asciiTheme="minorEastAsia" w:eastAsiaTheme="minorEastAsia" w:hAnsiTheme="minorEastAsia"/>
          <w:color w:val="000000"/>
          <w:sz w:val="28"/>
          <w:szCs w:val="28"/>
        </w:rPr>
      </w:pPr>
    </w:p>
    <w:p w:rsidR="0076751C" w:rsidRPr="008410BB" w:rsidRDefault="0076751C" w:rsidP="00E06DE3">
      <w:pPr>
        <w:spacing w:after="0" w:line="360" w:lineRule="auto"/>
        <w:rPr>
          <w:rFonts w:asciiTheme="minorEastAsia" w:eastAsiaTheme="minorEastAsia" w:hAnsiTheme="minorEastAsia" w:cs="宋体"/>
          <w:b/>
          <w:color w:val="000000"/>
          <w:sz w:val="32"/>
          <w:szCs w:val="32"/>
        </w:rPr>
      </w:pPr>
      <w:r w:rsidRPr="008410BB">
        <w:rPr>
          <w:rFonts w:asciiTheme="minorEastAsia" w:eastAsiaTheme="minorEastAsia" w:hAnsiTheme="minorEastAsia" w:hint="eastAsia"/>
          <w:b/>
          <w:color w:val="000000"/>
          <w:sz w:val="32"/>
          <w:szCs w:val="32"/>
        </w:rPr>
        <w:lastRenderedPageBreak/>
        <w:t>十月</w:t>
      </w:r>
      <w:r w:rsidR="00E06DE3" w:rsidRPr="008410BB">
        <w:rPr>
          <w:rFonts w:asciiTheme="minorEastAsia" w:eastAsiaTheme="minorEastAsia" w:hAnsiTheme="minorEastAsia" w:hint="eastAsia"/>
          <w:b/>
          <w:color w:val="000000"/>
          <w:sz w:val="32"/>
          <w:szCs w:val="32"/>
        </w:rPr>
        <w:t>：</w:t>
      </w:r>
    </w:p>
    <w:p w:rsidR="0076751C" w:rsidRPr="008410BB" w:rsidRDefault="0076751C" w:rsidP="00B924E0">
      <w:pPr>
        <w:spacing w:after="0" w:line="360" w:lineRule="auto"/>
        <w:ind w:firstLine="560"/>
        <w:jc w:val="both"/>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10月12日，与市视觉研究会、原本广告公司联合举办“阅读的力量，视觉的盛宴——时差12小时”大型图片展，展出来自加拿大多伦多艺术学院以及我市设计师的300多件作品。</w:t>
      </w:r>
    </w:p>
    <w:p w:rsidR="0076751C" w:rsidRPr="008410BB" w:rsidRDefault="0076751C" w:rsidP="00B924E0">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hint="eastAsia"/>
          <w:color w:val="000000"/>
          <w:sz w:val="28"/>
          <w:szCs w:val="28"/>
        </w:rPr>
        <w:t>10月14日，工人北里分馆图书馆管理员到馆接受业务培训。</w:t>
      </w:r>
    </w:p>
    <w:p w:rsidR="0076751C" w:rsidRPr="008410BB" w:rsidRDefault="0076751C" w:rsidP="00B924E0">
      <w:pPr>
        <w:spacing w:after="0" w:line="360" w:lineRule="auto"/>
        <w:ind w:firstLine="560"/>
        <w:jc w:val="both"/>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10月15日，举办“秦皇岛盲人图书室建立十周年暨国际盲人节活动”。</w:t>
      </w:r>
      <w:r w:rsidRPr="008410BB">
        <w:rPr>
          <w:rFonts w:asciiTheme="minorEastAsia" w:eastAsiaTheme="minorEastAsia" w:hAnsiTheme="minorEastAsia" w:hint="eastAsia"/>
          <w:color w:val="000000"/>
          <w:sz w:val="28"/>
          <w:szCs w:val="28"/>
        </w:rPr>
        <w:t>市政协副主席霍兴文，市文广新局局长李文生，市残疾人联合会理事长蒋玉洪，中国盲文图书馆参考部主任赛唯钧等领导与市特教学校学生、盲人代表以及志愿者等出席活动</w:t>
      </w:r>
      <w:r w:rsidRPr="008410BB">
        <w:rPr>
          <w:rFonts w:asciiTheme="minorEastAsia" w:eastAsiaTheme="minorEastAsia" w:hAnsiTheme="minorEastAsia" w:cs="宋体" w:hint="eastAsia"/>
          <w:color w:val="000000"/>
          <w:sz w:val="28"/>
          <w:szCs w:val="28"/>
        </w:rPr>
        <w:t>。馆长郝富贵代表图书馆接受中国盲协和省盲协捐赠的图书和盲具。</w:t>
      </w:r>
    </w:p>
    <w:p w:rsidR="0076751C" w:rsidRPr="008410BB" w:rsidRDefault="0076751C" w:rsidP="00B924E0">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cs="宋体" w:hint="eastAsia"/>
          <w:color w:val="000000"/>
          <w:sz w:val="28"/>
          <w:szCs w:val="28"/>
        </w:rPr>
        <w:t>10月18日，</w:t>
      </w:r>
      <w:r w:rsidRPr="008410BB">
        <w:rPr>
          <w:rFonts w:asciiTheme="minorEastAsia" w:eastAsiaTheme="minorEastAsia" w:hAnsiTheme="minorEastAsia" w:hint="eastAsia"/>
          <w:color w:val="000000"/>
          <w:sz w:val="28"/>
          <w:szCs w:val="28"/>
        </w:rPr>
        <w:t>举办“纪念习仲勋同志诞辰一百周年”主题展览。</w:t>
      </w:r>
    </w:p>
    <w:p w:rsidR="0076751C" w:rsidRPr="008410BB" w:rsidRDefault="0076751C" w:rsidP="00B924E0">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hint="eastAsia"/>
          <w:color w:val="000000"/>
          <w:sz w:val="28"/>
          <w:szCs w:val="28"/>
        </w:rPr>
        <w:t>10月29日，海港区图书馆9名工作人员到馆参加为期一个月的业务培训。</w:t>
      </w:r>
    </w:p>
    <w:p w:rsidR="0076751C" w:rsidRPr="008410BB" w:rsidRDefault="0076751C" w:rsidP="00B924E0">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hint="eastAsia"/>
          <w:color w:val="000000"/>
          <w:sz w:val="28"/>
          <w:szCs w:val="28"/>
        </w:rPr>
        <w:t>10月30 日，青龙县图书馆正式成为我馆分馆，管理软件也由ILAS开始转换为图创分馆管理软件。</w:t>
      </w:r>
    </w:p>
    <w:p w:rsidR="004B5495" w:rsidRPr="008410BB" w:rsidRDefault="004B5495" w:rsidP="00E06DE3">
      <w:pPr>
        <w:spacing w:after="0" w:line="360" w:lineRule="auto"/>
        <w:ind w:firstLine="560"/>
        <w:rPr>
          <w:rFonts w:asciiTheme="minorEastAsia" w:eastAsiaTheme="minorEastAsia" w:hAnsiTheme="minorEastAsia"/>
          <w:color w:val="000000"/>
          <w:sz w:val="28"/>
          <w:szCs w:val="28"/>
        </w:rPr>
      </w:pPr>
    </w:p>
    <w:p w:rsidR="0076751C" w:rsidRPr="008410BB" w:rsidRDefault="0076751C" w:rsidP="00E06DE3">
      <w:pPr>
        <w:spacing w:after="0" w:line="360" w:lineRule="auto"/>
        <w:rPr>
          <w:rFonts w:asciiTheme="minorEastAsia" w:eastAsiaTheme="minorEastAsia" w:hAnsiTheme="minorEastAsia"/>
          <w:b/>
          <w:color w:val="000000"/>
          <w:sz w:val="32"/>
          <w:szCs w:val="32"/>
        </w:rPr>
      </w:pPr>
      <w:r w:rsidRPr="008410BB">
        <w:rPr>
          <w:rFonts w:asciiTheme="minorEastAsia" w:eastAsiaTheme="minorEastAsia" w:hAnsiTheme="minorEastAsia" w:hint="eastAsia"/>
          <w:b/>
          <w:color w:val="000000"/>
          <w:sz w:val="32"/>
          <w:szCs w:val="32"/>
        </w:rPr>
        <w:t>十一月</w:t>
      </w:r>
      <w:r w:rsidR="00E06DE3" w:rsidRPr="008410BB">
        <w:rPr>
          <w:rFonts w:asciiTheme="minorEastAsia" w:eastAsiaTheme="minorEastAsia" w:hAnsiTheme="minorEastAsia" w:hint="eastAsia"/>
          <w:b/>
          <w:color w:val="000000"/>
          <w:sz w:val="32"/>
          <w:szCs w:val="32"/>
        </w:rPr>
        <w:t>：</w:t>
      </w:r>
    </w:p>
    <w:p w:rsidR="0076751C" w:rsidRPr="008410BB" w:rsidRDefault="0076751C" w:rsidP="00E06DE3">
      <w:pPr>
        <w:spacing w:after="0" w:line="360" w:lineRule="auto"/>
        <w:ind w:firstLine="56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11月1日，市文广新局为全市公共图书馆配发流动图书车7台。</w:t>
      </w:r>
    </w:p>
    <w:p w:rsidR="0076751C" w:rsidRPr="008410BB" w:rsidRDefault="0076751C" w:rsidP="00E06DE3">
      <w:pPr>
        <w:spacing w:after="0" w:line="360" w:lineRule="auto"/>
        <w:ind w:firstLine="56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11月4日，组织人员赴上海参加2013年中国图书馆学会年会。</w:t>
      </w:r>
    </w:p>
    <w:p w:rsidR="0076751C" w:rsidRPr="008410BB" w:rsidRDefault="0076751C" w:rsidP="00E06DE3">
      <w:pPr>
        <w:spacing w:after="0" w:line="360" w:lineRule="auto"/>
        <w:ind w:firstLine="56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11月</w:t>
      </w:r>
      <w:r w:rsidR="004B5495" w:rsidRPr="008410BB">
        <w:rPr>
          <w:rFonts w:asciiTheme="minorEastAsia" w:eastAsiaTheme="minorEastAsia" w:hAnsiTheme="minorEastAsia" w:cs="宋体" w:hint="eastAsia"/>
          <w:color w:val="000000"/>
          <w:sz w:val="28"/>
          <w:szCs w:val="28"/>
        </w:rPr>
        <w:t>18</w:t>
      </w:r>
      <w:r w:rsidRPr="008410BB">
        <w:rPr>
          <w:rFonts w:asciiTheme="minorEastAsia" w:eastAsiaTheme="minorEastAsia" w:hAnsiTheme="minorEastAsia" w:cs="宋体" w:hint="eastAsia"/>
          <w:color w:val="000000"/>
          <w:sz w:val="28"/>
          <w:szCs w:val="28"/>
        </w:rPr>
        <w:t>日，举办“十八届三中全会百姓阅读版图片资料展”。</w:t>
      </w:r>
    </w:p>
    <w:p w:rsidR="0076751C" w:rsidRPr="008410BB" w:rsidRDefault="0076751C" w:rsidP="00B924E0">
      <w:pPr>
        <w:spacing w:after="0" w:line="360" w:lineRule="auto"/>
        <w:ind w:firstLine="560"/>
        <w:jc w:val="both"/>
        <w:rPr>
          <w:rFonts w:asciiTheme="minorEastAsia" w:eastAsiaTheme="minorEastAsia" w:hAnsiTheme="minorEastAsia"/>
          <w:sz w:val="28"/>
          <w:szCs w:val="28"/>
        </w:rPr>
      </w:pPr>
      <w:r w:rsidRPr="008410BB">
        <w:rPr>
          <w:rFonts w:asciiTheme="minorEastAsia" w:eastAsiaTheme="minorEastAsia" w:hAnsiTheme="minorEastAsia" w:cs="宋体" w:hint="eastAsia"/>
          <w:color w:val="000000"/>
          <w:sz w:val="28"/>
          <w:szCs w:val="28"/>
        </w:rPr>
        <w:t>11月</w:t>
      </w:r>
      <w:r w:rsidR="004B5495" w:rsidRPr="008410BB">
        <w:rPr>
          <w:rFonts w:asciiTheme="minorEastAsia" w:eastAsiaTheme="minorEastAsia" w:hAnsiTheme="minorEastAsia" w:cs="宋体" w:hint="eastAsia"/>
          <w:color w:val="000000"/>
          <w:sz w:val="28"/>
          <w:szCs w:val="28"/>
        </w:rPr>
        <w:t>26</w:t>
      </w:r>
      <w:r w:rsidRPr="008410BB">
        <w:rPr>
          <w:rFonts w:asciiTheme="minorEastAsia" w:eastAsiaTheme="minorEastAsia" w:hAnsiTheme="minorEastAsia" w:cs="宋体" w:hint="eastAsia"/>
          <w:color w:val="000000"/>
          <w:sz w:val="28"/>
          <w:szCs w:val="28"/>
        </w:rPr>
        <w:t>日，</w:t>
      </w:r>
      <w:r w:rsidRPr="008410BB">
        <w:rPr>
          <w:rFonts w:asciiTheme="minorEastAsia" w:eastAsiaTheme="minorEastAsia" w:hAnsiTheme="minorEastAsia" w:hint="eastAsia"/>
          <w:sz w:val="28"/>
          <w:szCs w:val="28"/>
        </w:rPr>
        <w:t>完成数字图书馆推广工程的设备采购。利用国家数字图书馆推广工程专项资金 85万元购入深信服防火墙、华为S5710核心交换机、神州数码无线控制器等设备，形成100兆光纤接入、主干光线传输，8台高性能服务器为核心的数字化平台，磁</w:t>
      </w:r>
      <w:r w:rsidRPr="008410BB">
        <w:rPr>
          <w:rFonts w:asciiTheme="minorEastAsia" w:eastAsiaTheme="minorEastAsia" w:hAnsiTheme="minorEastAsia" w:hint="eastAsia"/>
          <w:sz w:val="28"/>
          <w:szCs w:val="28"/>
        </w:rPr>
        <w:lastRenderedPageBreak/>
        <w:t>盘总容量达到60个T。数字资源总量达到16多个T，实现全馆无线网覆盖率达到100%，提高数字化服务能力。</w:t>
      </w:r>
    </w:p>
    <w:p w:rsidR="0076751C" w:rsidRPr="008410BB" w:rsidRDefault="0076751C" w:rsidP="00E06DE3">
      <w:pPr>
        <w:spacing w:after="0" w:line="360" w:lineRule="auto"/>
        <w:ind w:firstLine="560"/>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11月29日，修订完善图书馆岗位管理细则和考勤制度，新规定从12月1日起执行。</w:t>
      </w:r>
    </w:p>
    <w:p w:rsidR="00E06DE3" w:rsidRPr="008410BB" w:rsidRDefault="0076751C" w:rsidP="004535A7">
      <w:pPr>
        <w:spacing w:after="0" w:line="360" w:lineRule="auto"/>
        <w:ind w:firstLine="600"/>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11月30日，完成电子阅览室的改造，在省内公共图书馆电子阅览室率先采用云服务模式。</w:t>
      </w:r>
    </w:p>
    <w:p w:rsidR="00E06DE3" w:rsidRPr="008410BB" w:rsidRDefault="00E06DE3" w:rsidP="00E06DE3">
      <w:pPr>
        <w:spacing w:after="0" w:line="360" w:lineRule="auto"/>
        <w:rPr>
          <w:rFonts w:asciiTheme="minorEastAsia" w:eastAsiaTheme="minorEastAsia" w:hAnsiTheme="minorEastAsia"/>
          <w:b/>
          <w:sz w:val="32"/>
          <w:szCs w:val="32"/>
        </w:rPr>
      </w:pPr>
    </w:p>
    <w:p w:rsidR="0076751C" w:rsidRPr="008410BB" w:rsidRDefault="0076751C" w:rsidP="00E06DE3">
      <w:pPr>
        <w:spacing w:after="0" w:line="360" w:lineRule="auto"/>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十二月</w:t>
      </w:r>
      <w:r w:rsidR="00E06DE3" w:rsidRPr="008410BB">
        <w:rPr>
          <w:rFonts w:asciiTheme="minorEastAsia" w:eastAsiaTheme="minorEastAsia" w:hAnsiTheme="minorEastAsia" w:hint="eastAsia"/>
          <w:b/>
          <w:sz w:val="32"/>
          <w:szCs w:val="32"/>
        </w:rPr>
        <w:t>：</w:t>
      </w:r>
    </w:p>
    <w:p w:rsidR="0076751C" w:rsidRPr="008410BB" w:rsidRDefault="0076751C" w:rsidP="00B924E0">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cs="宋体" w:hint="eastAsia"/>
          <w:color w:val="000000"/>
          <w:sz w:val="28"/>
          <w:szCs w:val="28"/>
        </w:rPr>
        <w:t>12月5日，工人北里社区</w:t>
      </w:r>
      <w:r w:rsidRPr="008410BB">
        <w:rPr>
          <w:rFonts w:asciiTheme="minorEastAsia" w:eastAsiaTheme="minorEastAsia" w:hAnsiTheme="minorEastAsia" w:hint="eastAsia"/>
          <w:color w:val="000000"/>
          <w:sz w:val="28"/>
          <w:szCs w:val="28"/>
        </w:rPr>
        <w:t>分馆开馆。馆长郝富贵、河东街道党工委副书记、办事处主任蔡岩、社区党支部书记、居委会主任纪欣等领导参加开馆仪式。首批调拨适合社区居民、老年人和儿童阅读的书籍1500册及电脑1台。</w:t>
      </w:r>
    </w:p>
    <w:p w:rsidR="0076751C" w:rsidRPr="008410BB" w:rsidRDefault="007406B8" w:rsidP="00B924E0">
      <w:pPr>
        <w:spacing w:after="0" w:line="360" w:lineRule="auto"/>
        <w:ind w:firstLine="56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12月12日</w:t>
      </w:r>
      <w:r w:rsidR="0076751C" w:rsidRPr="008410BB">
        <w:rPr>
          <w:rFonts w:asciiTheme="minorEastAsia" w:eastAsiaTheme="minorEastAsia" w:hAnsiTheme="minorEastAsia" w:cs="宋体" w:hint="eastAsia"/>
          <w:color w:val="000000"/>
          <w:sz w:val="28"/>
          <w:szCs w:val="28"/>
        </w:rPr>
        <w:t>，市文广新局局长李文生一行到图书馆调研，听取图书馆2013年工作汇报及2014年工作计划，并对今后图书馆工作提出了新要求。</w:t>
      </w:r>
    </w:p>
    <w:p w:rsidR="0076751C" w:rsidRPr="008410BB" w:rsidRDefault="0076751C" w:rsidP="00B924E0">
      <w:pPr>
        <w:spacing w:after="0" w:line="360" w:lineRule="auto"/>
        <w:ind w:firstLine="560"/>
        <w:jc w:val="both"/>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12月15日，</w:t>
      </w:r>
      <w:r w:rsidRPr="008410BB">
        <w:rPr>
          <w:rFonts w:asciiTheme="minorEastAsia" w:eastAsiaTheme="minorEastAsia" w:hAnsiTheme="minorEastAsia" w:hint="eastAsia"/>
          <w:color w:val="000000"/>
          <w:sz w:val="28"/>
          <w:szCs w:val="28"/>
        </w:rPr>
        <w:t>举办“解读防空识别区”主题展览。</w:t>
      </w:r>
    </w:p>
    <w:p w:rsidR="0076751C" w:rsidRPr="008410BB" w:rsidRDefault="007406B8" w:rsidP="00B924E0">
      <w:pPr>
        <w:spacing w:after="0" w:line="360" w:lineRule="auto"/>
        <w:ind w:firstLine="560"/>
        <w:jc w:val="both"/>
        <w:rPr>
          <w:rFonts w:asciiTheme="minorEastAsia" w:eastAsiaTheme="minorEastAsia" w:hAnsiTheme="minorEastAsia"/>
          <w:color w:val="000000"/>
          <w:sz w:val="28"/>
          <w:szCs w:val="28"/>
        </w:rPr>
      </w:pPr>
      <w:r w:rsidRPr="008410BB">
        <w:rPr>
          <w:rFonts w:asciiTheme="minorEastAsia" w:eastAsiaTheme="minorEastAsia" w:hAnsiTheme="minorEastAsia" w:cs="宋体" w:hint="eastAsia"/>
          <w:color w:val="000000"/>
          <w:sz w:val="28"/>
          <w:szCs w:val="28"/>
        </w:rPr>
        <w:t>12月1</w:t>
      </w:r>
      <w:r>
        <w:rPr>
          <w:rFonts w:asciiTheme="minorEastAsia" w:eastAsiaTheme="minorEastAsia" w:hAnsiTheme="minorEastAsia" w:cs="宋体" w:hint="eastAsia"/>
          <w:color w:val="000000"/>
          <w:sz w:val="28"/>
          <w:szCs w:val="28"/>
        </w:rPr>
        <w:t>7</w:t>
      </w:r>
      <w:r w:rsidRPr="008410BB">
        <w:rPr>
          <w:rFonts w:asciiTheme="minorEastAsia" w:eastAsiaTheme="minorEastAsia" w:hAnsiTheme="minorEastAsia" w:cs="宋体" w:hint="eastAsia"/>
          <w:color w:val="000000"/>
          <w:sz w:val="28"/>
          <w:szCs w:val="28"/>
        </w:rPr>
        <w:t>日，</w:t>
      </w:r>
      <w:r w:rsidR="0076751C" w:rsidRPr="008410BB">
        <w:rPr>
          <w:rFonts w:asciiTheme="minorEastAsia" w:eastAsiaTheme="minorEastAsia" w:hAnsiTheme="minorEastAsia" w:hint="eastAsia"/>
          <w:color w:val="000000"/>
          <w:sz w:val="28"/>
          <w:szCs w:val="28"/>
        </w:rPr>
        <w:t>馆长郝富贵一行，赴沧州图书馆参加河北省图书馆学会年会。</w:t>
      </w:r>
    </w:p>
    <w:p w:rsidR="0076751C" w:rsidRPr="008410BB" w:rsidRDefault="0076751C" w:rsidP="00B924E0">
      <w:pPr>
        <w:spacing w:after="0" w:line="360" w:lineRule="auto"/>
        <w:ind w:firstLine="560"/>
        <w:jc w:val="both"/>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12月23日，图书馆中心机房安装双链路路由器，实现图书馆双网并行。</w:t>
      </w:r>
    </w:p>
    <w:p w:rsidR="0076751C" w:rsidRPr="008410BB" w:rsidRDefault="0076751C" w:rsidP="00B924E0">
      <w:pPr>
        <w:spacing w:after="0" w:line="360" w:lineRule="auto"/>
        <w:ind w:firstLine="560"/>
        <w:jc w:val="both"/>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12月25日，我馆业务骨干赴石家庄参加省图书馆组织的参考咨询培训班。</w:t>
      </w:r>
    </w:p>
    <w:p w:rsidR="0076751C" w:rsidRPr="008410BB" w:rsidRDefault="0076751C" w:rsidP="00B924E0">
      <w:pPr>
        <w:spacing w:after="0" w:line="360" w:lineRule="auto"/>
        <w:ind w:firstLine="560"/>
        <w:jc w:val="both"/>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12月26日，党支部书记王俭等十名职工向市中心血站无偿献血。</w:t>
      </w:r>
    </w:p>
    <w:p w:rsidR="006C5E2E" w:rsidRPr="008410BB" w:rsidRDefault="0076751C" w:rsidP="00B924E0">
      <w:pPr>
        <w:spacing w:after="0" w:line="360" w:lineRule="auto"/>
        <w:ind w:firstLine="560"/>
        <w:jc w:val="both"/>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12月31日，与共建单位92785部队举行迎新年军民联欢会。</w:t>
      </w:r>
    </w:p>
    <w:p w:rsidR="006C5E2E" w:rsidRPr="008410BB" w:rsidRDefault="006C5E2E" w:rsidP="001630E1">
      <w:pPr>
        <w:spacing w:after="0"/>
        <w:ind w:firstLine="560"/>
        <w:rPr>
          <w:rFonts w:asciiTheme="minorEastAsia" w:eastAsiaTheme="minorEastAsia" w:hAnsiTheme="minorEastAsia" w:cs="宋体"/>
          <w:color w:val="000000"/>
          <w:sz w:val="28"/>
          <w:szCs w:val="28"/>
        </w:rPr>
      </w:pPr>
    </w:p>
    <w:p w:rsidR="006C5E2E" w:rsidRPr="008410BB" w:rsidRDefault="00175759" w:rsidP="006C5E2E">
      <w:pPr>
        <w:pStyle w:val="a5"/>
        <w:numPr>
          <w:ilvl w:val="0"/>
          <w:numId w:val="3"/>
        </w:numPr>
        <w:spacing w:after="0" w:line="360" w:lineRule="auto"/>
        <w:ind w:firstLineChars="0"/>
        <w:jc w:val="center"/>
        <w:rPr>
          <w:rFonts w:asciiTheme="minorEastAsia" w:eastAsiaTheme="minorEastAsia" w:hAnsiTheme="minorEastAsia" w:cs="宋体"/>
          <w:b/>
          <w:color w:val="000000"/>
          <w:sz w:val="44"/>
          <w:szCs w:val="44"/>
        </w:rPr>
      </w:pPr>
      <w:r w:rsidRPr="008410BB">
        <w:rPr>
          <w:rFonts w:asciiTheme="minorEastAsia" w:eastAsiaTheme="minorEastAsia" w:hAnsiTheme="minorEastAsia" w:cs="宋体" w:hint="eastAsia"/>
          <w:b/>
          <w:color w:val="000000"/>
          <w:sz w:val="44"/>
          <w:szCs w:val="44"/>
        </w:rPr>
        <w:t>机构与人员</w:t>
      </w:r>
    </w:p>
    <w:p w:rsidR="00F6604A" w:rsidRPr="008410BB" w:rsidRDefault="00F6604A" w:rsidP="006C5E2E">
      <w:pPr>
        <w:spacing w:after="0" w:line="360" w:lineRule="auto"/>
        <w:jc w:val="center"/>
        <w:rPr>
          <w:rFonts w:asciiTheme="minorEastAsia" w:eastAsiaTheme="minorEastAsia" w:hAnsiTheme="minorEastAsia" w:cs="宋体"/>
          <w:b/>
          <w:color w:val="000000"/>
          <w:sz w:val="32"/>
          <w:szCs w:val="32"/>
        </w:rPr>
      </w:pPr>
      <w:r w:rsidRPr="008410BB">
        <w:rPr>
          <w:rFonts w:asciiTheme="minorEastAsia" w:eastAsiaTheme="minorEastAsia" w:hAnsiTheme="minorEastAsia" w:cs="宋体" w:hint="eastAsia"/>
          <w:b/>
          <w:color w:val="000000"/>
          <w:sz w:val="32"/>
          <w:szCs w:val="32"/>
        </w:rPr>
        <w:t>机构设置及负责人名单</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 xml:space="preserve">馆       </w:t>
      </w:r>
      <w:r w:rsidR="008410BB">
        <w:rPr>
          <w:rFonts w:asciiTheme="minorEastAsia" w:eastAsiaTheme="minorEastAsia" w:hAnsiTheme="minorEastAsia" w:hint="eastAsia"/>
          <w:b/>
          <w:sz w:val="28"/>
          <w:szCs w:val="28"/>
        </w:rPr>
        <w:t xml:space="preserve">   </w:t>
      </w:r>
      <w:r w:rsidRPr="008410BB">
        <w:rPr>
          <w:rFonts w:asciiTheme="minorEastAsia" w:eastAsiaTheme="minorEastAsia" w:hAnsiTheme="minorEastAsia" w:hint="eastAsia"/>
          <w:b/>
          <w:sz w:val="28"/>
          <w:szCs w:val="28"/>
        </w:rPr>
        <w:t>长</w:t>
      </w:r>
      <w:r w:rsidRPr="008410BB">
        <w:rPr>
          <w:rFonts w:asciiTheme="minorEastAsia" w:eastAsiaTheme="minorEastAsia" w:hAnsiTheme="minorEastAsia" w:hint="eastAsia"/>
          <w:sz w:val="28"/>
          <w:szCs w:val="28"/>
        </w:rPr>
        <w:t>：郝富贵</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 xml:space="preserve">书     </w:t>
      </w:r>
      <w:r w:rsidR="00C91970" w:rsidRPr="008410BB">
        <w:rPr>
          <w:rFonts w:asciiTheme="minorEastAsia" w:eastAsiaTheme="minorEastAsia" w:hAnsiTheme="minorEastAsia" w:hint="eastAsia"/>
          <w:b/>
          <w:sz w:val="28"/>
          <w:szCs w:val="28"/>
        </w:rPr>
        <w:t xml:space="preserve">    </w:t>
      </w:r>
      <w:r w:rsidR="008410BB">
        <w:rPr>
          <w:rFonts w:asciiTheme="minorEastAsia" w:eastAsiaTheme="minorEastAsia" w:hAnsiTheme="minorEastAsia" w:hint="eastAsia"/>
          <w:b/>
          <w:sz w:val="28"/>
          <w:szCs w:val="28"/>
        </w:rPr>
        <w:t xml:space="preserve"> </w:t>
      </w:r>
      <w:r w:rsidRPr="008410BB">
        <w:rPr>
          <w:rFonts w:asciiTheme="minorEastAsia" w:eastAsiaTheme="minorEastAsia" w:hAnsiTheme="minorEastAsia" w:hint="eastAsia"/>
          <w:b/>
          <w:sz w:val="28"/>
          <w:szCs w:val="28"/>
        </w:rPr>
        <w:t>记</w:t>
      </w:r>
      <w:r w:rsidRPr="008410BB">
        <w:rPr>
          <w:rFonts w:asciiTheme="minorEastAsia" w:eastAsiaTheme="minorEastAsia" w:hAnsiTheme="minorEastAsia" w:hint="eastAsia"/>
          <w:sz w:val="28"/>
          <w:szCs w:val="28"/>
        </w:rPr>
        <w:t>：王  俭</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 xml:space="preserve">副   </w:t>
      </w:r>
      <w:r w:rsidR="00C91970" w:rsidRPr="008410BB">
        <w:rPr>
          <w:rFonts w:asciiTheme="minorEastAsia" w:eastAsiaTheme="minorEastAsia" w:hAnsiTheme="minorEastAsia" w:hint="eastAsia"/>
          <w:b/>
          <w:sz w:val="28"/>
          <w:szCs w:val="28"/>
        </w:rPr>
        <w:t xml:space="preserve"> </w:t>
      </w:r>
      <w:r w:rsidRPr="008410BB">
        <w:rPr>
          <w:rFonts w:asciiTheme="minorEastAsia" w:eastAsiaTheme="minorEastAsia" w:hAnsiTheme="minorEastAsia" w:hint="eastAsia"/>
          <w:b/>
          <w:sz w:val="28"/>
          <w:szCs w:val="28"/>
        </w:rPr>
        <w:t xml:space="preserve">馆  </w:t>
      </w:r>
      <w:r w:rsidR="008410BB">
        <w:rPr>
          <w:rFonts w:asciiTheme="minorEastAsia" w:eastAsiaTheme="minorEastAsia" w:hAnsiTheme="minorEastAsia" w:hint="eastAsia"/>
          <w:b/>
          <w:sz w:val="28"/>
          <w:szCs w:val="28"/>
        </w:rPr>
        <w:t xml:space="preserve"> </w:t>
      </w:r>
      <w:r w:rsidR="00C91970" w:rsidRPr="008410BB">
        <w:rPr>
          <w:rFonts w:asciiTheme="minorEastAsia" w:eastAsiaTheme="minorEastAsia" w:hAnsiTheme="minorEastAsia" w:hint="eastAsia"/>
          <w:b/>
          <w:sz w:val="28"/>
          <w:szCs w:val="28"/>
        </w:rPr>
        <w:t xml:space="preserve"> </w:t>
      </w:r>
      <w:r w:rsidRPr="008410BB">
        <w:rPr>
          <w:rFonts w:asciiTheme="minorEastAsia" w:eastAsiaTheme="minorEastAsia" w:hAnsiTheme="minorEastAsia" w:hint="eastAsia"/>
          <w:b/>
          <w:sz w:val="28"/>
          <w:szCs w:val="28"/>
        </w:rPr>
        <w:t>长</w:t>
      </w:r>
      <w:r w:rsidRPr="008410BB">
        <w:rPr>
          <w:rFonts w:asciiTheme="minorEastAsia" w:eastAsiaTheme="minorEastAsia" w:hAnsiTheme="minorEastAsia" w:hint="eastAsia"/>
          <w:sz w:val="28"/>
          <w:szCs w:val="28"/>
        </w:rPr>
        <w:t xml:space="preserve">：宋舸文  </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馆  长  助  理</w:t>
      </w:r>
      <w:r w:rsidRPr="008410BB">
        <w:rPr>
          <w:rFonts w:asciiTheme="minorEastAsia" w:eastAsiaTheme="minorEastAsia" w:hAnsiTheme="minorEastAsia" w:hint="eastAsia"/>
          <w:sz w:val="28"/>
          <w:szCs w:val="28"/>
        </w:rPr>
        <w:t>：于晓惠</w:t>
      </w:r>
      <w:r w:rsidR="00C91970" w:rsidRPr="008410BB">
        <w:rPr>
          <w:rFonts w:asciiTheme="minorEastAsia" w:eastAsiaTheme="minorEastAsia" w:hAnsiTheme="minorEastAsia" w:hint="eastAsia"/>
          <w:sz w:val="28"/>
          <w:szCs w:val="28"/>
        </w:rPr>
        <w:t xml:space="preserve">     </w:t>
      </w:r>
      <w:r w:rsidRPr="008410BB">
        <w:rPr>
          <w:rFonts w:asciiTheme="minorEastAsia" w:eastAsiaTheme="minorEastAsia" w:hAnsiTheme="minorEastAsia" w:hint="eastAsia"/>
          <w:sz w:val="28"/>
          <w:szCs w:val="28"/>
        </w:rPr>
        <w:t>俞  广</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办 公 室 主 任</w:t>
      </w:r>
      <w:r w:rsidRPr="008410BB">
        <w:rPr>
          <w:rFonts w:asciiTheme="minorEastAsia" w:eastAsiaTheme="minorEastAsia" w:hAnsiTheme="minorEastAsia" w:hint="eastAsia"/>
          <w:sz w:val="28"/>
          <w:szCs w:val="28"/>
        </w:rPr>
        <w:t xml:space="preserve">：张阿娟         </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技 术 部 主 任</w:t>
      </w:r>
      <w:r w:rsidRPr="008410BB">
        <w:rPr>
          <w:rFonts w:asciiTheme="minorEastAsia" w:eastAsiaTheme="minorEastAsia" w:hAnsiTheme="minorEastAsia" w:hint="eastAsia"/>
          <w:sz w:val="28"/>
          <w:szCs w:val="28"/>
        </w:rPr>
        <w:t xml:space="preserve">：俞  广     </w:t>
      </w:r>
      <w:r w:rsidRPr="008410BB">
        <w:rPr>
          <w:rFonts w:asciiTheme="minorEastAsia" w:eastAsiaTheme="minorEastAsia" w:hAnsiTheme="minorEastAsia" w:hint="eastAsia"/>
          <w:b/>
          <w:sz w:val="28"/>
          <w:szCs w:val="28"/>
        </w:rPr>
        <w:t>副主任</w:t>
      </w:r>
      <w:r w:rsidRPr="008410BB">
        <w:rPr>
          <w:rFonts w:asciiTheme="minorEastAsia" w:eastAsiaTheme="minorEastAsia" w:hAnsiTheme="minorEastAsia" w:hint="eastAsia"/>
          <w:sz w:val="28"/>
          <w:szCs w:val="28"/>
        </w:rPr>
        <w:t xml:space="preserve">：任  </w:t>
      </w:r>
      <w:r w:rsidR="00C91970" w:rsidRPr="008410BB">
        <w:rPr>
          <w:rFonts w:asciiTheme="minorEastAsia" w:eastAsiaTheme="minorEastAsia" w:hAnsiTheme="minorEastAsia" w:hint="eastAsia"/>
          <w:sz w:val="28"/>
          <w:szCs w:val="28"/>
        </w:rPr>
        <w:t xml:space="preserve">  </w:t>
      </w:r>
      <w:r w:rsidRPr="008410BB">
        <w:rPr>
          <w:rFonts w:asciiTheme="minorEastAsia" w:eastAsiaTheme="minorEastAsia" w:hAnsiTheme="minorEastAsia" w:hint="eastAsia"/>
          <w:sz w:val="28"/>
          <w:szCs w:val="28"/>
        </w:rPr>
        <w:t>韬</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采 编 部 主 任</w:t>
      </w:r>
      <w:r w:rsidRPr="008410BB">
        <w:rPr>
          <w:rFonts w:asciiTheme="minorEastAsia" w:eastAsiaTheme="minorEastAsia" w:hAnsiTheme="minorEastAsia" w:hint="eastAsia"/>
          <w:sz w:val="28"/>
          <w:szCs w:val="28"/>
        </w:rPr>
        <w:t xml:space="preserve">：吴 </w:t>
      </w:r>
      <w:r w:rsidR="008410BB">
        <w:rPr>
          <w:rFonts w:asciiTheme="minorEastAsia" w:eastAsiaTheme="minorEastAsia" w:hAnsiTheme="minorEastAsia" w:hint="eastAsia"/>
          <w:sz w:val="28"/>
          <w:szCs w:val="28"/>
        </w:rPr>
        <w:t xml:space="preserve"> </w:t>
      </w:r>
      <w:r w:rsidRPr="008410BB">
        <w:rPr>
          <w:rFonts w:asciiTheme="minorEastAsia" w:eastAsiaTheme="minorEastAsia" w:hAnsiTheme="minorEastAsia" w:hint="eastAsia"/>
          <w:sz w:val="28"/>
          <w:szCs w:val="28"/>
        </w:rPr>
        <w:t>嵋</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儿 童 部 主</w:t>
      </w:r>
      <w:r w:rsidR="00C91970" w:rsidRPr="008410BB">
        <w:rPr>
          <w:rFonts w:asciiTheme="minorEastAsia" w:eastAsiaTheme="minorEastAsia" w:hAnsiTheme="minorEastAsia" w:hint="eastAsia"/>
          <w:b/>
          <w:sz w:val="28"/>
          <w:szCs w:val="28"/>
        </w:rPr>
        <w:t xml:space="preserve"> </w:t>
      </w:r>
      <w:r w:rsidRPr="008410BB">
        <w:rPr>
          <w:rFonts w:asciiTheme="minorEastAsia" w:eastAsiaTheme="minorEastAsia" w:hAnsiTheme="minorEastAsia" w:hint="eastAsia"/>
          <w:b/>
          <w:sz w:val="28"/>
          <w:szCs w:val="28"/>
        </w:rPr>
        <w:t>任</w:t>
      </w:r>
      <w:r w:rsidRPr="008410BB">
        <w:rPr>
          <w:rFonts w:asciiTheme="minorEastAsia" w:eastAsiaTheme="minorEastAsia" w:hAnsiTheme="minorEastAsia" w:hint="eastAsia"/>
          <w:sz w:val="28"/>
          <w:szCs w:val="28"/>
        </w:rPr>
        <w:t>：孙凤芹</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阅读推广部主任</w:t>
      </w:r>
      <w:r w:rsidRPr="008410BB">
        <w:rPr>
          <w:rFonts w:asciiTheme="minorEastAsia" w:eastAsiaTheme="minorEastAsia" w:hAnsiTheme="minorEastAsia" w:hint="eastAsia"/>
          <w:sz w:val="28"/>
          <w:szCs w:val="28"/>
        </w:rPr>
        <w:t>：张</w:t>
      </w:r>
      <w:r w:rsidR="008410BB">
        <w:rPr>
          <w:rFonts w:asciiTheme="minorEastAsia" w:eastAsiaTheme="minorEastAsia" w:hAnsiTheme="minorEastAsia" w:hint="eastAsia"/>
          <w:sz w:val="28"/>
          <w:szCs w:val="28"/>
        </w:rPr>
        <w:t xml:space="preserve">  </w:t>
      </w:r>
      <w:r w:rsidRPr="008410BB">
        <w:rPr>
          <w:rFonts w:asciiTheme="minorEastAsia" w:eastAsiaTheme="minorEastAsia" w:hAnsiTheme="minorEastAsia" w:hint="eastAsia"/>
          <w:sz w:val="28"/>
          <w:szCs w:val="28"/>
        </w:rPr>
        <w:t>嘉</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文献外借部主任</w:t>
      </w:r>
      <w:r w:rsidRPr="008410BB">
        <w:rPr>
          <w:rFonts w:asciiTheme="minorEastAsia" w:eastAsiaTheme="minorEastAsia" w:hAnsiTheme="minorEastAsia" w:hint="eastAsia"/>
          <w:sz w:val="28"/>
          <w:szCs w:val="28"/>
        </w:rPr>
        <w:t>：赵</w:t>
      </w:r>
      <w:r w:rsidR="008410BB">
        <w:rPr>
          <w:rFonts w:asciiTheme="minorEastAsia" w:eastAsiaTheme="minorEastAsia" w:hAnsiTheme="minorEastAsia" w:hint="eastAsia"/>
          <w:sz w:val="28"/>
          <w:szCs w:val="28"/>
        </w:rPr>
        <w:t xml:space="preserve">  </w:t>
      </w:r>
      <w:r w:rsidRPr="008410BB">
        <w:rPr>
          <w:rFonts w:asciiTheme="minorEastAsia" w:eastAsiaTheme="minorEastAsia" w:hAnsiTheme="minorEastAsia" w:hint="eastAsia"/>
          <w:sz w:val="28"/>
          <w:szCs w:val="28"/>
        </w:rPr>
        <w:t xml:space="preserve">璐     </w:t>
      </w:r>
      <w:r w:rsidRPr="008410BB">
        <w:rPr>
          <w:rFonts w:asciiTheme="minorEastAsia" w:eastAsiaTheme="minorEastAsia" w:hAnsiTheme="minorEastAsia" w:hint="eastAsia"/>
          <w:b/>
          <w:sz w:val="28"/>
          <w:szCs w:val="28"/>
        </w:rPr>
        <w:t>副主任</w:t>
      </w:r>
      <w:r w:rsidRPr="008410BB">
        <w:rPr>
          <w:rFonts w:asciiTheme="minorEastAsia" w:eastAsiaTheme="minorEastAsia" w:hAnsiTheme="minorEastAsia" w:hint="eastAsia"/>
          <w:sz w:val="28"/>
          <w:szCs w:val="28"/>
        </w:rPr>
        <w:t>：刘丽红、程  翔、刘  静</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参考咨询部主任</w:t>
      </w:r>
      <w:r w:rsidRPr="008410BB">
        <w:rPr>
          <w:rFonts w:asciiTheme="minorEastAsia" w:eastAsiaTheme="minorEastAsia" w:hAnsiTheme="minorEastAsia" w:hint="eastAsia"/>
          <w:sz w:val="28"/>
          <w:szCs w:val="28"/>
        </w:rPr>
        <w:t>：于晓惠</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辅 导 部副主任</w:t>
      </w:r>
      <w:r w:rsidRPr="008410BB">
        <w:rPr>
          <w:rFonts w:asciiTheme="minorEastAsia" w:eastAsiaTheme="minorEastAsia" w:hAnsiTheme="minorEastAsia" w:hint="eastAsia"/>
          <w:sz w:val="28"/>
          <w:szCs w:val="28"/>
        </w:rPr>
        <w:t>：项</w:t>
      </w:r>
      <w:r w:rsidR="005F78A9">
        <w:rPr>
          <w:rFonts w:asciiTheme="minorEastAsia" w:eastAsiaTheme="minorEastAsia" w:hAnsiTheme="minorEastAsia" w:hint="eastAsia"/>
          <w:sz w:val="28"/>
          <w:szCs w:val="28"/>
        </w:rPr>
        <w:t xml:space="preserve">  </w:t>
      </w:r>
      <w:r w:rsidRPr="008410BB">
        <w:rPr>
          <w:rFonts w:asciiTheme="minorEastAsia" w:eastAsiaTheme="minorEastAsia" w:hAnsiTheme="minorEastAsia" w:hint="eastAsia"/>
          <w:sz w:val="28"/>
          <w:szCs w:val="28"/>
        </w:rPr>
        <w:t>琳</w:t>
      </w:r>
    </w:p>
    <w:p w:rsidR="00F6604A" w:rsidRPr="008410BB" w:rsidRDefault="00F6604A" w:rsidP="006C5E2E">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古旧文献室主任</w:t>
      </w:r>
      <w:r w:rsidRPr="008410BB">
        <w:rPr>
          <w:rFonts w:asciiTheme="minorEastAsia" w:eastAsiaTheme="minorEastAsia" w:hAnsiTheme="minorEastAsia" w:hint="eastAsia"/>
          <w:sz w:val="28"/>
          <w:szCs w:val="28"/>
        </w:rPr>
        <w:t>：侯彦国</w:t>
      </w:r>
    </w:p>
    <w:p w:rsidR="002D1749" w:rsidRPr="008410BB" w:rsidRDefault="002D1749" w:rsidP="001630E1">
      <w:pPr>
        <w:spacing w:after="0"/>
        <w:rPr>
          <w:rFonts w:asciiTheme="minorEastAsia" w:eastAsiaTheme="minorEastAsia" w:hAnsiTheme="minorEastAsia" w:cs="宋体"/>
          <w:color w:val="000000"/>
          <w:sz w:val="28"/>
          <w:szCs w:val="28"/>
        </w:rPr>
      </w:pPr>
    </w:p>
    <w:p w:rsidR="002D1749" w:rsidRPr="008410BB" w:rsidRDefault="002D1749" w:rsidP="000F64BB">
      <w:pPr>
        <w:spacing w:after="0" w:line="360" w:lineRule="auto"/>
        <w:jc w:val="center"/>
        <w:rPr>
          <w:rFonts w:asciiTheme="minorEastAsia" w:eastAsiaTheme="minorEastAsia" w:hAnsiTheme="minorEastAsia" w:cs="宋体"/>
          <w:b/>
          <w:color w:val="000000"/>
          <w:sz w:val="32"/>
          <w:szCs w:val="32"/>
        </w:rPr>
      </w:pPr>
      <w:r w:rsidRPr="008410BB">
        <w:rPr>
          <w:rFonts w:asciiTheme="minorEastAsia" w:eastAsiaTheme="minorEastAsia" w:hAnsiTheme="minorEastAsia" w:cs="宋体" w:hint="eastAsia"/>
          <w:b/>
          <w:color w:val="000000"/>
          <w:sz w:val="32"/>
          <w:szCs w:val="32"/>
        </w:rPr>
        <w:t>党</w:t>
      </w:r>
      <w:r w:rsidR="00875CA9">
        <w:rPr>
          <w:rFonts w:asciiTheme="minorEastAsia" w:eastAsiaTheme="minorEastAsia" w:hAnsiTheme="minorEastAsia" w:cs="宋体" w:hint="eastAsia"/>
          <w:b/>
          <w:color w:val="000000"/>
          <w:sz w:val="32"/>
          <w:szCs w:val="32"/>
        </w:rPr>
        <w:t>支部</w:t>
      </w:r>
      <w:r w:rsidRPr="008410BB">
        <w:rPr>
          <w:rFonts w:asciiTheme="minorEastAsia" w:eastAsiaTheme="minorEastAsia" w:hAnsiTheme="minorEastAsia" w:cs="宋体" w:hint="eastAsia"/>
          <w:b/>
          <w:color w:val="000000"/>
          <w:sz w:val="32"/>
          <w:szCs w:val="32"/>
        </w:rPr>
        <w:t>、工会、团支部及负责人名单</w:t>
      </w:r>
    </w:p>
    <w:p w:rsidR="002D1749" w:rsidRPr="008410BB" w:rsidRDefault="002D1749" w:rsidP="000F64BB">
      <w:pPr>
        <w:pStyle w:val="a5"/>
        <w:numPr>
          <w:ilvl w:val="0"/>
          <w:numId w:val="4"/>
        </w:numPr>
        <w:spacing w:after="0" w:line="360" w:lineRule="auto"/>
        <w:ind w:firstLineChars="0"/>
        <w:rPr>
          <w:rFonts w:asciiTheme="minorEastAsia" w:eastAsiaTheme="minorEastAsia" w:hAnsiTheme="minorEastAsia" w:cs="宋体"/>
          <w:b/>
          <w:color w:val="000000"/>
          <w:sz w:val="28"/>
          <w:szCs w:val="28"/>
        </w:rPr>
      </w:pPr>
      <w:r w:rsidRPr="008410BB">
        <w:rPr>
          <w:rFonts w:asciiTheme="minorEastAsia" w:eastAsiaTheme="minorEastAsia" w:hAnsiTheme="minorEastAsia" w:cs="宋体" w:hint="eastAsia"/>
          <w:b/>
          <w:color w:val="000000"/>
          <w:sz w:val="28"/>
          <w:szCs w:val="28"/>
        </w:rPr>
        <w:t>党支部委员会</w:t>
      </w:r>
    </w:p>
    <w:p w:rsidR="002D1749" w:rsidRPr="008410BB"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b/>
          <w:color w:val="000000"/>
          <w:sz w:val="28"/>
          <w:szCs w:val="28"/>
        </w:rPr>
        <w:t>书</w:t>
      </w:r>
      <w:r w:rsidR="00536214" w:rsidRPr="008410BB">
        <w:rPr>
          <w:rFonts w:asciiTheme="minorEastAsia" w:eastAsiaTheme="minorEastAsia" w:hAnsiTheme="minorEastAsia" w:cs="宋体" w:hint="eastAsia"/>
          <w:b/>
          <w:color w:val="000000"/>
          <w:sz w:val="28"/>
          <w:szCs w:val="28"/>
        </w:rPr>
        <w:t xml:space="preserve">    </w:t>
      </w:r>
      <w:r w:rsidRPr="008410BB">
        <w:rPr>
          <w:rFonts w:asciiTheme="minorEastAsia" w:eastAsiaTheme="minorEastAsia" w:hAnsiTheme="minorEastAsia" w:cs="宋体" w:hint="eastAsia"/>
          <w:b/>
          <w:color w:val="000000"/>
          <w:sz w:val="28"/>
          <w:szCs w:val="28"/>
        </w:rPr>
        <w:t>记</w:t>
      </w:r>
      <w:r w:rsidRPr="008410BB">
        <w:rPr>
          <w:rFonts w:asciiTheme="minorEastAsia" w:eastAsiaTheme="minorEastAsia" w:hAnsiTheme="minorEastAsia" w:cs="宋体" w:hint="eastAsia"/>
          <w:color w:val="000000"/>
          <w:sz w:val="28"/>
          <w:szCs w:val="28"/>
        </w:rPr>
        <w:t>：王</w:t>
      </w:r>
      <w:r w:rsidR="00536214" w:rsidRPr="008410BB">
        <w:rPr>
          <w:rFonts w:asciiTheme="minorEastAsia" w:eastAsiaTheme="minorEastAsia" w:hAnsiTheme="minorEastAsia" w:cs="宋体" w:hint="eastAsia"/>
          <w:color w:val="000000"/>
          <w:sz w:val="28"/>
          <w:szCs w:val="28"/>
        </w:rPr>
        <w:t xml:space="preserve">  </w:t>
      </w:r>
      <w:r w:rsidRPr="008410BB">
        <w:rPr>
          <w:rFonts w:asciiTheme="minorEastAsia" w:eastAsiaTheme="minorEastAsia" w:hAnsiTheme="minorEastAsia" w:cs="宋体" w:hint="eastAsia"/>
          <w:color w:val="000000"/>
          <w:sz w:val="28"/>
          <w:szCs w:val="28"/>
        </w:rPr>
        <w:t>俭</w:t>
      </w:r>
    </w:p>
    <w:p w:rsidR="002D1749" w:rsidRPr="008410BB"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b/>
          <w:color w:val="000000"/>
          <w:sz w:val="28"/>
          <w:szCs w:val="28"/>
        </w:rPr>
        <w:t>组织委员</w:t>
      </w:r>
      <w:r w:rsidRPr="008410BB">
        <w:rPr>
          <w:rFonts w:asciiTheme="minorEastAsia" w:eastAsiaTheme="minorEastAsia" w:hAnsiTheme="minorEastAsia" w:cs="宋体" w:hint="eastAsia"/>
          <w:color w:val="000000"/>
          <w:sz w:val="28"/>
          <w:szCs w:val="28"/>
        </w:rPr>
        <w:t>：郝富贵</w:t>
      </w:r>
    </w:p>
    <w:p w:rsidR="002D1749" w:rsidRPr="008410BB"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b/>
          <w:color w:val="000000"/>
          <w:sz w:val="28"/>
          <w:szCs w:val="28"/>
        </w:rPr>
        <w:t>宣传委员</w:t>
      </w:r>
      <w:r w:rsidRPr="008410BB">
        <w:rPr>
          <w:rFonts w:asciiTheme="minorEastAsia" w:eastAsiaTheme="minorEastAsia" w:hAnsiTheme="minorEastAsia" w:cs="宋体" w:hint="eastAsia"/>
          <w:color w:val="000000"/>
          <w:sz w:val="28"/>
          <w:szCs w:val="28"/>
        </w:rPr>
        <w:t>：宋舸文</w:t>
      </w:r>
    </w:p>
    <w:p w:rsidR="001B1F9B" w:rsidRPr="008410BB" w:rsidRDefault="001B1F9B" w:rsidP="000F64BB">
      <w:pPr>
        <w:pStyle w:val="a5"/>
        <w:numPr>
          <w:ilvl w:val="0"/>
          <w:numId w:val="4"/>
        </w:numPr>
        <w:spacing w:after="0" w:line="360" w:lineRule="auto"/>
        <w:ind w:firstLineChars="0"/>
        <w:rPr>
          <w:rFonts w:asciiTheme="minorEastAsia" w:eastAsiaTheme="minorEastAsia" w:hAnsiTheme="minorEastAsia" w:cs="宋体"/>
          <w:b/>
          <w:color w:val="000000"/>
          <w:sz w:val="28"/>
          <w:szCs w:val="28"/>
        </w:rPr>
      </w:pPr>
      <w:r w:rsidRPr="008410BB">
        <w:rPr>
          <w:rFonts w:asciiTheme="minorEastAsia" w:eastAsiaTheme="minorEastAsia" w:hAnsiTheme="minorEastAsia" w:cs="宋体" w:hint="eastAsia"/>
          <w:b/>
          <w:color w:val="000000"/>
          <w:sz w:val="28"/>
          <w:szCs w:val="28"/>
        </w:rPr>
        <w:t>工会委员会</w:t>
      </w:r>
    </w:p>
    <w:p w:rsidR="005F78A9" w:rsidRDefault="005F78A9" w:rsidP="000F64BB">
      <w:pPr>
        <w:pStyle w:val="a5"/>
        <w:spacing w:after="0" w:line="360" w:lineRule="auto"/>
        <w:ind w:left="360" w:firstLineChars="0" w:firstLine="0"/>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工会主席</w:t>
      </w:r>
      <w:r w:rsidRPr="005F78A9">
        <w:rPr>
          <w:rFonts w:asciiTheme="minorEastAsia" w:eastAsiaTheme="minorEastAsia" w:hAnsiTheme="minorEastAsia" w:cs="宋体" w:hint="eastAsia"/>
          <w:color w:val="000000"/>
          <w:sz w:val="28"/>
          <w:szCs w:val="28"/>
        </w:rPr>
        <w:t>：马  猛</w:t>
      </w:r>
    </w:p>
    <w:p w:rsidR="001B1F9B" w:rsidRPr="008410BB" w:rsidRDefault="001B1F9B"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b/>
          <w:color w:val="000000"/>
          <w:sz w:val="28"/>
          <w:szCs w:val="28"/>
        </w:rPr>
        <w:t>工会委员</w:t>
      </w:r>
      <w:r w:rsidRPr="008410BB">
        <w:rPr>
          <w:rFonts w:asciiTheme="minorEastAsia" w:eastAsiaTheme="minorEastAsia" w:hAnsiTheme="minorEastAsia" w:cs="宋体" w:hint="eastAsia"/>
          <w:color w:val="000000"/>
          <w:sz w:val="28"/>
          <w:szCs w:val="28"/>
        </w:rPr>
        <w:t>：张</w:t>
      </w:r>
      <w:r w:rsidR="00536214" w:rsidRPr="008410BB">
        <w:rPr>
          <w:rFonts w:asciiTheme="minorEastAsia" w:eastAsiaTheme="minorEastAsia" w:hAnsiTheme="minorEastAsia" w:cs="宋体" w:hint="eastAsia"/>
          <w:color w:val="000000"/>
          <w:sz w:val="28"/>
          <w:szCs w:val="28"/>
        </w:rPr>
        <w:t xml:space="preserve">  </w:t>
      </w:r>
      <w:r w:rsidRPr="008410BB">
        <w:rPr>
          <w:rFonts w:asciiTheme="minorEastAsia" w:eastAsiaTheme="minorEastAsia" w:hAnsiTheme="minorEastAsia" w:cs="宋体" w:hint="eastAsia"/>
          <w:color w:val="000000"/>
          <w:sz w:val="28"/>
          <w:szCs w:val="28"/>
        </w:rPr>
        <w:t xml:space="preserve">波 </w:t>
      </w:r>
      <w:r w:rsidR="00536214" w:rsidRPr="008410BB">
        <w:rPr>
          <w:rFonts w:asciiTheme="minorEastAsia" w:eastAsiaTheme="minorEastAsia" w:hAnsiTheme="minorEastAsia" w:cs="宋体" w:hint="eastAsia"/>
          <w:color w:val="000000"/>
          <w:sz w:val="28"/>
          <w:szCs w:val="28"/>
        </w:rPr>
        <w:t xml:space="preserve">  </w:t>
      </w:r>
      <w:r w:rsidRPr="008410BB">
        <w:rPr>
          <w:rFonts w:asciiTheme="minorEastAsia" w:eastAsiaTheme="minorEastAsia" w:hAnsiTheme="minorEastAsia" w:cs="宋体" w:hint="eastAsia"/>
          <w:color w:val="000000"/>
          <w:sz w:val="28"/>
          <w:szCs w:val="28"/>
        </w:rPr>
        <w:t>张</w:t>
      </w:r>
      <w:r w:rsidR="00536214" w:rsidRPr="008410BB">
        <w:rPr>
          <w:rFonts w:asciiTheme="minorEastAsia" w:eastAsiaTheme="minorEastAsia" w:hAnsiTheme="minorEastAsia" w:cs="宋体" w:hint="eastAsia"/>
          <w:color w:val="000000"/>
          <w:sz w:val="28"/>
          <w:szCs w:val="28"/>
        </w:rPr>
        <w:t xml:space="preserve">  </w:t>
      </w:r>
      <w:r w:rsidRPr="008410BB">
        <w:rPr>
          <w:rFonts w:asciiTheme="minorEastAsia" w:eastAsiaTheme="minorEastAsia" w:hAnsiTheme="minorEastAsia" w:cs="宋体" w:hint="eastAsia"/>
          <w:color w:val="000000"/>
          <w:sz w:val="28"/>
          <w:szCs w:val="28"/>
        </w:rPr>
        <w:t xml:space="preserve">嘉 </w:t>
      </w:r>
      <w:r w:rsidR="00536214" w:rsidRPr="008410BB">
        <w:rPr>
          <w:rFonts w:asciiTheme="minorEastAsia" w:eastAsiaTheme="minorEastAsia" w:hAnsiTheme="minorEastAsia" w:cs="宋体" w:hint="eastAsia"/>
          <w:color w:val="000000"/>
          <w:sz w:val="28"/>
          <w:szCs w:val="28"/>
        </w:rPr>
        <w:t xml:space="preserve">  </w:t>
      </w:r>
      <w:r w:rsidRPr="008410BB">
        <w:rPr>
          <w:rFonts w:asciiTheme="minorEastAsia" w:eastAsiaTheme="minorEastAsia" w:hAnsiTheme="minorEastAsia" w:cs="宋体" w:hint="eastAsia"/>
          <w:color w:val="000000"/>
          <w:sz w:val="28"/>
          <w:szCs w:val="28"/>
        </w:rPr>
        <w:t>陈</w:t>
      </w:r>
      <w:r w:rsidR="00536214" w:rsidRPr="008410BB">
        <w:rPr>
          <w:rFonts w:asciiTheme="minorEastAsia" w:eastAsiaTheme="minorEastAsia" w:hAnsiTheme="minorEastAsia" w:cs="宋体" w:hint="eastAsia"/>
          <w:color w:val="000000"/>
          <w:sz w:val="28"/>
          <w:szCs w:val="28"/>
        </w:rPr>
        <w:t xml:space="preserve">  </w:t>
      </w:r>
      <w:r w:rsidRPr="008410BB">
        <w:rPr>
          <w:rFonts w:asciiTheme="minorEastAsia" w:eastAsiaTheme="minorEastAsia" w:hAnsiTheme="minorEastAsia" w:cs="宋体" w:hint="eastAsia"/>
          <w:color w:val="000000"/>
          <w:sz w:val="28"/>
          <w:szCs w:val="28"/>
        </w:rPr>
        <w:t>巍</w:t>
      </w:r>
    </w:p>
    <w:p w:rsidR="002D1749" w:rsidRPr="008410BB" w:rsidRDefault="002D1749" w:rsidP="000F64BB">
      <w:pPr>
        <w:pStyle w:val="a5"/>
        <w:numPr>
          <w:ilvl w:val="0"/>
          <w:numId w:val="4"/>
        </w:numPr>
        <w:spacing w:after="0" w:line="360" w:lineRule="auto"/>
        <w:ind w:firstLineChars="0"/>
        <w:rPr>
          <w:rFonts w:asciiTheme="minorEastAsia" w:eastAsiaTheme="minorEastAsia" w:hAnsiTheme="minorEastAsia" w:cs="宋体"/>
          <w:b/>
          <w:color w:val="000000"/>
          <w:sz w:val="28"/>
          <w:szCs w:val="28"/>
        </w:rPr>
      </w:pPr>
      <w:r w:rsidRPr="008410BB">
        <w:rPr>
          <w:rFonts w:asciiTheme="minorEastAsia" w:eastAsiaTheme="minorEastAsia" w:hAnsiTheme="minorEastAsia" w:cs="宋体" w:hint="eastAsia"/>
          <w:b/>
          <w:color w:val="000000"/>
          <w:sz w:val="28"/>
          <w:szCs w:val="28"/>
        </w:rPr>
        <w:lastRenderedPageBreak/>
        <w:t>共青团支部委员会</w:t>
      </w:r>
    </w:p>
    <w:p w:rsidR="002D1749" w:rsidRPr="008410BB"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b/>
          <w:color w:val="000000"/>
          <w:sz w:val="28"/>
          <w:szCs w:val="28"/>
        </w:rPr>
        <w:t>书</w:t>
      </w:r>
      <w:r w:rsidR="00536214" w:rsidRPr="008410BB">
        <w:rPr>
          <w:rFonts w:asciiTheme="minorEastAsia" w:eastAsiaTheme="minorEastAsia" w:hAnsiTheme="minorEastAsia" w:cs="宋体" w:hint="eastAsia"/>
          <w:b/>
          <w:color w:val="000000"/>
          <w:sz w:val="28"/>
          <w:szCs w:val="28"/>
        </w:rPr>
        <w:t xml:space="preserve">    </w:t>
      </w:r>
      <w:r w:rsidRPr="008410BB">
        <w:rPr>
          <w:rFonts w:asciiTheme="minorEastAsia" w:eastAsiaTheme="minorEastAsia" w:hAnsiTheme="minorEastAsia" w:cs="宋体" w:hint="eastAsia"/>
          <w:b/>
          <w:color w:val="000000"/>
          <w:sz w:val="28"/>
          <w:szCs w:val="28"/>
        </w:rPr>
        <w:t>记</w:t>
      </w:r>
      <w:r w:rsidRPr="008410BB">
        <w:rPr>
          <w:rFonts w:asciiTheme="minorEastAsia" w:eastAsiaTheme="minorEastAsia" w:hAnsiTheme="minorEastAsia" w:cs="宋体" w:hint="eastAsia"/>
          <w:color w:val="000000"/>
          <w:sz w:val="28"/>
          <w:szCs w:val="28"/>
        </w:rPr>
        <w:t>：杨朝然</w:t>
      </w:r>
    </w:p>
    <w:p w:rsidR="002D1749" w:rsidRPr="008410BB"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b/>
          <w:color w:val="000000"/>
          <w:sz w:val="28"/>
          <w:szCs w:val="28"/>
        </w:rPr>
        <w:t>组织委员</w:t>
      </w:r>
      <w:r w:rsidRPr="008410BB">
        <w:rPr>
          <w:rFonts w:asciiTheme="minorEastAsia" w:eastAsiaTheme="minorEastAsia" w:hAnsiTheme="minorEastAsia" w:cs="宋体" w:hint="eastAsia"/>
          <w:color w:val="000000"/>
          <w:sz w:val="28"/>
          <w:szCs w:val="28"/>
        </w:rPr>
        <w:t>：曲</w:t>
      </w:r>
      <w:r w:rsidR="00536214" w:rsidRPr="008410BB">
        <w:rPr>
          <w:rFonts w:asciiTheme="minorEastAsia" w:eastAsiaTheme="minorEastAsia" w:hAnsiTheme="minorEastAsia" w:cs="宋体" w:hint="eastAsia"/>
          <w:color w:val="000000"/>
          <w:sz w:val="28"/>
          <w:szCs w:val="28"/>
        </w:rPr>
        <w:t xml:space="preserve">  </w:t>
      </w:r>
      <w:r w:rsidRPr="008410BB">
        <w:rPr>
          <w:rFonts w:asciiTheme="minorEastAsia" w:eastAsiaTheme="minorEastAsia" w:hAnsiTheme="minorEastAsia" w:cs="宋体" w:hint="eastAsia"/>
          <w:color w:val="000000"/>
          <w:sz w:val="28"/>
          <w:szCs w:val="28"/>
        </w:rPr>
        <w:t>艺</w:t>
      </w:r>
    </w:p>
    <w:p w:rsidR="002D1749" w:rsidRPr="008410BB"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b/>
          <w:color w:val="000000"/>
          <w:sz w:val="28"/>
          <w:szCs w:val="28"/>
        </w:rPr>
        <w:t>宣传委员</w:t>
      </w:r>
      <w:r w:rsidRPr="008410BB">
        <w:rPr>
          <w:rFonts w:asciiTheme="minorEastAsia" w:eastAsiaTheme="minorEastAsia" w:hAnsiTheme="minorEastAsia" w:cs="宋体" w:hint="eastAsia"/>
          <w:color w:val="000000"/>
          <w:sz w:val="28"/>
          <w:szCs w:val="28"/>
        </w:rPr>
        <w:t>：李</w:t>
      </w:r>
      <w:r w:rsidR="00536214" w:rsidRPr="008410BB">
        <w:rPr>
          <w:rFonts w:asciiTheme="minorEastAsia" w:eastAsiaTheme="minorEastAsia" w:hAnsiTheme="minorEastAsia" w:cs="宋体" w:hint="eastAsia"/>
          <w:color w:val="000000"/>
          <w:sz w:val="28"/>
          <w:szCs w:val="28"/>
        </w:rPr>
        <w:t xml:space="preserve">  </w:t>
      </w:r>
      <w:r w:rsidRPr="008410BB">
        <w:rPr>
          <w:rFonts w:asciiTheme="minorEastAsia" w:eastAsiaTheme="minorEastAsia" w:hAnsiTheme="minorEastAsia" w:cs="宋体" w:hint="eastAsia"/>
          <w:color w:val="000000"/>
          <w:sz w:val="28"/>
          <w:szCs w:val="28"/>
        </w:rPr>
        <w:t>辰</w:t>
      </w:r>
    </w:p>
    <w:p w:rsidR="00F860C9" w:rsidRPr="008410BB" w:rsidRDefault="00F860C9" w:rsidP="001630E1">
      <w:pPr>
        <w:pStyle w:val="a5"/>
        <w:spacing w:after="0"/>
        <w:ind w:left="360" w:firstLineChars="0" w:firstLine="0"/>
        <w:rPr>
          <w:rFonts w:asciiTheme="minorEastAsia" w:eastAsiaTheme="minorEastAsia" w:hAnsiTheme="minorEastAsia" w:cs="宋体"/>
          <w:color w:val="000000"/>
          <w:sz w:val="28"/>
          <w:szCs w:val="28"/>
        </w:rPr>
      </w:pPr>
    </w:p>
    <w:p w:rsidR="00F211DE" w:rsidRPr="008410BB" w:rsidRDefault="00F860C9" w:rsidP="007406B8">
      <w:pPr>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业务机构</w:t>
      </w:r>
      <w:r w:rsidR="007406B8">
        <w:rPr>
          <w:rFonts w:asciiTheme="minorEastAsia" w:eastAsiaTheme="minorEastAsia" w:hAnsiTheme="minorEastAsia" w:hint="eastAsia"/>
          <w:b/>
          <w:sz w:val="32"/>
          <w:szCs w:val="32"/>
        </w:rPr>
        <w:t>设置</w:t>
      </w:r>
    </w:p>
    <w:p w:rsidR="00BB2747" w:rsidRDefault="00F860C9" w:rsidP="00BB2747">
      <w:pPr>
        <w:rPr>
          <w:rFonts w:asciiTheme="minorEastAsia" w:eastAsiaTheme="minorEastAsia" w:hAnsiTheme="minorEastAsia"/>
          <w:sz w:val="28"/>
        </w:rPr>
      </w:pPr>
      <w:r w:rsidRPr="008410BB">
        <w:rPr>
          <w:rFonts w:asciiTheme="minorEastAsia" w:eastAsiaTheme="minorEastAsia" w:hAnsiTheme="minorEastAsia" w:hint="eastAsia"/>
          <w:b/>
          <w:sz w:val="28"/>
        </w:rPr>
        <w:t>馆 领 导</w:t>
      </w:r>
      <w:r w:rsidRPr="008410BB">
        <w:rPr>
          <w:rFonts w:asciiTheme="minorEastAsia" w:eastAsiaTheme="minorEastAsia" w:hAnsiTheme="minorEastAsia" w:hint="eastAsia"/>
          <w:sz w:val="28"/>
        </w:rPr>
        <w:t>：</w:t>
      </w:r>
      <w:r w:rsidR="000F64BB" w:rsidRPr="008410BB">
        <w:rPr>
          <w:rFonts w:asciiTheme="minorEastAsia" w:eastAsiaTheme="minorEastAsia" w:hAnsiTheme="minorEastAsia" w:hint="eastAsia"/>
          <w:sz w:val="28"/>
        </w:rPr>
        <w:t xml:space="preserve">  </w:t>
      </w:r>
      <w:r w:rsidR="00BB2747">
        <w:rPr>
          <w:rFonts w:asciiTheme="minorEastAsia" w:eastAsiaTheme="minorEastAsia" w:hAnsiTheme="minorEastAsia" w:hint="eastAsia"/>
          <w:sz w:val="28"/>
        </w:rPr>
        <w:t>3人</w:t>
      </w:r>
      <w:r w:rsidRPr="008410BB">
        <w:rPr>
          <w:rFonts w:asciiTheme="minorEastAsia" w:eastAsiaTheme="minorEastAsia" w:hAnsiTheme="minorEastAsia" w:hint="eastAsia"/>
          <w:sz w:val="28"/>
        </w:rPr>
        <w:t xml:space="preserve">  </w:t>
      </w:r>
      <w:r w:rsidR="00BB2747">
        <w:rPr>
          <w:rFonts w:asciiTheme="minorEastAsia" w:eastAsiaTheme="minorEastAsia" w:hAnsiTheme="minorEastAsia" w:hint="eastAsia"/>
          <w:sz w:val="28"/>
        </w:rPr>
        <w:t xml:space="preserve">       </w:t>
      </w:r>
      <w:r w:rsidR="00BB2747" w:rsidRPr="00BB2747">
        <w:rPr>
          <w:rFonts w:asciiTheme="minorEastAsia" w:eastAsiaTheme="minorEastAsia" w:hAnsiTheme="minorEastAsia" w:hint="eastAsia"/>
          <w:b/>
          <w:sz w:val="28"/>
        </w:rPr>
        <w:t>馆长助理</w:t>
      </w:r>
      <w:r w:rsidR="00BB2747">
        <w:rPr>
          <w:rFonts w:asciiTheme="minorEastAsia" w:eastAsiaTheme="minorEastAsia" w:hAnsiTheme="minorEastAsia" w:hint="eastAsia"/>
          <w:sz w:val="28"/>
        </w:rPr>
        <w:t>：  2人</w:t>
      </w:r>
    </w:p>
    <w:p w:rsidR="00BB2747" w:rsidRDefault="00F860C9" w:rsidP="001630E1">
      <w:pPr>
        <w:rPr>
          <w:rFonts w:asciiTheme="minorEastAsia" w:eastAsiaTheme="minorEastAsia" w:hAnsiTheme="minorEastAsia"/>
          <w:sz w:val="28"/>
        </w:rPr>
      </w:pPr>
      <w:r w:rsidRPr="008410BB">
        <w:rPr>
          <w:rFonts w:asciiTheme="minorEastAsia" w:eastAsiaTheme="minorEastAsia" w:hAnsiTheme="minorEastAsia" w:hint="eastAsia"/>
          <w:b/>
          <w:sz w:val="28"/>
        </w:rPr>
        <w:t>办 公 室</w:t>
      </w:r>
      <w:r w:rsidRPr="008410BB">
        <w:rPr>
          <w:rFonts w:asciiTheme="minorEastAsia" w:eastAsiaTheme="minorEastAsia" w:hAnsiTheme="minorEastAsia" w:hint="eastAsia"/>
          <w:sz w:val="28"/>
        </w:rPr>
        <w:t>：</w:t>
      </w:r>
      <w:r w:rsidR="000F64BB" w:rsidRPr="008410BB">
        <w:rPr>
          <w:rFonts w:asciiTheme="minorEastAsia" w:eastAsiaTheme="minorEastAsia" w:hAnsiTheme="minorEastAsia" w:hint="eastAsia"/>
          <w:sz w:val="28"/>
        </w:rPr>
        <w:t xml:space="preserve">  </w:t>
      </w:r>
      <w:r w:rsidR="00BB2747">
        <w:rPr>
          <w:rFonts w:asciiTheme="minorEastAsia" w:eastAsiaTheme="minorEastAsia" w:hAnsiTheme="minorEastAsia" w:hint="eastAsia"/>
          <w:sz w:val="28"/>
        </w:rPr>
        <w:t xml:space="preserve">6人         </w:t>
      </w:r>
      <w:r w:rsidRPr="008410BB">
        <w:rPr>
          <w:rFonts w:asciiTheme="minorEastAsia" w:eastAsiaTheme="minorEastAsia" w:hAnsiTheme="minorEastAsia" w:hint="eastAsia"/>
          <w:b/>
          <w:sz w:val="28"/>
        </w:rPr>
        <w:t>技 术 部</w:t>
      </w:r>
      <w:r w:rsidRPr="008410BB">
        <w:rPr>
          <w:rFonts w:asciiTheme="minorEastAsia" w:eastAsiaTheme="minorEastAsia" w:hAnsiTheme="minorEastAsia" w:hint="eastAsia"/>
          <w:sz w:val="28"/>
        </w:rPr>
        <w:t>：</w:t>
      </w:r>
      <w:r w:rsidR="000F64BB" w:rsidRPr="008410BB">
        <w:rPr>
          <w:rFonts w:asciiTheme="minorEastAsia" w:eastAsiaTheme="minorEastAsia" w:hAnsiTheme="minorEastAsia" w:hint="eastAsia"/>
          <w:sz w:val="28"/>
        </w:rPr>
        <w:t xml:space="preserve">  </w:t>
      </w:r>
      <w:r w:rsidR="00BB2747">
        <w:rPr>
          <w:rFonts w:asciiTheme="minorEastAsia" w:eastAsiaTheme="minorEastAsia" w:hAnsiTheme="minorEastAsia" w:hint="eastAsia"/>
          <w:sz w:val="28"/>
        </w:rPr>
        <w:t xml:space="preserve">4人          </w:t>
      </w:r>
    </w:p>
    <w:p w:rsidR="00F860C9" w:rsidRPr="008410BB" w:rsidRDefault="00F860C9" w:rsidP="001630E1">
      <w:pPr>
        <w:rPr>
          <w:rFonts w:asciiTheme="minorEastAsia" w:eastAsiaTheme="minorEastAsia" w:hAnsiTheme="minorEastAsia"/>
          <w:sz w:val="28"/>
        </w:rPr>
      </w:pPr>
      <w:r w:rsidRPr="008410BB">
        <w:rPr>
          <w:rFonts w:asciiTheme="minorEastAsia" w:eastAsiaTheme="minorEastAsia" w:hAnsiTheme="minorEastAsia" w:hint="eastAsia"/>
          <w:b/>
          <w:sz w:val="28"/>
        </w:rPr>
        <w:t>采 编 部</w:t>
      </w:r>
      <w:r w:rsidRPr="008410BB">
        <w:rPr>
          <w:rFonts w:asciiTheme="minorEastAsia" w:eastAsiaTheme="minorEastAsia" w:hAnsiTheme="minorEastAsia" w:hint="eastAsia"/>
          <w:sz w:val="28"/>
        </w:rPr>
        <w:t>：</w:t>
      </w:r>
      <w:r w:rsidR="000F64BB" w:rsidRPr="008410BB">
        <w:rPr>
          <w:rFonts w:asciiTheme="minorEastAsia" w:eastAsiaTheme="minorEastAsia" w:hAnsiTheme="minorEastAsia" w:hint="eastAsia"/>
          <w:sz w:val="28"/>
        </w:rPr>
        <w:t xml:space="preserve">  </w:t>
      </w:r>
      <w:r w:rsidR="00BB2747">
        <w:rPr>
          <w:rFonts w:asciiTheme="minorEastAsia" w:eastAsiaTheme="minorEastAsia" w:hAnsiTheme="minorEastAsia" w:hint="eastAsia"/>
          <w:sz w:val="28"/>
        </w:rPr>
        <w:t xml:space="preserve">5人         </w:t>
      </w:r>
      <w:r w:rsidR="00BB2747" w:rsidRPr="008410BB">
        <w:rPr>
          <w:rFonts w:asciiTheme="minorEastAsia" w:eastAsiaTheme="minorEastAsia" w:hAnsiTheme="minorEastAsia" w:hint="eastAsia"/>
          <w:b/>
          <w:sz w:val="28"/>
        </w:rPr>
        <w:t>儿 童 部</w:t>
      </w:r>
      <w:r w:rsidR="00BB2747" w:rsidRPr="008410BB">
        <w:rPr>
          <w:rFonts w:asciiTheme="minorEastAsia" w:eastAsiaTheme="minorEastAsia" w:hAnsiTheme="minorEastAsia" w:hint="eastAsia"/>
          <w:sz w:val="28"/>
        </w:rPr>
        <w:t xml:space="preserve">：  </w:t>
      </w:r>
      <w:r w:rsidR="00BB2747">
        <w:rPr>
          <w:rFonts w:asciiTheme="minorEastAsia" w:eastAsiaTheme="minorEastAsia" w:hAnsiTheme="minorEastAsia" w:hint="eastAsia"/>
          <w:sz w:val="28"/>
        </w:rPr>
        <w:t>3人</w:t>
      </w:r>
    </w:p>
    <w:p w:rsidR="00BB2747" w:rsidRDefault="00F860C9" w:rsidP="00BB2747">
      <w:pPr>
        <w:rPr>
          <w:rFonts w:asciiTheme="minorEastAsia" w:eastAsiaTheme="minorEastAsia" w:hAnsiTheme="minorEastAsia"/>
          <w:sz w:val="28"/>
        </w:rPr>
      </w:pPr>
      <w:r w:rsidRPr="008410BB">
        <w:rPr>
          <w:rFonts w:asciiTheme="minorEastAsia" w:eastAsiaTheme="minorEastAsia" w:hAnsiTheme="minorEastAsia" w:hint="eastAsia"/>
          <w:b/>
          <w:sz w:val="28"/>
        </w:rPr>
        <w:t>阅读推广部</w:t>
      </w:r>
      <w:r w:rsidRPr="008410BB">
        <w:rPr>
          <w:rFonts w:asciiTheme="minorEastAsia" w:eastAsiaTheme="minorEastAsia" w:hAnsiTheme="minorEastAsia" w:hint="eastAsia"/>
          <w:sz w:val="28"/>
        </w:rPr>
        <w:t>：</w:t>
      </w:r>
      <w:r w:rsidR="00BB2747">
        <w:rPr>
          <w:rFonts w:asciiTheme="minorEastAsia" w:eastAsiaTheme="minorEastAsia" w:hAnsiTheme="minorEastAsia" w:hint="eastAsia"/>
          <w:sz w:val="28"/>
        </w:rPr>
        <w:t xml:space="preserve">5人         </w:t>
      </w:r>
      <w:r w:rsidRPr="008410BB">
        <w:rPr>
          <w:rFonts w:asciiTheme="minorEastAsia" w:eastAsiaTheme="minorEastAsia" w:hAnsiTheme="minorEastAsia" w:hint="eastAsia"/>
          <w:b/>
          <w:sz w:val="28"/>
        </w:rPr>
        <w:t>文献外借部</w:t>
      </w:r>
      <w:r w:rsidRPr="008410BB">
        <w:rPr>
          <w:rFonts w:asciiTheme="minorEastAsia" w:eastAsiaTheme="minorEastAsia" w:hAnsiTheme="minorEastAsia" w:hint="eastAsia"/>
          <w:sz w:val="28"/>
        </w:rPr>
        <w:t>：</w:t>
      </w:r>
      <w:r w:rsidR="00BB2747">
        <w:rPr>
          <w:rFonts w:asciiTheme="minorEastAsia" w:eastAsiaTheme="minorEastAsia" w:hAnsiTheme="minorEastAsia" w:hint="eastAsia"/>
          <w:sz w:val="28"/>
        </w:rPr>
        <w:t>22人</w:t>
      </w:r>
      <w:r w:rsidR="00BC0798" w:rsidRPr="008410BB">
        <w:rPr>
          <w:rFonts w:asciiTheme="minorEastAsia" w:eastAsiaTheme="minorEastAsia" w:hAnsiTheme="minorEastAsia" w:hint="eastAsia"/>
          <w:sz w:val="28"/>
        </w:rPr>
        <w:t xml:space="preserve">    </w:t>
      </w:r>
      <w:r w:rsidR="00BB2747">
        <w:rPr>
          <w:rFonts w:asciiTheme="minorEastAsia" w:eastAsiaTheme="minorEastAsia" w:hAnsiTheme="minorEastAsia" w:hint="eastAsia"/>
          <w:sz w:val="28"/>
        </w:rPr>
        <w:t xml:space="preserve">     </w:t>
      </w:r>
    </w:p>
    <w:p w:rsidR="00BB2747" w:rsidRDefault="00F860C9" w:rsidP="001630E1">
      <w:pPr>
        <w:rPr>
          <w:rFonts w:asciiTheme="minorEastAsia" w:eastAsiaTheme="minorEastAsia" w:hAnsiTheme="minorEastAsia"/>
          <w:sz w:val="28"/>
        </w:rPr>
      </w:pPr>
      <w:r w:rsidRPr="008410BB">
        <w:rPr>
          <w:rFonts w:asciiTheme="minorEastAsia" w:eastAsiaTheme="minorEastAsia" w:hAnsiTheme="minorEastAsia" w:hint="eastAsia"/>
          <w:b/>
          <w:sz w:val="28"/>
        </w:rPr>
        <w:t>参考咨询部</w:t>
      </w:r>
      <w:r w:rsidRPr="008410BB">
        <w:rPr>
          <w:rFonts w:asciiTheme="minorEastAsia" w:eastAsiaTheme="minorEastAsia" w:hAnsiTheme="minorEastAsia" w:hint="eastAsia"/>
          <w:sz w:val="28"/>
        </w:rPr>
        <w:t>：</w:t>
      </w:r>
      <w:r w:rsidR="00BB2747">
        <w:rPr>
          <w:rFonts w:asciiTheme="minorEastAsia" w:eastAsiaTheme="minorEastAsia" w:hAnsiTheme="minorEastAsia" w:hint="eastAsia"/>
          <w:sz w:val="28"/>
        </w:rPr>
        <w:t xml:space="preserve">3人         </w:t>
      </w:r>
      <w:r w:rsidRPr="008410BB">
        <w:rPr>
          <w:rFonts w:asciiTheme="minorEastAsia" w:eastAsiaTheme="minorEastAsia" w:hAnsiTheme="minorEastAsia" w:hint="eastAsia"/>
          <w:b/>
          <w:sz w:val="28"/>
        </w:rPr>
        <w:t>辅 导 部</w:t>
      </w:r>
      <w:r w:rsidRPr="008410BB">
        <w:rPr>
          <w:rFonts w:asciiTheme="minorEastAsia" w:eastAsiaTheme="minorEastAsia" w:hAnsiTheme="minorEastAsia" w:hint="eastAsia"/>
          <w:sz w:val="28"/>
        </w:rPr>
        <w:t>：</w:t>
      </w:r>
      <w:r w:rsidR="000F64BB" w:rsidRPr="008410BB">
        <w:rPr>
          <w:rFonts w:asciiTheme="minorEastAsia" w:eastAsiaTheme="minorEastAsia" w:hAnsiTheme="minorEastAsia" w:hint="eastAsia"/>
          <w:sz w:val="28"/>
        </w:rPr>
        <w:t xml:space="preserve">  </w:t>
      </w:r>
      <w:r w:rsidR="00BB2747">
        <w:rPr>
          <w:rFonts w:asciiTheme="minorEastAsia" w:eastAsiaTheme="minorEastAsia" w:hAnsiTheme="minorEastAsia" w:hint="eastAsia"/>
          <w:sz w:val="28"/>
        </w:rPr>
        <w:t>1人</w:t>
      </w:r>
      <w:r w:rsidRPr="008410BB">
        <w:rPr>
          <w:rFonts w:asciiTheme="minorEastAsia" w:eastAsiaTheme="minorEastAsia" w:hAnsiTheme="minorEastAsia" w:hint="eastAsia"/>
          <w:sz w:val="28"/>
        </w:rPr>
        <w:t xml:space="preserve">   </w:t>
      </w:r>
      <w:r w:rsidR="00BB2747">
        <w:rPr>
          <w:rFonts w:asciiTheme="minorEastAsia" w:eastAsiaTheme="minorEastAsia" w:hAnsiTheme="minorEastAsia" w:hint="eastAsia"/>
          <w:sz w:val="28"/>
        </w:rPr>
        <w:t xml:space="preserve">       </w:t>
      </w:r>
    </w:p>
    <w:p w:rsidR="00BB2747" w:rsidRDefault="00F860C9" w:rsidP="00BB2747">
      <w:pPr>
        <w:rPr>
          <w:rFonts w:asciiTheme="minorEastAsia" w:eastAsiaTheme="minorEastAsia" w:hAnsiTheme="minorEastAsia"/>
          <w:sz w:val="28"/>
        </w:rPr>
      </w:pPr>
      <w:r w:rsidRPr="008410BB">
        <w:rPr>
          <w:rFonts w:asciiTheme="minorEastAsia" w:eastAsiaTheme="minorEastAsia" w:hAnsiTheme="minorEastAsia" w:hint="eastAsia"/>
          <w:b/>
          <w:sz w:val="28"/>
        </w:rPr>
        <w:t>古旧文献室</w:t>
      </w:r>
      <w:r w:rsidRPr="008410BB">
        <w:rPr>
          <w:rFonts w:asciiTheme="minorEastAsia" w:eastAsiaTheme="minorEastAsia" w:hAnsiTheme="minorEastAsia" w:hint="eastAsia"/>
          <w:sz w:val="28"/>
        </w:rPr>
        <w:t>：</w:t>
      </w:r>
      <w:r w:rsidR="00BB2747">
        <w:rPr>
          <w:rFonts w:asciiTheme="minorEastAsia" w:eastAsiaTheme="minorEastAsia" w:hAnsiTheme="minorEastAsia" w:hint="eastAsia"/>
          <w:sz w:val="28"/>
        </w:rPr>
        <w:t>2人</w:t>
      </w:r>
      <w:r w:rsidRPr="008410BB">
        <w:rPr>
          <w:rFonts w:asciiTheme="minorEastAsia" w:eastAsiaTheme="minorEastAsia" w:hAnsiTheme="minorEastAsia" w:hint="eastAsia"/>
          <w:sz w:val="28"/>
        </w:rPr>
        <w:t xml:space="preserve">  </w:t>
      </w:r>
      <w:r w:rsidR="00BB2747">
        <w:rPr>
          <w:rFonts w:asciiTheme="minorEastAsia" w:eastAsiaTheme="minorEastAsia" w:hAnsiTheme="minorEastAsia" w:hint="eastAsia"/>
          <w:sz w:val="28"/>
        </w:rPr>
        <w:t xml:space="preserve">       </w:t>
      </w:r>
      <w:r w:rsidRPr="008410BB">
        <w:rPr>
          <w:rFonts w:asciiTheme="minorEastAsia" w:eastAsiaTheme="minorEastAsia" w:hAnsiTheme="minorEastAsia" w:hint="eastAsia"/>
          <w:b/>
          <w:sz w:val="28"/>
        </w:rPr>
        <w:t>借   调</w:t>
      </w:r>
      <w:r w:rsidRPr="008410BB">
        <w:rPr>
          <w:rFonts w:asciiTheme="minorEastAsia" w:eastAsiaTheme="minorEastAsia" w:hAnsiTheme="minorEastAsia" w:hint="eastAsia"/>
          <w:sz w:val="28"/>
        </w:rPr>
        <w:t>：</w:t>
      </w:r>
      <w:r w:rsidR="000F64BB" w:rsidRPr="008410BB">
        <w:rPr>
          <w:rFonts w:asciiTheme="minorEastAsia" w:eastAsiaTheme="minorEastAsia" w:hAnsiTheme="minorEastAsia" w:hint="eastAsia"/>
          <w:sz w:val="28"/>
        </w:rPr>
        <w:t xml:space="preserve">   </w:t>
      </w:r>
      <w:r w:rsidR="00BB2747">
        <w:rPr>
          <w:rFonts w:asciiTheme="minorEastAsia" w:eastAsiaTheme="minorEastAsia" w:hAnsiTheme="minorEastAsia" w:hint="eastAsia"/>
          <w:sz w:val="28"/>
        </w:rPr>
        <w:t xml:space="preserve">9人        </w:t>
      </w:r>
    </w:p>
    <w:p w:rsidR="00BB2747" w:rsidRDefault="00BB2747" w:rsidP="00BB2747">
      <w:pPr>
        <w:spacing w:after="0" w:line="360" w:lineRule="auto"/>
        <w:ind w:left="1687" w:hangingChars="600" w:hanging="1687"/>
        <w:rPr>
          <w:rFonts w:asciiTheme="minorEastAsia" w:eastAsiaTheme="minorEastAsia" w:hAnsiTheme="minorEastAsia"/>
          <w:b/>
          <w:sz w:val="28"/>
        </w:rPr>
      </w:pPr>
    </w:p>
    <w:p w:rsidR="00E9779D" w:rsidRPr="00BB2747" w:rsidRDefault="00E9779D" w:rsidP="00BB2747">
      <w:pPr>
        <w:spacing w:after="0" w:line="360" w:lineRule="auto"/>
        <w:ind w:left="1687" w:hangingChars="600" w:hanging="1687"/>
        <w:rPr>
          <w:rFonts w:asciiTheme="minorEastAsia" w:eastAsiaTheme="minorEastAsia" w:hAnsiTheme="minorEastAsia"/>
          <w:sz w:val="28"/>
        </w:rPr>
      </w:pPr>
      <w:r w:rsidRPr="008410BB">
        <w:rPr>
          <w:rFonts w:asciiTheme="minorEastAsia" w:eastAsiaTheme="minorEastAsia" w:hAnsiTheme="minorEastAsia" w:hint="eastAsia"/>
          <w:b/>
          <w:sz w:val="28"/>
        </w:rPr>
        <w:t>妇女工作委员会</w:t>
      </w:r>
    </w:p>
    <w:p w:rsidR="00E9779D" w:rsidRPr="008410BB" w:rsidRDefault="00E9779D" w:rsidP="001630E1">
      <w:pPr>
        <w:rPr>
          <w:rFonts w:asciiTheme="minorEastAsia" w:eastAsiaTheme="minorEastAsia" w:hAnsiTheme="minorEastAsia"/>
          <w:sz w:val="28"/>
        </w:rPr>
      </w:pPr>
      <w:r w:rsidRPr="008410BB">
        <w:rPr>
          <w:rFonts w:asciiTheme="minorEastAsia" w:eastAsiaTheme="minorEastAsia" w:hAnsiTheme="minorEastAsia" w:hint="eastAsia"/>
          <w:b/>
          <w:sz w:val="28"/>
        </w:rPr>
        <w:t>委</w:t>
      </w:r>
      <w:r w:rsidR="00536214" w:rsidRPr="008410BB">
        <w:rPr>
          <w:rFonts w:asciiTheme="minorEastAsia" w:eastAsiaTheme="minorEastAsia" w:hAnsiTheme="minorEastAsia" w:hint="eastAsia"/>
          <w:b/>
          <w:sz w:val="28"/>
        </w:rPr>
        <w:t xml:space="preserve">   </w:t>
      </w:r>
      <w:r w:rsidRPr="008410BB">
        <w:rPr>
          <w:rFonts w:asciiTheme="minorEastAsia" w:eastAsiaTheme="minorEastAsia" w:hAnsiTheme="minorEastAsia" w:hint="eastAsia"/>
          <w:b/>
          <w:sz w:val="28"/>
        </w:rPr>
        <w:t>员</w:t>
      </w:r>
      <w:r w:rsidRPr="008410BB">
        <w:rPr>
          <w:rFonts w:asciiTheme="minorEastAsia" w:eastAsiaTheme="minorEastAsia" w:hAnsiTheme="minorEastAsia" w:hint="eastAsia"/>
          <w:sz w:val="28"/>
        </w:rPr>
        <w:t>：</w:t>
      </w:r>
      <w:r w:rsidR="0023614E">
        <w:rPr>
          <w:rFonts w:asciiTheme="minorEastAsia" w:eastAsiaTheme="minorEastAsia" w:hAnsiTheme="minorEastAsia" w:hint="eastAsia"/>
          <w:sz w:val="28"/>
        </w:rPr>
        <w:t>6人</w:t>
      </w:r>
    </w:p>
    <w:p w:rsidR="0066570E" w:rsidRPr="008410BB" w:rsidRDefault="0066570E" w:rsidP="001630E1">
      <w:pPr>
        <w:rPr>
          <w:rFonts w:asciiTheme="minorEastAsia" w:eastAsiaTheme="minorEastAsia" w:hAnsiTheme="minorEastAsia"/>
          <w:sz w:val="28"/>
        </w:rPr>
      </w:pPr>
    </w:p>
    <w:p w:rsidR="0066570E" w:rsidRPr="008410BB" w:rsidRDefault="0066570E" w:rsidP="001630E1">
      <w:pPr>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人员结构状况</w:t>
      </w:r>
    </w:p>
    <w:p w:rsidR="00D34F05" w:rsidRPr="008410BB" w:rsidRDefault="00D34F05" w:rsidP="00F12158">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正式在编人员</w:t>
      </w:r>
      <w:r w:rsidR="00A923B1" w:rsidRPr="008410BB">
        <w:rPr>
          <w:rFonts w:asciiTheme="minorEastAsia" w:eastAsiaTheme="minorEastAsia" w:hAnsiTheme="minorEastAsia" w:hint="eastAsia"/>
          <w:sz w:val="28"/>
          <w:szCs w:val="28"/>
        </w:rPr>
        <w:t xml:space="preserve">  </w:t>
      </w:r>
      <w:r w:rsidR="00734EBF" w:rsidRPr="008410BB">
        <w:rPr>
          <w:rFonts w:asciiTheme="minorEastAsia" w:eastAsiaTheme="minorEastAsia" w:hAnsiTheme="minorEastAsia" w:hint="eastAsia"/>
          <w:sz w:val="28"/>
          <w:szCs w:val="28"/>
        </w:rPr>
        <w:t>6</w:t>
      </w:r>
      <w:r w:rsidR="006C1001" w:rsidRPr="008410BB">
        <w:rPr>
          <w:rFonts w:asciiTheme="minorEastAsia" w:eastAsiaTheme="minorEastAsia" w:hAnsiTheme="minorEastAsia" w:hint="eastAsia"/>
          <w:sz w:val="28"/>
          <w:szCs w:val="28"/>
        </w:rPr>
        <w:t>3</w:t>
      </w:r>
      <w:r w:rsidR="00EC2029" w:rsidRPr="008410BB">
        <w:rPr>
          <w:rFonts w:asciiTheme="minorEastAsia" w:eastAsiaTheme="minorEastAsia" w:hAnsiTheme="minorEastAsia" w:hint="eastAsia"/>
          <w:sz w:val="28"/>
          <w:szCs w:val="28"/>
        </w:rPr>
        <w:t xml:space="preserve"> </w:t>
      </w:r>
      <w:r w:rsidRPr="008410BB">
        <w:rPr>
          <w:rFonts w:asciiTheme="minorEastAsia" w:eastAsiaTheme="minorEastAsia" w:hAnsiTheme="minorEastAsia" w:hint="eastAsia"/>
          <w:sz w:val="28"/>
          <w:szCs w:val="28"/>
        </w:rPr>
        <w:t>人</w:t>
      </w:r>
    </w:p>
    <w:p w:rsidR="00D34F05" w:rsidRPr="008410BB" w:rsidRDefault="00D34F05" w:rsidP="00F12158">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男：</w:t>
      </w:r>
      <w:r w:rsidR="006C1001" w:rsidRPr="008410BB">
        <w:rPr>
          <w:rFonts w:asciiTheme="minorEastAsia" w:eastAsiaTheme="minorEastAsia" w:hAnsiTheme="minorEastAsia" w:hint="eastAsia"/>
          <w:sz w:val="28"/>
          <w:szCs w:val="28"/>
        </w:rPr>
        <w:t>18</w:t>
      </w:r>
      <w:r w:rsidRPr="008410BB">
        <w:rPr>
          <w:rFonts w:asciiTheme="minorEastAsia" w:eastAsiaTheme="minorEastAsia" w:hAnsiTheme="minorEastAsia" w:hint="eastAsia"/>
          <w:sz w:val="28"/>
          <w:szCs w:val="28"/>
        </w:rPr>
        <w:t xml:space="preserve">人，占正式职工总数 </w:t>
      </w:r>
      <w:r w:rsidR="006C1001" w:rsidRPr="008410BB">
        <w:rPr>
          <w:rFonts w:asciiTheme="minorEastAsia" w:eastAsiaTheme="minorEastAsia" w:hAnsiTheme="minorEastAsia" w:hint="eastAsia"/>
          <w:sz w:val="28"/>
          <w:szCs w:val="28"/>
        </w:rPr>
        <w:t>29</w:t>
      </w:r>
      <w:r w:rsidRPr="008410BB">
        <w:rPr>
          <w:rFonts w:asciiTheme="minorEastAsia" w:eastAsiaTheme="minorEastAsia" w:hAnsiTheme="minorEastAsia" w:hint="eastAsia"/>
          <w:sz w:val="28"/>
          <w:szCs w:val="28"/>
        </w:rPr>
        <w:t>%</w:t>
      </w:r>
    </w:p>
    <w:p w:rsidR="00D34F05" w:rsidRPr="008410BB" w:rsidRDefault="00D34F05" w:rsidP="00F12158">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女：</w:t>
      </w:r>
      <w:r w:rsidR="006C1001" w:rsidRPr="008410BB">
        <w:rPr>
          <w:rFonts w:asciiTheme="minorEastAsia" w:eastAsiaTheme="minorEastAsia" w:hAnsiTheme="minorEastAsia" w:hint="eastAsia"/>
          <w:sz w:val="28"/>
          <w:szCs w:val="28"/>
        </w:rPr>
        <w:t>45</w:t>
      </w:r>
      <w:r w:rsidRPr="008410BB">
        <w:rPr>
          <w:rFonts w:asciiTheme="minorEastAsia" w:eastAsiaTheme="minorEastAsia" w:hAnsiTheme="minorEastAsia" w:hint="eastAsia"/>
          <w:sz w:val="28"/>
          <w:szCs w:val="28"/>
        </w:rPr>
        <w:t>人，占正式职工总数</w:t>
      </w:r>
      <w:r w:rsidR="006C1001" w:rsidRPr="008410BB">
        <w:rPr>
          <w:rFonts w:asciiTheme="minorEastAsia" w:eastAsiaTheme="minorEastAsia" w:hAnsiTheme="minorEastAsia" w:hint="eastAsia"/>
          <w:sz w:val="28"/>
          <w:szCs w:val="28"/>
        </w:rPr>
        <w:t xml:space="preserve"> 71</w:t>
      </w:r>
      <w:r w:rsidRPr="008410BB">
        <w:rPr>
          <w:rFonts w:asciiTheme="minorEastAsia" w:eastAsiaTheme="minorEastAsia" w:hAnsiTheme="minorEastAsia" w:hint="eastAsia"/>
          <w:sz w:val="28"/>
          <w:szCs w:val="28"/>
        </w:rPr>
        <w:t>%</w:t>
      </w:r>
    </w:p>
    <w:p w:rsidR="004A281F" w:rsidRPr="008410BB" w:rsidRDefault="004A281F" w:rsidP="00F12158">
      <w:pPr>
        <w:spacing w:after="0" w:line="360" w:lineRule="auto"/>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年龄结构</w:t>
      </w:r>
    </w:p>
    <w:p w:rsidR="00D34F05" w:rsidRPr="008410BB" w:rsidRDefault="004A281F" w:rsidP="00F12158">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 xml:space="preserve">30岁以下 </w:t>
      </w:r>
      <w:r w:rsidR="005946B8" w:rsidRPr="008410BB">
        <w:rPr>
          <w:rFonts w:asciiTheme="minorEastAsia" w:eastAsiaTheme="minorEastAsia" w:hAnsiTheme="minorEastAsia" w:hint="eastAsia"/>
          <w:sz w:val="28"/>
          <w:szCs w:val="28"/>
        </w:rPr>
        <w:t>17</w:t>
      </w:r>
      <w:r w:rsidRPr="008410BB">
        <w:rPr>
          <w:rFonts w:asciiTheme="minorEastAsia" w:eastAsiaTheme="minorEastAsia" w:hAnsiTheme="minorEastAsia" w:hint="eastAsia"/>
          <w:sz w:val="28"/>
          <w:szCs w:val="28"/>
        </w:rPr>
        <w:t xml:space="preserve">人，占正式职工总数 </w:t>
      </w:r>
      <w:r w:rsidR="002C5EF3" w:rsidRPr="008410BB">
        <w:rPr>
          <w:rFonts w:asciiTheme="minorEastAsia" w:eastAsiaTheme="minorEastAsia" w:hAnsiTheme="minorEastAsia" w:hint="eastAsia"/>
          <w:sz w:val="28"/>
          <w:szCs w:val="28"/>
        </w:rPr>
        <w:t xml:space="preserve">  </w:t>
      </w:r>
      <w:r w:rsidR="005946B8" w:rsidRPr="008410BB">
        <w:rPr>
          <w:rFonts w:asciiTheme="minorEastAsia" w:eastAsiaTheme="minorEastAsia" w:hAnsiTheme="minorEastAsia" w:hint="eastAsia"/>
          <w:sz w:val="28"/>
          <w:szCs w:val="28"/>
        </w:rPr>
        <w:t>27</w:t>
      </w:r>
      <w:r w:rsidRPr="008410BB">
        <w:rPr>
          <w:rFonts w:asciiTheme="minorEastAsia" w:eastAsiaTheme="minorEastAsia" w:hAnsiTheme="minorEastAsia" w:hint="eastAsia"/>
          <w:sz w:val="28"/>
          <w:szCs w:val="28"/>
        </w:rPr>
        <w:t>%</w:t>
      </w:r>
    </w:p>
    <w:p w:rsidR="004A281F" w:rsidRPr="008410BB" w:rsidRDefault="004A281F" w:rsidP="00F12158">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 xml:space="preserve">31-35岁  </w:t>
      </w:r>
      <w:r w:rsidR="002C5EF3" w:rsidRPr="008410BB">
        <w:rPr>
          <w:rFonts w:asciiTheme="minorEastAsia" w:eastAsiaTheme="minorEastAsia" w:hAnsiTheme="minorEastAsia" w:hint="eastAsia"/>
          <w:sz w:val="28"/>
          <w:szCs w:val="28"/>
        </w:rPr>
        <w:t xml:space="preserve"> 8</w:t>
      </w:r>
      <w:r w:rsidRPr="008410BB">
        <w:rPr>
          <w:rFonts w:asciiTheme="minorEastAsia" w:eastAsiaTheme="minorEastAsia" w:hAnsiTheme="minorEastAsia" w:hint="eastAsia"/>
          <w:sz w:val="28"/>
          <w:szCs w:val="28"/>
        </w:rPr>
        <w:t xml:space="preserve"> 人，占正式职工总数</w:t>
      </w:r>
      <w:r w:rsidR="002C5EF3" w:rsidRPr="008410BB">
        <w:rPr>
          <w:rFonts w:asciiTheme="minorEastAsia" w:eastAsiaTheme="minorEastAsia" w:hAnsiTheme="minorEastAsia" w:hint="eastAsia"/>
          <w:sz w:val="28"/>
          <w:szCs w:val="28"/>
        </w:rPr>
        <w:t>12.7</w:t>
      </w:r>
      <w:r w:rsidRPr="008410BB">
        <w:rPr>
          <w:rFonts w:asciiTheme="minorEastAsia" w:eastAsiaTheme="minorEastAsia" w:hAnsiTheme="minorEastAsia" w:hint="eastAsia"/>
          <w:sz w:val="28"/>
          <w:szCs w:val="28"/>
        </w:rPr>
        <w:t>%</w:t>
      </w:r>
    </w:p>
    <w:p w:rsidR="004A281F" w:rsidRPr="008410BB" w:rsidRDefault="004A281F" w:rsidP="00F12158">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 xml:space="preserve">36-40岁  </w:t>
      </w:r>
      <w:r w:rsidR="002C5EF3" w:rsidRPr="008410BB">
        <w:rPr>
          <w:rFonts w:asciiTheme="minorEastAsia" w:eastAsiaTheme="minorEastAsia" w:hAnsiTheme="minorEastAsia" w:hint="eastAsia"/>
          <w:sz w:val="28"/>
          <w:szCs w:val="28"/>
        </w:rPr>
        <w:t>13</w:t>
      </w:r>
      <w:r w:rsidRPr="008410BB">
        <w:rPr>
          <w:rFonts w:asciiTheme="minorEastAsia" w:eastAsiaTheme="minorEastAsia" w:hAnsiTheme="minorEastAsia" w:hint="eastAsia"/>
          <w:sz w:val="28"/>
          <w:szCs w:val="28"/>
        </w:rPr>
        <w:t xml:space="preserve"> 人，占正式职工总数 </w:t>
      </w:r>
      <w:r w:rsidR="002C5EF3" w:rsidRPr="008410BB">
        <w:rPr>
          <w:rFonts w:asciiTheme="minorEastAsia" w:eastAsiaTheme="minorEastAsia" w:hAnsiTheme="minorEastAsia" w:hint="eastAsia"/>
          <w:sz w:val="28"/>
          <w:szCs w:val="28"/>
        </w:rPr>
        <w:t>20.6</w:t>
      </w:r>
      <w:r w:rsidRPr="008410BB">
        <w:rPr>
          <w:rFonts w:asciiTheme="minorEastAsia" w:eastAsiaTheme="minorEastAsia" w:hAnsiTheme="minorEastAsia" w:hint="eastAsia"/>
          <w:sz w:val="28"/>
          <w:szCs w:val="28"/>
        </w:rPr>
        <w:t>%</w:t>
      </w:r>
    </w:p>
    <w:p w:rsidR="004A281F" w:rsidRPr="008410BB" w:rsidRDefault="004A281F" w:rsidP="00F12158">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 xml:space="preserve">41-50岁  </w:t>
      </w:r>
      <w:r w:rsidR="002C5EF3" w:rsidRPr="008410BB">
        <w:rPr>
          <w:rFonts w:asciiTheme="minorEastAsia" w:eastAsiaTheme="minorEastAsia" w:hAnsiTheme="minorEastAsia" w:hint="eastAsia"/>
          <w:sz w:val="28"/>
          <w:szCs w:val="28"/>
        </w:rPr>
        <w:t>23</w:t>
      </w:r>
      <w:r w:rsidRPr="008410BB">
        <w:rPr>
          <w:rFonts w:asciiTheme="minorEastAsia" w:eastAsiaTheme="minorEastAsia" w:hAnsiTheme="minorEastAsia" w:hint="eastAsia"/>
          <w:sz w:val="28"/>
          <w:szCs w:val="28"/>
        </w:rPr>
        <w:t xml:space="preserve"> 人，占正式职工总数 </w:t>
      </w:r>
      <w:r w:rsidR="002C5EF3" w:rsidRPr="008410BB">
        <w:rPr>
          <w:rFonts w:asciiTheme="minorEastAsia" w:eastAsiaTheme="minorEastAsia" w:hAnsiTheme="minorEastAsia" w:hint="eastAsia"/>
          <w:sz w:val="28"/>
          <w:szCs w:val="28"/>
        </w:rPr>
        <w:t>36.5</w:t>
      </w:r>
      <w:r w:rsidRPr="008410BB">
        <w:rPr>
          <w:rFonts w:asciiTheme="minorEastAsia" w:eastAsiaTheme="minorEastAsia" w:hAnsiTheme="minorEastAsia" w:hint="eastAsia"/>
          <w:sz w:val="28"/>
          <w:szCs w:val="28"/>
        </w:rPr>
        <w:t>%</w:t>
      </w:r>
    </w:p>
    <w:p w:rsidR="004A281F" w:rsidRPr="008410BB" w:rsidRDefault="004A281F" w:rsidP="00F12158">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lastRenderedPageBreak/>
        <w:t xml:space="preserve">51岁以上  </w:t>
      </w:r>
      <w:r w:rsidR="002C5EF3" w:rsidRPr="008410BB">
        <w:rPr>
          <w:rFonts w:asciiTheme="minorEastAsia" w:eastAsiaTheme="minorEastAsia" w:hAnsiTheme="minorEastAsia" w:hint="eastAsia"/>
          <w:sz w:val="28"/>
          <w:szCs w:val="28"/>
        </w:rPr>
        <w:t>2</w:t>
      </w:r>
      <w:r w:rsidRPr="008410BB">
        <w:rPr>
          <w:rFonts w:asciiTheme="minorEastAsia" w:eastAsiaTheme="minorEastAsia" w:hAnsiTheme="minorEastAsia" w:hint="eastAsia"/>
          <w:sz w:val="28"/>
          <w:szCs w:val="28"/>
        </w:rPr>
        <w:t xml:space="preserve"> 人，占正式职工总数 </w:t>
      </w:r>
      <w:r w:rsidR="002C5EF3" w:rsidRPr="008410BB">
        <w:rPr>
          <w:rFonts w:asciiTheme="minorEastAsia" w:eastAsiaTheme="minorEastAsia" w:hAnsiTheme="minorEastAsia" w:hint="eastAsia"/>
          <w:sz w:val="28"/>
          <w:szCs w:val="28"/>
        </w:rPr>
        <w:t xml:space="preserve"> 3.2</w:t>
      </w:r>
      <w:r w:rsidRPr="008410BB">
        <w:rPr>
          <w:rFonts w:asciiTheme="minorEastAsia" w:eastAsiaTheme="minorEastAsia" w:hAnsiTheme="minorEastAsia" w:hint="eastAsia"/>
          <w:sz w:val="28"/>
          <w:szCs w:val="28"/>
        </w:rPr>
        <w:t>%</w:t>
      </w:r>
    </w:p>
    <w:p w:rsidR="004A281F" w:rsidRPr="008410BB" w:rsidRDefault="004A281F" w:rsidP="00F12158">
      <w:pPr>
        <w:spacing w:after="0" w:line="360" w:lineRule="auto"/>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学历结构</w:t>
      </w:r>
    </w:p>
    <w:p w:rsidR="004A281F" w:rsidRPr="008410BB" w:rsidRDefault="004A281F" w:rsidP="00F12158">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硕士研究生：</w:t>
      </w:r>
      <w:r w:rsidR="0021339C" w:rsidRPr="008410BB">
        <w:rPr>
          <w:rFonts w:asciiTheme="minorEastAsia" w:eastAsiaTheme="minorEastAsia" w:hAnsiTheme="minorEastAsia" w:hint="eastAsia"/>
          <w:sz w:val="28"/>
          <w:szCs w:val="28"/>
        </w:rPr>
        <w:t>3</w:t>
      </w:r>
      <w:r w:rsidRPr="008410BB">
        <w:rPr>
          <w:rFonts w:asciiTheme="minorEastAsia" w:eastAsiaTheme="minorEastAsia" w:hAnsiTheme="minorEastAsia" w:hint="eastAsia"/>
          <w:sz w:val="28"/>
          <w:szCs w:val="28"/>
        </w:rPr>
        <w:t xml:space="preserve">  人，占正式职工总数 </w:t>
      </w:r>
      <w:r w:rsidR="0021339C" w:rsidRPr="008410BB">
        <w:rPr>
          <w:rFonts w:asciiTheme="minorEastAsia" w:eastAsiaTheme="minorEastAsia" w:hAnsiTheme="minorEastAsia" w:hint="eastAsia"/>
          <w:sz w:val="28"/>
          <w:szCs w:val="28"/>
        </w:rPr>
        <w:t>4.8</w:t>
      </w:r>
      <w:r w:rsidRPr="008410BB">
        <w:rPr>
          <w:rFonts w:asciiTheme="minorEastAsia" w:eastAsiaTheme="minorEastAsia" w:hAnsiTheme="minorEastAsia" w:hint="eastAsia"/>
          <w:sz w:val="28"/>
          <w:szCs w:val="28"/>
        </w:rPr>
        <w:t>%</w:t>
      </w:r>
    </w:p>
    <w:p w:rsidR="004A281F" w:rsidRPr="008410BB" w:rsidRDefault="004A281F" w:rsidP="00F12158">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 xml:space="preserve">大学本科：  </w:t>
      </w:r>
      <w:r w:rsidR="004A697B" w:rsidRPr="008410BB">
        <w:rPr>
          <w:rFonts w:asciiTheme="minorEastAsia" w:eastAsiaTheme="minorEastAsia" w:hAnsiTheme="minorEastAsia" w:hint="eastAsia"/>
          <w:sz w:val="28"/>
          <w:szCs w:val="28"/>
        </w:rPr>
        <w:t>44</w:t>
      </w:r>
      <w:r w:rsidRPr="008410BB">
        <w:rPr>
          <w:rFonts w:asciiTheme="minorEastAsia" w:eastAsiaTheme="minorEastAsia" w:hAnsiTheme="minorEastAsia" w:hint="eastAsia"/>
          <w:sz w:val="28"/>
          <w:szCs w:val="28"/>
        </w:rPr>
        <w:t xml:space="preserve">  人，占正式职工总数</w:t>
      </w:r>
      <w:r w:rsidR="004A697B" w:rsidRPr="008410BB">
        <w:rPr>
          <w:rFonts w:asciiTheme="minorEastAsia" w:eastAsiaTheme="minorEastAsia" w:hAnsiTheme="minorEastAsia" w:hint="eastAsia"/>
          <w:sz w:val="28"/>
          <w:szCs w:val="28"/>
        </w:rPr>
        <w:t>69.8</w:t>
      </w:r>
      <w:r w:rsidRPr="008410BB">
        <w:rPr>
          <w:rFonts w:asciiTheme="minorEastAsia" w:eastAsiaTheme="minorEastAsia" w:hAnsiTheme="minorEastAsia" w:hint="eastAsia"/>
          <w:sz w:val="28"/>
          <w:szCs w:val="28"/>
        </w:rPr>
        <w:t>%</w:t>
      </w:r>
    </w:p>
    <w:p w:rsidR="004A281F" w:rsidRPr="008410BB" w:rsidRDefault="004A281F" w:rsidP="00F12158">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 xml:space="preserve">大专学历：  </w:t>
      </w:r>
      <w:r w:rsidR="0021339C" w:rsidRPr="008410BB">
        <w:rPr>
          <w:rFonts w:asciiTheme="minorEastAsia" w:eastAsiaTheme="minorEastAsia" w:hAnsiTheme="minorEastAsia" w:hint="eastAsia"/>
          <w:sz w:val="28"/>
          <w:szCs w:val="28"/>
        </w:rPr>
        <w:t>13</w:t>
      </w:r>
      <w:r w:rsidRPr="008410BB">
        <w:rPr>
          <w:rFonts w:asciiTheme="minorEastAsia" w:eastAsiaTheme="minorEastAsia" w:hAnsiTheme="minorEastAsia" w:hint="eastAsia"/>
          <w:sz w:val="28"/>
          <w:szCs w:val="28"/>
        </w:rPr>
        <w:t xml:space="preserve">  人，占正式职工总数</w:t>
      </w:r>
      <w:r w:rsidR="0021339C" w:rsidRPr="008410BB">
        <w:rPr>
          <w:rFonts w:asciiTheme="minorEastAsia" w:eastAsiaTheme="minorEastAsia" w:hAnsiTheme="minorEastAsia" w:hint="eastAsia"/>
          <w:sz w:val="28"/>
          <w:szCs w:val="28"/>
        </w:rPr>
        <w:t>20.6</w:t>
      </w:r>
      <w:r w:rsidRPr="008410BB">
        <w:rPr>
          <w:rFonts w:asciiTheme="minorEastAsia" w:eastAsiaTheme="minorEastAsia" w:hAnsiTheme="minorEastAsia" w:hint="eastAsia"/>
          <w:sz w:val="28"/>
          <w:szCs w:val="28"/>
        </w:rPr>
        <w:t>%</w:t>
      </w:r>
    </w:p>
    <w:p w:rsidR="0021339C" w:rsidRPr="008410BB" w:rsidRDefault="0021339C" w:rsidP="00F12158">
      <w:pPr>
        <w:spacing w:after="0" w:line="360" w:lineRule="auto"/>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高中学历：   3  人，占正式职工总数 4.8%</w:t>
      </w:r>
    </w:p>
    <w:p w:rsidR="004A281F" w:rsidRPr="008410BB" w:rsidRDefault="004A281F" w:rsidP="00F12158">
      <w:pPr>
        <w:spacing w:after="0" w:line="360" w:lineRule="auto"/>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具有专业技术资格情况</w:t>
      </w:r>
      <w:r w:rsidR="0052346F" w:rsidRPr="008410BB">
        <w:rPr>
          <w:rFonts w:asciiTheme="minorEastAsia" w:eastAsiaTheme="minorEastAsia" w:hAnsiTheme="minorEastAsia" w:hint="eastAsia"/>
          <w:b/>
          <w:sz w:val="28"/>
          <w:szCs w:val="28"/>
        </w:rPr>
        <w:t xml:space="preserve">  </w:t>
      </w:r>
      <w:r w:rsidR="00233846" w:rsidRPr="008410BB">
        <w:rPr>
          <w:rFonts w:asciiTheme="minorEastAsia" w:eastAsiaTheme="minorEastAsia" w:hAnsiTheme="minorEastAsia" w:hint="eastAsia"/>
          <w:sz w:val="28"/>
          <w:szCs w:val="28"/>
        </w:rPr>
        <w:t>40</w:t>
      </w:r>
      <w:r w:rsidRPr="008410BB">
        <w:rPr>
          <w:rFonts w:asciiTheme="minorEastAsia" w:eastAsiaTheme="minorEastAsia" w:hAnsiTheme="minorEastAsia" w:hint="eastAsia"/>
          <w:sz w:val="28"/>
          <w:szCs w:val="28"/>
        </w:rPr>
        <w:t>人</w:t>
      </w:r>
    </w:p>
    <w:p w:rsidR="00F860C9" w:rsidRPr="008410BB" w:rsidRDefault="004A281F" w:rsidP="00F12158">
      <w:pPr>
        <w:spacing w:after="0" w:line="360" w:lineRule="auto"/>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高级职称：</w:t>
      </w:r>
      <w:r w:rsidR="00233846" w:rsidRPr="008410BB">
        <w:rPr>
          <w:rFonts w:asciiTheme="minorEastAsia" w:eastAsiaTheme="minorEastAsia" w:hAnsiTheme="minorEastAsia" w:cs="宋体" w:hint="eastAsia"/>
          <w:color w:val="000000"/>
          <w:sz w:val="28"/>
          <w:szCs w:val="28"/>
        </w:rPr>
        <w:t>11</w:t>
      </w:r>
      <w:r w:rsidRPr="008410BB">
        <w:rPr>
          <w:rFonts w:asciiTheme="minorEastAsia" w:eastAsiaTheme="minorEastAsia" w:hAnsiTheme="minorEastAsia" w:cs="宋体" w:hint="eastAsia"/>
          <w:color w:val="000000"/>
          <w:sz w:val="28"/>
          <w:szCs w:val="28"/>
        </w:rPr>
        <w:t>人</w:t>
      </w:r>
    </w:p>
    <w:p w:rsidR="004A281F" w:rsidRPr="008410BB" w:rsidRDefault="004A281F" w:rsidP="00F12158">
      <w:pPr>
        <w:spacing w:after="0" w:line="360" w:lineRule="auto"/>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中级职称：</w:t>
      </w:r>
      <w:r w:rsidR="00233846" w:rsidRPr="008410BB">
        <w:rPr>
          <w:rFonts w:asciiTheme="minorEastAsia" w:eastAsiaTheme="minorEastAsia" w:hAnsiTheme="minorEastAsia" w:cs="宋体" w:hint="eastAsia"/>
          <w:color w:val="000000"/>
          <w:sz w:val="28"/>
          <w:szCs w:val="28"/>
        </w:rPr>
        <w:t>24</w:t>
      </w:r>
      <w:r w:rsidRPr="008410BB">
        <w:rPr>
          <w:rFonts w:asciiTheme="minorEastAsia" w:eastAsiaTheme="minorEastAsia" w:hAnsiTheme="minorEastAsia" w:cs="宋体" w:hint="eastAsia"/>
          <w:color w:val="000000"/>
          <w:sz w:val="28"/>
          <w:szCs w:val="28"/>
        </w:rPr>
        <w:t>人</w:t>
      </w:r>
    </w:p>
    <w:p w:rsidR="004A281F" w:rsidRPr="008410BB" w:rsidRDefault="004A281F" w:rsidP="00F12158">
      <w:pPr>
        <w:spacing w:after="0" w:line="360" w:lineRule="auto"/>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初级职称：</w:t>
      </w:r>
      <w:r w:rsidR="006A3F00" w:rsidRPr="008410BB">
        <w:rPr>
          <w:rFonts w:asciiTheme="minorEastAsia" w:eastAsiaTheme="minorEastAsia" w:hAnsiTheme="minorEastAsia" w:cs="宋体" w:hint="eastAsia"/>
          <w:color w:val="000000"/>
          <w:sz w:val="28"/>
          <w:szCs w:val="28"/>
        </w:rPr>
        <w:t xml:space="preserve"> </w:t>
      </w:r>
      <w:r w:rsidR="00233846" w:rsidRPr="008410BB">
        <w:rPr>
          <w:rFonts w:asciiTheme="minorEastAsia" w:eastAsiaTheme="minorEastAsia" w:hAnsiTheme="minorEastAsia" w:cs="宋体" w:hint="eastAsia"/>
          <w:color w:val="000000"/>
          <w:sz w:val="28"/>
          <w:szCs w:val="28"/>
        </w:rPr>
        <w:t>5</w:t>
      </w:r>
      <w:r w:rsidRPr="008410BB">
        <w:rPr>
          <w:rFonts w:asciiTheme="minorEastAsia" w:eastAsiaTheme="minorEastAsia" w:hAnsiTheme="minorEastAsia" w:cs="宋体" w:hint="eastAsia"/>
          <w:color w:val="000000"/>
          <w:sz w:val="28"/>
          <w:szCs w:val="28"/>
        </w:rPr>
        <w:t xml:space="preserve"> 人</w:t>
      </w:r>
    </w:p>
    <w:p w:rsidR="004A281F" w:rsidRPr="008410BB" w:rsidRDefault="004A281F" w:rsidP="001630E1">
      <w:pPr>
        <w:spacing w:after="0"/>
        <w:rPr>
          <w:rFonts w:asciiTheme="minorEastAsia" w:eastAsiaTheme="minorEastAsia" w:hAnsiTheme="minorEastAsia" w:cs="宋体"/>
          <w:color w:val="000000"/>
          <w:sz w:val="28"/>
          <w:szCs w:val="28"/>
        </w:rPr>
      </w:pPr>
    </w:p>
    <w:p w:rsidR="004A281F" w:rsidRPr="008410BB" w:rsidRDefault="004A281F" w:rsidP="00EC2029">
      <w:pPr>
        <w:spacing w:after="0" w:line="360" w:lineRule="auto"/>
        <w:jc w:val="center"/>
        <w:rPr>
          <w:rFonts w:asciiTheme="minorEastAsia" w:eastAsiaTheme="minorEastAsia" w:hAnsiTheme="minorEastAsia" w:cs="宋体"/>
          <w:b/>
          <w:color w:val="000000"/>
          <w:sz w:val="28"/>
          <w:szCs w:val="28"/>
        </w:rPr>
      </w:pPr>
      <w:r w:rsidRPr="008410BB">
        <w:rPr>
          <w:rFonts w:asciiTheme="minorEastAsia" w:eastAsiaTheme="minorEastAsia" w:hAnsiTheme="minorEastAsia" w:cs="宋体" w:hint="eastAsia"/>
          <w:b/>
          <w:color w:val="000000"/>
          <w:sz w:val="32"/>
          <w:szCs w:val="32"/>
        </w:rPr>
        <w:t>离休、退休人员</w:t>
      </w:r>
    </w:p>
    <w:p w:rsidR="004A281F" w:rsidRPr="0023614E" w:rsidRDefault="004A281F" w:rsidP="0023614E">
      <w:pPr>
        <w:spacing w:after="0" w:line="360" w:lineRule="auto"/>
        <w:rPr>
          <w:rFonts w:asciiTheme="minorEastAsia" w:eastAsiaTheme="minorEastAsia" w:hAnsiTheme="minorEastAsia" w:cs="宋体"/>
          <w:color w:val="000000"/>
          <w:sz w:val="28"/>
          <w:szCs w:val="28"/>
        </w:rPr>
      </w:pPr>
      <w:r w:rsidRPr="0023614E">
        <w:rPr>
          <w:rFonts w:asciiTheme="minorEastAsia" w:eastAsiaTheme="minorEastAsia" w:hAnsiTheme="minorEastAsia" w:cs="宋体" w:hint="eastAsia"/>
          <w:color w:val="000000"/>
          <w:sz w:val="28"/>
          <w:szCs w:val="28"/>
        </w:rPr>
        <w:t xml:space="preserve">离休人员 </w:t>
      </w:r>
      <w:r w:rsidR="00176FF6" w:rsidRPr="0023614E">
        <w:rPr>
          <w:rFonts w:asciiTheme="minorEastAsia" w:eastAsiaTheme="minorEastAsia" w:hAnsiTheme="minorEastAsia" w:cs="宋体" w:hint="eastAsia"/>
          <w:color w:val="000000"/>
          <w:sz w:val="28"/>
          <w:szCs w:val="28"/>
        </w:rPr>
        <w:t>1</w:t>
      </w:r>
      <w:r w:rsidRPr="0023614E">
        <w:rPr>
          <w:rFonts w:asciiTheme="minorEastAsia" w:eastAsiaTheme="minorEastAsia" w:hAnsiTheme="minorEastAsia" w:cs="宋体" w:hint="eastAsia"/>
          <w:color w:val="000000"/>
          <w:sz w:val="28"/>
          <w:szCs w:val="28"/>
        </w:rPr>
        <w:t xml:space="preserve"> 人</w:t>
      </w:r>
    </w:p>
    <w:p w:rsidR="004A281F" w:rsidRPr="0023614E" w:rsidRDefault="004A281F" w:rsidP="0023614E">
      <w:pPr>
        <w:spacing w:after="0" w:line="360" w:lineRule="auto"/>
        <w:rPr>
          <w:rFonts w:asciiTheme="minorEastAsia" w:eastAsiaTheme="minorEastAsia" w:hAnsiTheme="minorEastAsia" w:cs="宋体"/>
          <w:color w:val="000000"/>
          <w:sz w:val="28"/>
          <w:szCs w:val="28"/>
        </w:rPr>
      </w:pPr>
      <w:r w:rsidRPr="0023614E">
        <w:rPr>
          <w:rFonts w:asciiTheme="minorEastAsia" w:eastAsiaTheme="minorEastAsia" w:hAnsiTheme="minorEastAsia" w:cs="宋体" w:hint="eastAsia"/>
          <w:color w:val="000000"/>
          <w:sz w:val="28"/>
          <w:szCs w:val="28"/>
        </w:rPr>
        <w:t xml:space="preserve">退休人员 </w:t>
      </w:r>
      <w:r w:rsidR="00176FF6" w:rsidRPr="0023614E">
        <w:rPr>
          <w:rFonts w:asciiTheme="minorEastAsia" w:eastAsiaTheme="minorEastAsia" w:hAnsiTheme="minorEastAsia" w:cs="宋体" w:hint="eastAsia"/>
          <w:color w:val="000000"/>
          <w:sz w:val="28"/>
          <w:szCs w:val="28"/>
        </w:rPr>
        <w:t>23</w:t>
      </w:r>
      <w:r w:rsidRPr="0023614E">
        <w:rPr>
          <w:rFonts w:asciiTheme="minorEastAsia" w:eastAsiaTheme="minorEastAsia" w:hAnsiTheme="minorEastAsia" w:cs="宋体" w:hint="eastAsia"/>
          <w:color w:val="000000"/>
          <w:sz w:val="28"/>
          <w:szCs w:val="28"/>
        </w:rPr>
        <w:t xml:space="preserve"> 人</w:t>
      </w:r>
    </w:p>
    <w:p w:rsidR="004A281F" w:rsidRPr="008410BB" w:rsidRDefault="004A281F" w:rsidP="001630E1">
      <w:pPr>
        <w:spacing w:after="0"/>
        <w:rPr>
          <w:rFonts w:asciiTheme="minorEastAsia" w:eastAsiaTheme="minorEastAsia" w:hAnsiTheme="minorEastAsia" w:cs="宋体"/>
          <w:b/>
          <w:color w:val="000000"/>
          <w:sz w:val="28"/>
          <w:szCs w:val="28"/>
        </w:rPr>
      </w:pPr>
    </w:p>
    <w:p w:rsidR="004A281F" w:rsidRPr="00EE6067" w:rsidRDefault="004A281F" w:rsidP="008F7AC2">
      <w:pPr>
        <w:spacing w:after="0" w:line="360" w:lineRule="auto"/>
        <w:jc w:val="center"/>
        <w:rPr>
          <w:rFonts w:asciiTheme="minorEastAsia" w:eastAsiaTheme="minorEastAsia" w:hAnsiTheme="minorEastAsia" w:cs="宋体"/>
          <w:b/>
          <w:color w:val="000000"/>
          <w:sz w:val="32"/>
          <w:szCs w:val="32"/>
        </w:rPr>
      </w:pPr>
      <w:r w:rsidRPr="00EE6067">
        <w:rPr>
          <w:rFonts w:asciiTheme="minorEastAsia" w:eastAsiaTheme="minorEastAsia" w:hAnsiTheme="minorEastAsia" w:cs="宋体" w:hint="eastAsia"/>
          <w:b/>
          <w:color w:val="000000"/>
          <w:sz w:val="32"/>
          <w:szCs w:val="32"/>
        </w:rPr>
        <w:t>晋升职称人员</w:t>
      </w:r>
    </w:p>
    <w:p w:rsidR="004A281F" w:rsidRDefault="004A281F" w:rsidP="005E25C0">
      <w:pPr>
        <w:spacing w:after="0" w:line="360" w:lineRule="auto"/>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b/>
          <w:color w:val="000000"/>
          <w:sz w:val="28"/>
          <w:szCs w:val="28"/>
        </w:rPr>
        <w:t>图书资料系列</w:t>
      </w:r>
      <w:r w:rsidR="00EE6067">
        <w:rPr>
          <w:rFonts w:asciiTheme="minorEastAsia" w:eastAsiaTheme="minorEastAsia" w:hAnsiTheme="minorEastAsia" w:cs="宋体" w:hint="eastAsia"/>
          <w:b/>
          <w:color w:val="000000"/>
          <w:sz w:val="28"/>
          <w:szCs w:val="28"/>
        </w:rPr>
        <w:t>：</w:t>
      </w:r>
      <w:r w:rsidR="00EE6067">
        <w:rPr>
          <w:rFonts w:asciiTheme="minorEastAsia" w:eastAsiaTheme="minorEastAsia" w:hAnsiTheme="minorEastAsia" w:cs="宋体" w:hint="eastAsia"/>
          <w:color w:val="000000"/>
          <w:sz w:val="28"/>
          <w:szCs w:val="28"/>
        </w:rPr>
        <w:t>本年度晋升副研究馆员2人，馆员1人。</w:t>
      </w:r>
    </w:p>
    <w:p w:rsidR="00EE6067" w:rsidRPr="008410BB" w:rsidRDefault="00EE6067" w:rsidP="005E25C0">
      <w:pPr>
        <w:spacing w:after="0" w:line="360" w:lineRule="auto"/>
        <w:rPr>
          <w:rFonts w:asciiTheme="minorEastAsia" w:eastAsiaTheme="minorEastAsia" w:hAnsiTheme="minorEastAsia" w:cs="宋体"/>
          <w:b/>
          <w:color w:val="000000"/>
          <w:sz w:val="28"/>
          <w:szCs w:val="28"/>
        </w:rPr>
      </w:pPr>
    </w:p>
    <w:p w:rsidR="00901811" w:rsidRPr="00EE6067" w:rsidRDefault="00CD765F" w:rsidP="00F821CC">
      <w:pPr>
        <w:spacing w:after="0" w:line="360" w:lineRule="auto"/>
        <w:ind w:firstLine="555"/>
        <w:jc w:val="center"/>
        <w:rPr>
          <w:rFonts w:asciiTheme="minorEastAsia" w:eastAsiaTheme="minorEastAsia" w:hAnsiTheme="minorEastAsia" w:cs="宋体"/>
          <w:b/>
          <w:color w:val="000000"/>
          <w:sz w:val="32"/>
          <w:szCs w:val="32"/>
        </w:rPr>
      </w:pPr>
      <w:r w:rsidRPr="00EE6067">
        <w:rPr>
          <w:rFonts w:asciiTheme="minorEastAsia" w:eastAsiaTheme="minorEastAsia" w:hAnsiTheme="minorEastAsia" w:cs="宋体" w:hint="eastAsia"/>
          <w:b/>
          <w:color w:val="000000"/>
          <w:sz w:val="32"/>
          <w:szCs w:val="32"/>
        </w:rPr>
        <w:t>年度考核优秀</w:t>
      </w:r>
      <w:r w:rsidR="00901811" w:rsidRPr="00EE6067">
        <w:rPr>
          <w:rFonts w:asciiTheme="minorEastAsia" w:eastAsiaTheme="minorEastAsia" w:hAnsiTheme="minorEastAsia" w:cs="宋体" w:hint="eastAsia"/>
          <w:b/>
          <w:color w:val="000000"/>
          <w:sz w:val="32"/>
          <w:szCs w:val="32"/>
        </w:rPr>
        <w:t>人员名单</w:t>
      </w:r>
    </w:p>
    <w:p w:rsidR="00EE6067" w:rsidRPr="00281F2D" w:rsidRDefault="00EE6067" w:rsidP="00EE6067">
      <w:pPr>
        <w:spacing w:after="0" w:line="360" w:lineRule="auto"/>
        <w:rPr>
          <w:rFonts w:asciiTheme="minorEastAsia" w:eastAsiaTheme="minorEastAsia" w:hAnsiTheme="minorEastAsia" w:cs="宋体"/>
          <w:color w:val="000000"/>
          <w:sz w:val="28"/>
          <w:szCs w:val="28"/>
        </w:rPr>
      </w:pPr>
      <w:r w:rsidRPr="00281F2D">
        <w:rPr>
          <w:rFonts w:asciiTheme="minorEastAsia" w:eastAsiaTheme="minorEastAsia" w:hAnsiTheme="minorEastAsia" w:cs="宋体" w:hint="eastAsia"/>
          <w:color w:val="000000"/>
          <w:sz w:val="28"/>
          <w:szCs w:val="28"/>
        </w:rPr>
        <w:t>本年度考核优秀人员共9人。</w:t>
      </w:r>
    </w:p>
    <w:p w:rsidR="00F159CE" w:rsidRPr="00EE6067" w:rsidRDefault="00F159CE" w:rsidP="00F821CC">
      <w:pPr>
        <w:spacing w:after="0" w:line="360" w:lineRule="auto"/>
        <w:rPr>
          <w:rFonts w:asciiTheme="minorEastAsia" w:eastAsiaTheme="minorEastAsia" w:hAnsiTheme="minorEastAsia" w:cs="宋体"/>
          <w:b/>
          <w:color w:val="000000"/>
          <w:sz w:val="28"/>
          <w:szCs w:val="28"/>
        </w:rPr>
      </w:pPr>
    </w:p>
    <w:p w:rsidR="00F159CE" w:rsidRPr="008410BB" w:rsidRDefault="00F159CE" w:rsidP="00F821CC">
      <w:pPr>
        <w:pStyle w:val="a5"/>
        <w:numPr>
          <w:ilvl w:val="0"/>
          <w:numId w:val="3"/>
        </w:numPr>
        <w:spacing w:after="0" w:line="360" w:lineRule="auto"/>
        <w:ind w:firstLineChars="0"/>
        <w:jc w:val="center"/>
        <w:rPr>
          <w:rFonts w:asciiTheme="minorEastAsia" w:eastAsiaTheme="minorEastAsia" w:hAnsiTheme="minorEastAsia" w:cs="宋体"/>
          <w:b/>
          <w:color w:val="000000"/>
          <w:sz w:val="44"/>
          <w:szCs w:val="44"/>
        </w:rPr>
      </w:pPr>
      <w:r w:rsidRPr="008410BB">
        <w:rPr>
          <w:rFonts w:asciiTheme="minorEastAsia" w:eastAsiaTheme="minorEastAsia" w:hAnsiTheme="minorEastAsia" w:cs="宋体" w:hint="eastAsia"/>
          <w:b/>
          <w:color w:val="000000"/>
          <w:sz w:val="44"/>
          <w:szCs w:val="44"/>
        </w:rPr>
        <w:t>面积</w:t>
      </w:r>
    </w:p>
    <w:p w:rsidR="0076751C" w:rsidRPr="008410BB" w:rsidRDefault="009F4CDF" w:rsidP="006700DC">
      <w:pPr>
        <w:spacing w:after="0" w:line="360" w:lineRule="auto"/>
        <w:ind w:firstLineChars="200" w:firstLine="560"/>
        <w:rPr>
          <w:rFonts w:asciiTheme="minorEastAsia" w:eastAsiaTheme="minorEastAsia" w:hAnsiTheme="minorEastAsia" w:cs="宋体"/>
          <w:color w:val="000000"/>
          <w:sz w:val="28"/>
          <w:szCs w:val="28"/>
        </w:rPr>
      </w:pPr>
      <w:r w:rsidRPr="008410BB">
        <w:rPr>
          <w:rFonts w:asciiTheme="minorEastAsia" w:eastAsiaTheme="minorEastAsia" w:hAnsiTheme="minorEastAsia" w:cs="宋体" w:hint="eastAsia"/>
          <w:color w:val="000000"/>
          <w:sz w:val="28"/>
          <w:szCs w:val="28"/>
        </w:rPr>
        <w:t>本馆实际使用房屋建筑面积14000平方米。</w:t>
      </w:r>
    </w:p>
    <w:p w:rsidR="00E0193C" w:rsidRPr="008410BB" w:rsidRDefault="00E0193C" w:rsidP="001630E1">
      <w:pPr>
        <w:spacing w:after="0"/>
        <w:rPr>
          <w:rFonts w:asciiTheme="minorEastAsia" w:eastAsiaTheme="minorEastAsia" w:hAnsiTheme="minorEastAsia"/>
          <w:sz w:val="28"/>
          <w:szCs w:val="28"/>
        </w:rPr>
      </w:pPr>
    </w:p>
    <w:p w:rsidR="00E7629D" w:rsidRPr="008410BB" w:rsidRDefault="00CA3BC4" w:rsidP="00E0193C">
      <w:pPr>
        <w:pStyle w:val="a5"/>
        <w:spacing w:after="0" w:line="360" w:lineRule="auto"/>
        <w:ind w:left="450" w:firstLineChars="0" w:firstLine="0"/>
        <w:jc w:val="center"/>
        <w:rPr>
          <w:rFonts w:asciiTheme="minorEastAsia" w:eastAsiaTheme="minorEastAsia" w:hAnsiTheme="minorEastAsia"/>
          <w:b/>
          <w:sz w:val="44"/>
          <w:szCs w:val="44"/>
        </w:rPr>
      </w:pPr>
      <w:r w:rsidRPr="008410BB">
        <w:rPr>
          <w:rFonts w:asciiTheme="minorEastAsia" w:eastAsiaTheme="minorEastAsia" w:hAnsiTheme="minorEastAsia" w:hint="eastAsia"/>
          <w:b/>
          <w:sz w:val="44"/>
          <w:szCs w:val="44"/>
        </w:rPr>
        <w:t>六、经费</w:t>
      </w:r>
    </w:p>
    <w:p w:rsidR="00CA3BC4" w:rsidRPr="008410BB" w:rsidRDefault="004F5725" w:rsidP="00E0193C">
      <w:pPr>
        <w:spacing w:after="0"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经费拨入</w:t>
      </w:r>
      <w:r w:rsidR="00CA3BC4" w:rsidRPr="008410BB">
        <w:rPr>
          <w:rFonts w:asciiTheme="minorEastAsia" w:eastAsiaTheme="minorEastAsia" w:hAnsiTheme="minorEastAsia" w:hint="eastAsia"/>
          <w:b/>
          <w:sz w:val="28"/>
          <w:szCs w:val="28"/>
        </w:rPr>
        <w:t>情况统计</w:t>
      </w:r>
    </w:p>
    <w:tbl>
      <w:tblPr>
        <w:tblStyle w:val="a7"/>
        <w:tblW w:w="0" w:type="auto"/>
        <w:jc w:val="center"/>
        <w:tblLook w:val="04A0"/>
      </w:tblPr>
      <w:tblGrid>
        <w:gridCol w:w="6062"/>
        <w:gridCol w:w="2410"/>
      </w:tblGrid>
      <w:tr w:rsidR="000A3B9A" w:rsidRPr="008410BB" w:rsidTr="00E1297A">
        <w:trPr>
          <w:jc w:val="center"/>
        </w:trPr>
        <w:tc>
          <w:tcPr>
            <w:tcW w:w="6062" w:type="dxa"/>
            <w:vAlign w:val="center"/>
          </w:tcPr>
          <w:p w:rsidR="000A3B9A" w:rsidRPr="008410BB" w:rsidRDefault="000A3B9A" w:rsidP="006B2743">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款目</w:t>
            </w:r>
          </w:p>
        </w:tc>
        <w:tc>
          <w:tcPr>
            <w:tcW w:w="2410" w:type="dxa"/>
            <w:vAlign w:val="center"/>
          </w:tcPr>
          <w:p w:rsidR="000A3B9A" w:rsidRPr="008410BB" w:rsidRDefault="000A3B9A" w:rsidP="00AB4F8E">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金额（</w:t>
            </w:r>
            <w:r w:rsidR="00AB4F8E" w:rsidRPr="008410BB">
              <w:rPr>
                <w:rFonts w:asciiTheme="minorEastAsia" w:eastAsiaTheme="minorEastAsia" w:hAnsiTheme="minorEastAsia" w:hint="eastAsia"/>
                <w:b/>
                <w:sz w:val="28"/>
                <w:szCs w:val="28"/>
              </w:rPr>
              <w:t>万</w:t>
            </w:r>
            <w:r w:rsidRPr="008410BB">
              <w:rPr>
                <w:rFonts w:asciiTheme="minorEastAsia" w:eastAsiaTheme="minorEastAsia" w:hAnsiTheme="minorEastAsia" w:hint="eastAsia"/>
                <w:b/>
                <w:sz w:val="28"/>
                <w:szCs w:val="28"/>
              </w:rPr>
              <w:t>元）</w:t>
            </w:r>
          </w:p>
        </w:tc>
      </w:tr>
      <w:tr w:rsidR="000A3B9A" w:rsidRPr="008410BB" w:rsidTr="00E1297A">
        <w:trPr>
          <w:jc w:val="center"/>
        </w:trPr>
        <w:tc>
          <w:tcPr>
            <w:tcW w:w="6062" w:type="dxa"/>
            <w:vAlign w:val="center"/>
          </w:tcPr>
          <w:p w:rsidR="000A3B9A" w:rsidRPr="008410BB" w:rsidRDefault="005F78A9" w:rsidP="004E6526">
            <w:pPr>
              <w:rPr>
                <w:rFonts w:asciiTheme="minorEastAsia" w:eastAsiaTheme="minorEastAsia" w:hAnsiTheme="minorEastAsia"/>
                <w:sz w:val="28"/>
                <w:szCs w:val="28"/>
              </w:rPr>
            </w:pPr>
            <w:r>
              <w:rPr>
                <w:rFonts w:asciiTheme="minorEastAsia" w:eastAsiaTheme="minorEastAsia" w:hAnsiTheme="minorEastAsia" w:hint="eastAsia"/>
                <w:sz w:val="28"/>
                <w:szCs w:val="28"/>
              </w:rPr>
              <w:t>财政</w:t>
            </w:r>
            <w:r w:rsidR="000A3B9A" w:rsidRPr="008410BB">
              <w:rPr>
                <w:rFonts w:asciiTheme="minorEastAsia" w:eastAsiaTheme="minorEastAsia" w:hAnsiTheme="minorEastAsia" w:hint="eastAsia"/>
                <w:sz w:val="28"/>
                <w:szCs w:val="28"/>
              </w:rPr>
              <w:t>收入</w:t>
            </w:r>
          </w:p>
        </w:tc>
        <w:tc>
          <w:tcPr>
            <w:tcW w:w="2410" w:type="dxa"/>
            <w:vAlign w:val="center"/>
          </w:tcPr>
          <w:p w:rsidR="000A3B9A" w:rsidRPr="008410BB" w:rsidRDefault="000A3B9A" w:rsidP="006B2743">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836</w:t>
            </w:r>
            <w:r w:rsidR="00AB4F8E" w:rsidRPr="008410BB">
              <w:rPr>
                <w:rFonts w:asciiTheme="minorEastAsia" w:eastAsiaTheme="minorEastAsia" w:hAnsiTheme="minorEastAsia" w:hint="eastAsia"/>
                <w:sz w:val="28"/>
                <w:szCs w:val="28"/>
              </w:rPr>
              <w:t>.</w:t>
            </w:r>
            <w:r w:rsidRPr="008410BB">
              <w:rPr>
                <w:rFonts w:asciiTheme="minorEastAsia" w:eastAsiaTheme="minorEastAsia" w:hAnsiTheme="minorEastAsia" w:hint="eastAsia"/>
                <w:sz w:val="28"/>
                <w:szCs w:val="28"/>
              </w:rPr>
              <w:t>5</w:t>
            </w:r>
          </w:p>
        </w:tc>
      </w:tr>
      <w:tr w:rsidR="000A3B9A" w:rsidRPr="008410BB" w:rsidTr="00E1297A">
        <w:trPr>
          <w:jc w:val="center"/>
        </w:trPr>
        <w:tc>
          <w:tcPr>
            <w:tcW w:w="6062" w:type="dxa"/>
            <w:vAlign w:val="center"/>
          </w:tcPr>
          <w:p w:rsidR="000A3B9A" w:rsidRPr="008410BB" w:rsidRDefault="000A3B9A" w:rsidP="004E6526">
            <w:pPr>
              <w:ind w:firstLineChars="200" w:firstLine="560"/>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其中：购书专项经费</w:t>
            </w:r>
          </w:p>
        </w:tc>
        <w:tc>
          <w:tcPr>
            <w:tcW w:w="2410" w:type="dxa"/>
            <w:vAlign w:val="center"/>
          </w:tcPr>
          <w:p w:rsidR="000A3B9A" w:rsidRPr="008410BB" w:rsidRDefault="000A3B9A" w:rsidP="00AB4F8E">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100</w:t>
            </w:r>
          </w:p>
        </w:tc>
      </w:tr>
      <w:tr w:rsidR="000A3B9A" w:rsidRPr="008410BB" w:rsidTr="00E1297A">
        <w:trPr>
          <w:jc w:val="center"/>
        </w:trPr>
        <w:tc>
          <w:tcPr>
            <w:tcW w:w="6062" w:type="dxa"/>
            <w:vAlign w:val="center"/>
          </w:tcPr>
          <w:p w:rsidR="000A3B9A" w:rsidRPr="008410BB" w:rsidRDefault="000A3B9A" w:rsidP="00722C4E">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合计</w:t>
            </w:r>
          </w:p>
        </w:tc>
        <w:tc>
          <w:tcPr>
            <w:tcW w:w="2410" w:type="dxa"/>
            <w:vAlign w:val="center"/>
          </w:tcPr>
          <w:p w:rsidR="000A3B9A" w:rsidRPr="008410BB" w:rsidRDefault="000A3B9A" w:rsidP="006B2743">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836</w:t>
            </w:r>
            <w:r w:rsidR="00AB4F8E" w:rsidRPr="008410BB">
              <w:rPr>
                <w:rFonts w:asciiTheme="minorEastAsia" w:eastAsiaTheme="minorEastAsia" w:hAnsiTheme="minorEastAsia" w:hint="eastAsia"/>
                <w:sz w:val="28"/>
                <w:szCs w:val="28"/>
              </w:rPr>
              <w:t>.</w:t>
            </w:r>
            <w:r w:rsidRPr="008410BB">
              <w:rPr>
                <w:rFonts w:asciiTheme="minorEastAsia" w:eastAsiaTheme="minorEastAsia" w:hAnsiTheme="minorEastAsia" w:hint="eastAsia"/>
                <w:sz w:val="28"/>
                <w:szCs w:val="28"/>
              </w:rPr>
              <w:t>5</w:t>
            </w:r>
          </w:p>
        </w:tc>
      </w:tr>
    </w:tbl>
    <w:p w:rsidR="006700DC" w:rsidRPr="008410BB" w:rsidRDefault="006700DC" w:rsidP="004F5725">
      <w:pPr>
        <w:spacing w:after="0" w:line="360" w:lineRule="auto"/>
        <w:rPr>
          <w:rFonts w:asciiTheme="minorEastAsia" w:eastAsiaTheme="minorEastAsia" w:hAnsiTheme="minorEastAsia"/>
          <w:b/>
          <w:sz w:val="28"/>
          <w:szCs w:val="28"/>
        </w:rPr>
      </w:pPr>
    </w:p>
    <w:p w:rsidR="00CA3BC4" w:rsidRPr="008410BB" w:rsidRDefault="004F5725" w:rsidP="00711C7A">
      <w:pPr>
        <w:spacing w:after="0"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经费</w:t>
      </w:r>
      <w:r w:rsidR="00CA3BC4" w:rsidRPr="008410BB">
        <w:rPr>
          <w:rFonts w:asciiTheme="minorEastAsia" w:eastAsiaTheme="minorEastAsia" w:hAnsiTheme="minorEastAsia" w:hint="eastAsia"/>
          <w:b/>
          <w:sz w:val="28"/>
          <w:szCs w:val="28"/>
        </w:rPr>
        <w:t>支出情况统计</w:t>
      </w:r>
    </w:p>
    <w:tbl>
      <w:tblPr>
        <w:tblStyle w:val="a7"/>
        <w:tblW w:w="0" w:type="auto"/>
        <w:jc w:val="center"/>
        <w:tblLook w:val="04A0"/>
      </w:tblPr>
      <w:tblGrid>
        <w:gridCol w:w="6062"/>
        <w:gridCol w:w="2410"/>
      </w:tblGrid>
      <w:tr w:rsidR="00F76CD7" w:rsidRPr="008410BB" w:rsidTr="00E1297A">
        <w:trPr>
          <w:jc w:val="center"/>
        </w:trPr>
        <w:tc>
          <w:tcPr>
            <w:tcW w:w="6062" w:type="dxa"/>
          </w:tcPr>
          <w:p w:rsidR="00F76CD7" w:rsidRPr="008410BB" w:rsidRDefault="00F76CD7" w:rsidP="006B2743">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科目</w:t>
            </w:r>
          </w:p>
        </w:tc>
        <w:tc>
          <w:tcPr>
            <w:tcW w:w="2410" w:type="dxa"/>
          </w:tcPr>
          <w:p w:rsidR="00F76CD7" w:rsidRPr="008410BB" w:rsidRDefault="00F76CD7" w:rsidP="00ED569D">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金额（</w:t>
            </w:r>
            <w:r w:rsidR="00ED569D">
              <w:rPr>
                <w:rFonts w:asciiTheme="minorEastAsia" w:eastAsiaTheme="minorEastAsia" w:hAnsiTheme="minorEastAsia" w:hint="eastAsia"/>
                <w:b/>
                <w:sz w:val="28"/>
                <w:szCs w:val="28"/>
              </w:rPr>
              <w:t>万</w:t>
            </w:r>
            <w:r w:rsidRPr="008410BB">
              <w:rPr>
                <w:rFonts w:asciiTheme="minorEastAsia" w:eastAsiaTheme="minorEastAsia" w:hAnsiTheme="minorEastAsia" w:hint="eastAsia"/>
                <w:b/>
                <w:sz w:val="28"/>
                <w:szCs w:val="28"/>
              </w:rPr>
              <w:t>元）</w:t>
            </w:r>
          </w:p>
        </w:tc>
      </w:tr>
      <w:tr w:rsidR="00F76CD7" w:rsidRPr="008410BB" w:rsidTr="00E1297A">
        <w:trPr>
          <w:jc w:val="center"/>
        </w:trPr>
        <w:tc>
          <w:tcPr>
            <w:tcW w:w="6062" w:type="dxa"/>
          </w:tcPr>
          <w:p w:rsidR="00F76CD7" w:rsidRPr="008410BB" w:rsidRDefault="00F76CD7" w:rsidP="003B5C53">
            <w:pP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工资福利支出</w:t>
            </w:r>
          </w:p>
        </w:tc>
        <w:tc>
          <w:tcPr>
            <w:tcW w:w="2410" w:type="dxa"/>
          </w:tcPr>
          <w:p w:rsidR="00F76CD7" w:rsidRPr="008410BB" w:rsidRDefault="00F76CD7" w:rsidP="006B2743">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472</w:t>
            </w:r>
            <w:r w:rsidR="00AB4F8E" w:rsidRPr="008410BB">
              <w:rPr>
                <w:rFonts w:asciiTheme="minorEastAsia" w:eastAsiaTheme="minorEastAsia" w:hAnsiTheme="minorEastAsia" w:hint="eastAsia"/>
                <w:sz w:val="28"/>
                <w:szCs w:val="28"/>
              </w:rPr>
              <w:t>.</w:t>
            </w:r>
            <w:r w:rsidRPr="008410BB">
              <w:rPr>
                <w:rFonts w:asciiTheme="minorEastAsia" w:eastAsiaTheme="minorEastAsia" w:hAnsiTheme="minorEastAsia" w:hint="eastAsia"/>
                <w:sz w:val="28"/>
                <w:szCs w:val="28"/>
              </w:rPr>
              <w:t>9</w:t>
            </w:r>
          </w:p>
        </w:tc>
      </w:tr>
      <w:tr w:rsidR="00F76CD7" w:rsidRPr="008410BB" w:rsidTr="00E1297A">
        <w:trPr>
          <w:jc w:val="center"/>
        </w:trPr>
        <w:tc>
          <w:tcPr>
            <w:tcW w:w="6062" w:type="dxa"/>
            <w:vAlign w:val="center"/>
          </w:tcPr>
          <w:p w:rsidR="00F76CD7" w:rsidRPr="008410BB" w:rsidRDefault="00F76CD7" w:rsidP="003B5C53">
            <w:pP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商品和服务支出</w:t>
            </w:r>
          </w:p>
        </w:tc>
        <w:tc>
          <w:tcPr>
            <w:tcW w:w="2410" w:type="dxa"/>
          </w:tcPr>
          <w:p w:rsidR="00F76CD7" w:rsidRPr="008410BB" w:rsidRDefault="00F76CD7" w:rsidP="006B2743">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227</w:t>
            </w:r>
            <w:r w:rsidR="00AB4F8E" w:rsidRPr="008410BB">
              <w:rPr>
                <w:rFonts w:asciiTheme="minorEastAsia" w:eastAsiaTheme="minorEastAsia" w:hAnsiTheme="minorEastAsia" w:hint="eastAsia"/>
                <w:sz w:val="28"/>
                <w:szCs w:val="28"/>
              </w:rPr>
              <w:t>.</w:t>
            </w:r>
            <w:r w:rsidRPr="008410BB">
              <w:rPr>
                <w:rFonts w:asciiTheme="minorEastAsia" w:eastAsiaTheme="minorEastAsia" w:hAnsiTheme="minorEastAsia" w:hint="eastAsia"/>
                <w:sz w:val="28"/>
                <w:szCs w:val="28"/>
              </w:rPr>
              <w:t>4</w:t>
            </w:r>
          </w:p>
        </w:tc>
      </w:tr>
      <w:tr w:rsidR="00756DA5" w:rsidRPr="008410BB" w:rsidTr="00E1297A">
        <w:trPr>
          <w:jc w:val="center"/>
        </w:trPr>
        <w:tc>
          <w:tcPr>
            <w:tcW w:w="6062" w:type="dxa"/>
          </w:tcPr>
          <w:p w:rsidR="00756DA5" w:rsidRPr="008410BB" w:rsidRDefault="00756DA5" w:rsidP="003B5C53">
            <w:pP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 xml:space="preserve">    其中：差旅费</w:t>
            </w:r>
          </w:p>
        </w:tc>
        <w:tc>
          <w:tcPr>
            <w:tcW w:w="2410" w:type="dxa"/>
          </w:tcPr>
          <w:p w:rsidR="00756DA5" w:rsidRPr="008410BB" w:rsidRDefault="00756DA5" w:rsidP="006B2743">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6</w:t>
            </w:r>
            <w:r w:rsidR="00AB4F8E" w:rsidRPr="008410BB">
              <w:rPr>
                <w:rFonts w:asciiTheme="minorEastAsia" w:eastAsiaTheme="minorEastAsia" w:hAnsiTheme="minorEastAsia" w:hint="eastAsia"/>
                <w:sz w:val="28"/>
                <w:szCs w:val="28"/>
              </w:rPr>
              <w:t>.</w:t>
            </w:r>
            <w:r w:rsidRPr="008410BB">
              <w:rPr>
                <w:rFonts w:asciiTheme="minorEastAsia" w:eastAsiaTheme="minorEastAsia" w:hAnsiTheme="minorEastAsia" w:hint="eastAsia"/>
                <w:sz w:val="28"/>
                <w:szCs w:val="28"/>
              </w:rPr>
              <w:t>5</w:t>
            </w:r>
          </w:p>
        </w:tc>
      </w:tr>
      <w:tr w:rsidR="00756DA5" w:rsidRPr="008410BB" w:rsidTr="00E1297A">
        <w:trPr>
          <w:jc w:val="center"/>
        </w:trPr>
        <w:tc>
          <w:tcPr>
            <w:tcW w:w="6062" w:type="dxa"/>
          </w:tcPr>
          <w:p w:rsidR="00756DA5" w:rsidRPr="008410BB" w:rsidRDefault="00756DA5" w:rsidP="00756DA5">
            <w:pPr>
              <w:ind w:firstLineChars="200" w:firstLine="560"/>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其中：福利费</w:t>
            </w:r>
          </w:p>
        </w:tc>
        <w:tc>
          <w:tcPr>
            <w:tcW w:w="2410" w:type="dxa"/>
          </w:tcPr>
          <w:p w:rsidR="00756DA5" w:rsidRPr="008410BB" w:rsidRDefault="00756DA5" w:rsidP="006B2743">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3</w:t>
            </w:r>
            <w:r w:rsidR="00AB4F8E" w:rsidRPr="008410BB">
              <w:rPr>
                <w:rFonts w:asciiTheme="minorEastAsia" w:eastAsiaTheme="minorEastAsia" w:hAnsiTheme="minorEastAsia" w:hint="eastAsia"/>
                <w:sz w:val="28"/>
                <w:szCs w:val="28"/>
              </w:rPr>
              <w:t>.</w:t>
            </w:r>
            <w:r w:rsidRPr="008410BB">
              <w:rPr>
                <w:rFonts w:asciiTheme="minorEastAsia" w:eastAsiaTheme="minorEastAsia" w:hAnsiTheme="minorEastAsia" w:hint="eastAsia"/>
                <w:sz w:val="28"/>
                <w:szCs w:val="28"/>
              </w:rPr>
              <w:t>7</w:t>
            </w:r>
          </w:p>
        </w:tc>
      </w:tr>
      <w:tr w:rsidR="00F76CD7" w:rsidRPr="008410BB" w:rsidTr="00E1297A">
        <w:trPr>
          <w:jc w:val="center"/>
        </w:trPr>
        <w:tc>
          <w:tcPr>
            <w:tcW w:w="6062" w:type="dxa"/>
          </w:tcPr>
          <w:p w:rsidR="00F76CD7" w:rsidRPr="008410BB" w:rsidRDefault="00F76CD7" w:rsidP="003B5C53">
            <w:pP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对个人和家庭补助支出</w:t>
            </w:r>
          </w:p>
        </w:tc>
        <w:tc>
          <w:tcPr>
            <w:tcW w:w="2410" w:type="dxa"/>
          </w:tcPr>
          <w:p w:rsidR="00F76CD7" w:rsidRPr="008410BB" w:rsidRDefault="00F76CD7" w:rsidP="006B2743">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3</w:t>
            </w:r>
            <w:r w:rsidR="00AB4F8E" w:rsidRPr="008410BB">
              <w:rPr>
                <w:rFonts w:asciiTheme="minorEastAsia" w:eastAsiaTheme="minorEastAsia" w:hAnsiTheme="minorEastAsia" w:hint="eastAsia"/>
                <w:sz w:val="28"/>
                <w:szCs w:val="28"/>
              </w:rPr>
              <w:t>.</w:t>
            </w:r>
            <w:r w:rsidRPr="008410BB">
              <w:rPr>
                <w:rFonts w:asciiTheme="minorEastAsia" w:eastAsiaTheme="minorEastAsia" w:hAnsiTheme="minorEastAsia" w:hint="eastAsia"/>
                <w:sz w:val="28"/>
                <w:szCs w:val="28"/>
              </w:rPr>
              <w:t>4</w:t>
            </w:r>
          </w:p>
        </w:tc>
      </w:tr>
      <w:tr w:rsidR="00756DA5" w:rsidRPr="008410BB" w:rsidTr="00E1297A">
        <w:trPr>
          <w:jc w:val="center"/>
        </w:trPr>
        <w:tc>
          <w:tcPr>
            <w:tcW w:w="6062" w:type="dxa"/>
          </w:tcPr>
          <w:p w:rsidR="00756DA5" w:rsidRPr="008410BB" w:rsidRDefault="00756DA5" w:rsidP="00756DA5">
            <w:pPr>
              <w:ind w:firstLineChars="200" w:firstLine="560"/>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其中：抚恤金和生活补助</w:t>
            </w:r>
          </w:p>
        </w:tc>
        <w:tc>
          <w:tcPr>
            <w:tcW w:w="2410" w:type="dxa"/>
          </w:tcPr>
          <w:p w:rsidR="00756DA5" w:rsidRPr="008410BB" w:rsidRDefault="00756DA5" w:rsidP="00AB4F8E">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3</w:t>
            </w:r>
          </w:p>
        </w:tc>
      </w:tr>
      <w:tr w:rsidR="00F76CD7" w:rsidRPr="008410BB" w:rsidTr="00E1297A">
        <w:trPr>
          <w:jc w:val="center"/>
        </w:trPr>
        <w:tc>
          <w:tcPr>
            <w:tcW w:w="6062" w:type="dxa"/>
          </w:tcPr>
          <w:p w:rsidR="00F76CD7" w:rsidRPr="008410BB" w:rsidRDefault="00F76CD7" w:rsidP="003B5C53">
            <w:pP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其他资本性支出</w:t>
            </w:r>
          </w:p>
        </w:tc>
        <w:tc>
          <w:tcPr>
            <w:tcW w:w="2410" w:type="dxa"/>
          </w:tcPr>
          <w:p w:rsidR="00F76CD7" w:rsidRPr="008410BB" w:rsidRDefault="00F76CD7" w:rsidP="006B2743">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189</w:t>
            </w:r>
            <w:r w:rsidR="00AB4F8E" w:rsidRPr="008410BB">
              <w:rPr>
                <w:rFonts w:asciiTheme="minorEastAsia" w:eastAsiaTheme="minorEastAsia" w:hAnsiTheme="minorEastAsia" w:hint="eastAsia"/>
                <w:sz w:val="28"/>
                <w:szCs w:val="28"/>
              </w:rPr>
              <w:t>.</w:t>
            </w:r>
            <w:r w:rsidRPr="008410BB">
              <w:rPr>
                <w:rFonts w:asciiTheme="minorEastAsia" w:eastAsiaTheme="minorEastAsia" w:hAnsiTheme="minorEastAsia" w:hint="eastAsia"/>
                <w:sz w:val="28"/>
                <w:szCs w:val="28"/>
              </w:rPr>
              <w:t>2</w:t>
            </w:r>
          </w:p>
        </w:tc>
      </w:tr>
      <w:tr w:rsidR="00F76CD7" w:rsidRPr="008410BB" w:rsidTr="00E1297A">
        <w:trPr>
          <w:jc w:val="center"/>
        </w:trPr>
        <w:tc>
          <w:tcPr>
            <w:tcW w:w="6062" w:type="dxa"/>
          </w:tcPr>
          <w:p w:rsidR="00F76CD7" w:rsidRPr="008410BB" w:rsidRDefault="00F76CD7" w:rsidP="00F76CD7">
            <w:pPr>
              <w:ind w:firstLineChars="200" w:firstLine="560"/>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其中：各种设备、交通工具、图书购置费</w:t>
            </w:r>
          </w:p>
        </w:tc>
        <w:tc>
          <w:tcPr>
            <w:tcW w:w="2410" w:type="dxa"/>
          </w:tcPr>
          <w:p w:rsidR="00F76CD7" w:rsidRPr="008410BB" w:rsidRDefault="00F76CD7" w:rsidP="006B2743">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189</w:t>
            </w:r>
            <w:r w:rsidR="00AB4F8E" w:rsidRPr="008410BB">
              <w:rPr>
                <w:rFonts w:asciiTheme="minorEastAsia" w:eastAsiaTheme="minorEastAsia" w:hAnsiTheme="minorEastAsia" w:hint="eastAsia"/>
                <w:sz w:val="28"/>
                <w:szCs w:val="28"/>
              </w:rPr>
              <w:t>.</w:t>
            </w:r>
            <w:r w:rsidRPr="008410BB">
              <w:rPr>
                <w:rFonts w:asciiTheme="minorEastAsia" w:eastAsiaTheme="minorEastAsia" w:hAnsiTheme="minorEastAsia" w:hint="eastAsia"/>
                <w:sz w:val="28"/>
                <w:szCs w:val="28"/>
              </w:rPr>
              <w:t>2</w:t>
            </w:r>
          </w:p>
        </w:tc>
      </w:tr>
      <w:tr w:rsidR="00F76CD7" w:rsidRPr="008410BB" w:rsidTr="00E1297A">
        <w:trPr>
          <w:jc w:val="center"/>
        </w:trPr>
        <w:tc>
          <w:tcPr>
            <w:tcW w:w="6062" w:type="dxa"/>
          </w:tcPr>
          <w:p w:rsidR="00F76CD7" w:rsidRPr="008410BB" w:rsidRDefault="00F76CD7" w:rsidP="00F76CD7">
            <w:pPr>
              <w:ind w:firstLineChars="200" w:firstLine="560"/>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其中：新增藏量购置费</w:t>
            </w:r>
          </w:p>
        </w:tc>
        <w:tc>
          <w:tcPr>
            <w:tcW w:w="2410" w:type="dxa"/>
          </w:tcPr>
          <w:p w:rsidR="00F76CD7" w:rsidRPr="008410BB" w:rsidRDefault="00F76CD7" w:rsidP="006B2743">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186</w:t>
            </w:r>
            <w:r w:rsidR="00AB4F8E" w:rsidRPr="008410BB">
              <w:rPr>
                <w:rFonts w:asciiTheme="minorEastAsia" w:eastAsiaTheme="minorEastAsia" w:hAnsiTheme="minorEastAsia" w:hint="eastAsia"/>
                <w:sz w:val="28"/>
                <w:szCs w:val="28"/>
              </w:rPr>
              <w:t>.</w:t>
            </w:r>
            <w:r w:rsidRPr="008410BB">
              <w:rPr>
                <w:rFonts w:asciiTheme="minorEastAsia" w:eastAsiaTheme="minorEastAsia" w:hAnsiTheme="minorEastAsia" w:hint="eastAsia"/>
                <w:sz w:val="28"/>
                <w:szCs w:val="28"/>
              </w:rPr>
              <w:t>2</w:t>
            </w:r>
          </w:p>
        </w:tc>
      </w:tr>
      <w:tr w:rsidR="00F76CD7" w:rsidRPr="008410BB" w:rsidTr="00E1297A">
        <w:trPr>
          <w:jc w:val="center"/>
        </w:trPr>
        <w:tc>
          <w:tcPr>
            <w:tcW w:w="6062" w:type="dxa"/>
            <w:vAlign w:val="center"/>
          </w:tcPr>
          <w:p w:rsidR="00F76CD7" w:rsidRPr="008410BB" w:rsidRDefault="00F76CD7" w:rsidP="00722C4E">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合计</w:t>
            </w:r>
          </w:p>
        </w:tc>
        <w:tc>
          <w:tcPr>
            <w:tcW w:w="2410" w:type="dxa"/>
          </w:tcPr>
          <w:p w:rsidR="00F76CD7" w:rsidRPr="008410BB" w:rsidRDefault="00D90060" w:rsidP="006B2743">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892</w:t>
            </w:r>
            <w:r w:rsidR="00AB4F8E" w:rsidRPr="008410BB">
              <w:rPr>
                <w:rFonts w:asciiTheme="minorEastAsia" w:eastAsiaTheme="minorEastAsia" w:hAnsiTheme="minorEastAsia" w:hint="eastAsia"/>
                <w:b/>
                <w:sz w:val="28"/>
                <w:szCs w:val="28"/>
              </w:rPr>
              <w:t>.</w:t>
            </w:r>
            <w:r w:rsidRPr="008410BB">
              <w:rPr>
                <w:rFonts w:asciiTheme="minorEastAsia" w:eastAsiaTheme="minorEastAsia" w:hAnsiTheme="minorEastAsia" w:hint="eastAsia"/>
                <w:b/>
                <w:sz w:val="28"/>
                <w:szCs w:val="28"/>
              </w:rPr>
              <w:t>9</w:t>
            </w:r>
          </w:p>
        </w:tc>
      </w:tr>
    </w:tbl>
    <w:p w:rsidR="00465B50" w:rsidRPr="008410BB" w:rsidRDefault="00465B50" w:rsidP="00465B50">
      <w:pPr>
        <w:spacing w:after="0"/>
        <w:rPr>
          <w:rFonts w:asciiTheme="minorEastAsia" w:eastAsiaTheme="minorEastAsia" w:hAnsiTheme="minorEastAsia"/>
          <w:sz w:val="28"/>
          <w:szCs w:val="28"/>
        </w:rPr>
      </w:pPr>
    </w:p>
    <w:p w:rsidR="00465B50" w:rsidRPr="008410BB" w:rsidRDefault="00465B50" w:rsidP="00165D69">
      <w:pPr>
        <w:spacing w:after="0" w:line="360" w:lineRule="auto"/>
        <w:jc w:val="center"/>
        <w:rPr>
          <w:rFonts w:asciiTheme="minorEastAsia" w:eastAsiaTheme="minorEastAsia" w:hAnsiTheme="minorEastAsia"/>
          <w:sz w:val="28"/>
          <w:szCs w:val="28"/>
        </w:rPr>
      </w:pPr>
      <w:r w:rsidRPr="008410BB">
        <w:rPr>
          <w:rFonts w:asciiTheme="minorEastAsia" w:eastAsiaTheme="minorEastAsia" w:hAnsiTheme="minorEastAsia" w:hint="eastAsia"/>
          <w:b/>
          <w:sz w:val="44"/>
          <w:szCs w:val="44"/>
        </w:rPr>
        <w:t>七、业务工作情况</w:t>
      </w:r>
    </w:p>
    <w:p w:rsidR="00465B50" w:rsidRPr="008410BB" w:rsidRDefault="00465B50" w:rsidP="00165D69">
      <w:pPr>
        <w:pStyle w:val="a5"/>
        <w:spacing w:after="0" w:line="360" w:lineRule="auto"/>
        <w:ind w:left="448" w:firstLineChars="0" w:firstLine="0"/>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文献入藏情况统计</w:t>
      </w:r>
    </w:p>
    <w:tbl>
      <w:tblPr>
        <w:tblStyle w:val="a7"/>
        <w:tblW w:w="0" w:type="auto"/>
        <w:jc w:val="center"/>
        <w:tblInd w:w="450" w:type="dxa"/>
        <w:tblLook w:val="04A0"/>
      </w:tblPr>
      <w:tblGrid>
        <w:gridCol w:w="2031"/>
        <w:gridCol w:w="3156"/>
        <w:gridCol w:w="2835"/>
      </w:tblGrid>
      <w:tr w:rsidR="00E94D57" w:rsidRPr="008410BB" w:rsidTr="00E1297A">
        <w:trPr>
          <w:jc w:val="center"/>
        </w:trPr>
        <w:tc>
          <w:tcPr>
            <w:tcW w:w="5187" w:type="dxa"/>
            <w:gridSpan w:val="2"/>
            <w:vAlign w:val="center"/>
          </w:tcPr>
          <w:p w:rsidR="00E94D57" w:rsidRPr="008410BB" w:rsidRDefault="00E94D57" w:rsidP="00E94D57">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文献类型</w:t>
            </w:r>
          </w:p>
        </w:tc>
        <w:tc>
          <w:tcPr>
            <w:tcW w:w="2835" w:type="dxa"/>
            <w:vAlign w:val="center"/>
          </w:tcPr>
          <w:p w:rsidR="00E94D57" w:rsidRPr="008410BB" w:rsidRDefault="00E94D57" w:rsidP="00E94D57">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册（件）</w:t>
            </w:r>
          </w:p>
        </w:tc>
      </w:tr>
      <w:tr w:rsidR="00E94D57" w:rsidRPr="008410BB" w:rsidTr="00E1297A">
        <w:trPr>
          <w:trHeight w:val="180"/>
          <w:jc w:val="center"/>
        </w:trPr>
        <w:tc>
          <w:tcPr>
            <w:tcW w:w="2031" w:type="dxa"/>
            <w:vMerge w:val="restart"/>
            <w:vAlign w:val="center"/>
          </w:tcPr>
          <w:p w:rsidR="00E94D57" w:rsidRPr="008410BB" w:rsidRDefault="00E94D57" w:rsidP="00E94D57">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图书</w:t>
            </w:r>
          </w:p>
        </w:tc>
        <w:tc>
          <w:tcPr>
            <w:tcW w:w="3156" w:type="dxa"/>
            <w:vAlign w:val="center"/>
          </w:tcPr>
          <w:p w:rsidR="00E94D57" w:rsidRPr="008410BB" w:rsidRDefault="00E94D57"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成人图书</w:t>
            </w:r>
          </w:p>
        </w:tc>
        <w:tc>
          <w:tcPr>
            <w:tcW w:w="2835" w:type="dxa"/>
            <w:vAlign w:val="center"/>
          </w:tcPr>
          <w:p w:rsidR="00E94D57" w:rsidRPr="008410BB" w:rsidRDefault="00E94D57"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512799</w:t>
            </w:r>
          </w:p>
        </w:tc>
      </w:tr>
      <w:tr w:rsidR="00E94D57" w:rsidRPr="008410BB" w:rsidTr="00E1297A">
        <w:trPr>
          <w:trHeight w:val="180"/>
          <w:jc w:val="center"/>
        </w:trPr>
        <w:tc>
          <w:tcPr>
            <w:tcW w:w="2031" w:type="dxa"/>
            <w:vMerge/>
            <w:vAlign w:val="center"/>
          </w:tcPr>
          <w:p w:rsidR="00E94D57" w:rsidRPr="008410BB" w:rsidRDefault="00E94D57" w:rsidP="00E94D57">
            <w:pPr>
              <w:pStyle w:val="a5"/>
              <w:ind w:firstLineChars="0" w:firstLine="0"/>
              <w:jc w:val="center"/>
              <w:rPr>
                <w:rFonts w:asciiTheme="minorEastAsia" w:eastAsiaTheme="minorEastAsia" w:hAnsiTheme="minorEastAsia"/>
                <w:b/>
                <w:sz w:val="28"/>
                <w:szCs w:val="28"/>
              </w:rPr>
            </w:pPr>
          </w:p>
        </w:tc>
        <w:tc>
          <w:tcPr>
            <w:tcW w:w="3156" w:type="dxa"/>
            <w:vAlign w:val="center"/>
          </w:tcPr>
          <w:p w:rsidR="00E94D57" w:rsidRPr="008410BB" w:rsidRDefault="00E94D57"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少儿图书</w:t>
            </w:r>
          </w:p>
        </w:tc>
        <w:tc>
          <w:tcPr>
            <w:tcW w:w="2835" w:type="dxa"/>
            <w:vAlign w:val="center"/>
          </w:tcPr>
          <w:p w:rsidR="00E94D57" w:rsidRPr="008410BB" w:rsidRDefault="00E94D57"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83970</w:t>
            </w:r>
          </w:p>
        </w:tc>
      </w:tr>
      <w:tr w:rsidR="007629CE" w:rsidRPr="008410BB" w:rsidTr="00E1297A">
        <w:trPr>
          <w:jc w:val="center"/>
        </w:trPr>
        <w:tc>
          <w:tcPr>
            <w:tcW w:w="5187" w:type="dxa"/>
            <w:gridSpan w:val="2"/>
            <w:vAlign w:val="center"/>
          </w:tcPr>
          <w:p w:rsidR="007629CE" w:rsidRPr="008410BB" w:rsidRDefault="007629CE"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古籍</w:t>
            </w:r>
          </w:p>
        </w:tc>
        <w:tc>
          <w:tcPr>
            <w:tcW w:w="2835" w:type="dxa"/>
            <w:vAlign w:val="center"/>
          </w:tcPr>
          <w:p w:rsidR="007629CE" w:rsidRPr="008410BB" w:rsidRDefault="007629CE"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4381</w:t>
            </w:r>
          </w:p>
        </w:tc>
      </w:tr>
      <w:tr w:rsidR="007629CE" w:rsidRPr="008410BB" w:rsidTr="00E1297A">
        <w:trPr>
          <w:jc w:val="center"/>
        </w:trPr>
        <w:tc>
          <w:tcPr>
            <w:tcW w:w="5187" w:type="dxa"/>
            <w:gridSpan w:val="2"/>
            <w:vAlign w:val="center"/>
          </w:tcPr>
          <w:p w:rsidR="007629CE" w:rsidRPr="008410BB" w:rsidRDefault="007629CE"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b/>
                <w:sz w:val="28"/>
                <w:szCs w:val="28"/>
              </w:rPr>
              <w:t>报刊</w:t>
            </w:r>
          </w:p>
        </w:tc>
        <w:tc>
          <w:tcPr>
            <w:tcW w:w="2835" w:type="dxa"/>
            <w:vAlign w:val="center"/>
          </w:tcPr>
          <w:p w:rsidR="007629CE" w:rsidRPr="008410BB" w:rsidRDefault="007629CE"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52314</w:t>
            </w:r>
          </w:p>
        </w:tc>
      </w:tr>
      <w:tr w:rsidR="00E94D57" w:rsidRPr="008410BB" w:rsidTr="00E1297A">
        <w:trPr>
          <w:jc w:val="center"/>
        </w:trPr>
        <w:tc>
          <w:tcPr>
            <w:tcW w:w="2031" w:type="dxa"/>
            <w:vAlign w:val="center"/>
          </w:tcPr>
          <w:p w:rsidR="00E94D57" w:rsidRPr="008410BB" w:rsidRDefault="00E94D57" w:rsidP="00E94D57">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特殊文献</w:t>
            </w:r>
          </w:p>
        </w:tc>
        <w:tc>
          <w:tcPr>
            <w:tcW w:w="3156" w:type="dxa"/>
            <w:vAlign w:val="center"/>
          </w:tcPr>
          <w:p w:rsidR="00E94D57" w:rsidRPr="008410BB" w:rsidRDefault="00E94D57"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盲文文献</w:t>
            </w:r>
          </w:p>
        </w:tc>
        <w:tc>
          <w:tcPr>
            <w:tcW w:w="2835" w:type="dxa"/>
            <w:vAlign w:val="center"/>
          </w:tcPr>
          <w:p w:rsidR="00E94D57" w:rsidRPr="008410BB" w:rsidRDefault="00E94D57"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890</w:t>
            </w:r>
          </w:p>
        </w:tc>
      </w:tr>
      <w:tr w:rsidR="00E94D57" w:rsidRPr="008410BB" w:rsidTr="00E1297A">
        <w:trPr>
          <w:jc w:val="center"/>
        </w:trPr>
        <w:tc>
          <w:tcPr>
            <w:tcW w:w="2031" w:type="dxa"/>
            <w:vAlign w:val="center"/>
          </w:tcPr>
          <w:p w:rsidR="00E94D57" w:rsidRPr="008410BB" w:rsidRDefault="00E94D57" w:rsidP="00E94D57">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视听文献</w:t>
            </w:r>
          </w:p>
        </w:tc>
        <w:tc>
          <w:tcPr>
            <w:tcW w:w="3156" w:type="dxa"/>
            <w:vAlign w:val="center"/>
          </w:tcPr>
          <w:p w:rsidR="00E94D57" w:rsidRPr="008410BB" w:rsidRDefault="00E94D57"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CD/VCD/DVD</w:t>
            </w:r>
          </w:p>
        </w:tc>
        <w:tc>
          <w:tcPr>
            <w:tcW w:w="2835" w:type="dxa"/>
            <w:vAlign w:val="center"/>
          </w:tcPr>
          <w:p w:rsidR="00E94D57" w:rsidRPr="008410BB" w:rsidRDefault="00E94D57"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6280</w:t>
            </w:r>
          </w:p>
        </w:tc>
      </w:tr>
      <w:tr w:rsidR="00E94D57" w:rsidRPr="008410BB" w:rsidTr="00E1297A">
        <w:trPr>
          <w:jc w:val="center"/>
        </w:trPr>
        <w:tc>
          <w:tcPr>
            <w:tcW w:w="5187" w:type="dxa"/>
            <w:gridSpan w:val="2"/>
            <w:vAlign w:val="center"/>
          </w:tcPr>
          <w:p w:rsidR="00E94D57" w:rsidRPr="008410BB" w:rsidRDefault="00E94D57" w:rsidP="00E94D57">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合计</w:t>
            </w:r>
          </w:p>
        </w:tc>
        <w:tc>
          <w:tcPr>
            <w:tcW w:w="2835" w:type="dxa"/>
            <w:vAlign w:val="center"/>
          </w:tcPr>
          <w:p w:rsidR="00E94D57" w:rsidRPr="008410BB" w:rsidRDefault="00233751" w:rsidP="00E94D57">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fldChar w:fldCharType="begin"/>
            </w:r>
            <w:r w:rsidR="00E94D57" w:rsidRPr="008410BB">
              <w:rPr>
                <w:rFonts w:asciiTheme="minorEastAsia" w:eastAsiaTheme="minorEastAsia" w:hAnsiTheme="minorEastAsia" w:hint="eastAsia"/>
                <w:sz w:val="28"/>
                <w:szCs w:val="28"/>
              </w:rPr>
              <w:instrText xml:space="preserve"> =SUM(ABOVE) </w:instrText>
            </w:r>
            <w:r w:rsidRPr="008410BB">
              <w:rPr>
                <w:rFonts w:asciiTheme="minorEastAsia" w:eastAsiaTheme="minorEastAsia" w:hAnsiTheme="minorEastAsia" w:hint="eastAsia"/>
                <w:sz w:val="28"/>
                <w:szCs w:val="28"/>
              </w:rPr>
              <w:fldChar w:fldCharType="end"/>
            </w:r>
            <w:r w:rsidRPr="008410BB">
              <w:rPr>
                <w:rFonts w:asciiTheme="minorEastAsia" w:eastAsiaTheme="minorEastAsia" w:hAnsiTheme="minorEastAsia" w:hint="eastAsia"/>
                <w:sz w:val="28"/>
                <w:szCs w:val="28"/>
              </w:rPr>
              <w:fldChar w:fldCharType="begin"/>
            </w:r>
            <w:r w:rsidR="00E94D57" w:rsidRPr="008410BB">
              <w:rPr>
                <w:rFonts w:asciiTheme="minorEastAsia" w:eastAsiaTheme="minorEastAsia" w:hAnsiTheme="minorEastAsia" w:hint="eastAsia"/>
                <w:sz w:val="28"/>
                <w:szCs w:val="28"/>
              </w:rPr>
              <w:instrText xml:space="preserve"> =SUM(ABOVE) </w:instrText>
            </w:r>
            <w:r w:rsidRPr="008410BB">
              <w:rPr>
                <w:rFonts w:asciiTheme="minorEastAsia" w:eastAsiaTheme="minorEastAsia" w:hAnsiTheme="minorEastAsia" w:hint="eastAsia"/>
                <w:sz w:val="28"/>
                <w:szCs w:val="28"/>
              </w:rPr>
              <w:fldChar w:fldCharType="separate"/>
            </w:r>
            <w:r w:rsidR="00E94D57" w:rsidRPr="008410BB">
              <w:rPr>
                <w:rFonts w:asciiTheme="minorEastAsia" w:eastAsiaTheme="minorEastAsia" w:hAnsiTheme="minorEastAsia" w:hint="eastAsia"/>
                <w:noProof/>
                <w:sz w:val="28"/>
                <w:szCs w:val="28"/>
              </w:rPr>
              <w:t>660634</w:t>
            </w:r>
            <w:r w:rsidRPr="008410BB">
              <w:rPr>
                <w:rFonts w:asciiTheme="minorEastAsia" w:eastAsiaTheme="minorEastAsia" w:hAnsiTheme="minorEastAsia" w:hint="eastAsia"/>
                <w:sz w:val="28"/>
                <w:szCs w:val="28"/>
              </w:rPr>
              <w:fldChar w:fldCharType="end"/>
            </w:r>
          </w:p>
        </w:tc>
      </w:tr>
    </w:tbl>
    <w:p w:rsidR="00F17DD9" w:rsidRDefault="00F17DD9" w:rsidP="00F17DD9">
      <w:pPr>
        <w:spacing w:after="0" w:line="360" w:lineRule="auto"/>
        <w:rPr>
          <w:rFonts w:asciiTheme="minorEastAsia" w:eastAsiaTheme="minorEastAsia" w:hAnsiTheme="minorEastAsia"/>
          <w:b/>
          <w:sz w:val="32"/>
          <w:szCs w:val="32"/>
        </w:rPr>
      </w:pPr>
    </w:p>
    <w:p w:rsidR="00C07A40" w:rsidRPr="0080010E" w:rsidRDefault="00C07A40" w:rsidP="0080010E">
      <w:pPr>
        <w:spacing w:after="0" w:line="360" w:lineRule="auto"/>
        <w:jc w:val="center"/>
        <w:rPr>
          <w:rFonts w:asciiTheme="minorEastAsia" w:eastAsiaTheme="minorEastAsia" w:hAnsiTheme="minorEastAsia"/>
          <w:b/>
          <w:sz w:val="30"/>
          <w:szCs w:val="30"/>
        </w:rPr>
      </w:pPr>
      <w:r w:rsidRPr="0080010E">
        <w:rPr>
          <w:rFonts w:asciiTheme="minorEastAsia" w:eastAsiaTheme="minorEastAsia" w:hAnsiTheme="minorEastAsia" w:hint="eastAsia"/>
          <w:b/>
          <w:sz w:val="30"/>
          <w:szCs w:val="30"/>
        </w:rPr>
        <w:t>电子图书入藏情况统计</w:t>
      </w:r>
    </w:p>
    <w:tbl>
      <w:tblPr>
        <w:tblStyle w:val="a7"/>
        <w:tblW w:w="0" w:type="auto"/>
        <w:jc w:val="center"/>
        <w:tblInd w:w="450" w:type="dxa"/>
        <w:tblLook w:val="04A0"/>
      </w:tblPr>
      <w:tblGrid>
        <w:gridCol w:w="4046"/>
        <w:gridCol w:w="4026"/>
      </w:tblGrid>
      <w:tr w:rsidR="00C07A40" w:rsidRPr="008410BB" w:rsidTr="001806B2">
        <w:trPr>
          <w:jc w:val="center"/>
        </w:trPr>
        <w:tc>
          <w:tcPr>
            <w:tcW w:w="4046" w:type="dxa"/>
            <w:vAlign w:val="center"/>
          </w:tcPr>
          <w:p w:rsidR="00C07A40" w:rsidRPr="008410BB" w:rsidRDefault="00C07A40" w:rsidP="001806B2">
            <w:pPr>
              <w:pStyle w:val="a5"/>
              <w:ind w:firstLineChars="0" w:firstLine="0"/>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来源</w:t>
            </w:r>
          </w:p>
        </w:tc>
        <w:tc>
          <w:tcPr>
            <w:tcW w:w="4026" w:type="dxa"/>
            <w:vAlign w:val="center"/>
          </w:tcPr>
          <w:p w:rsidR="00C07A40" w:rsidRPr="008410BB" w:rsidRDefault="00C07A40" w:rsidP="001806B2">
            <w:pPr>
              <w:pStyle w:val="a5"/>
              <w:ind w:firstLineChars="0" w:firstLine="0"/>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册</w:t>
            </w:r>
          </w:p>
        </w:tc>
      </w:tr>
      <w:tr w:rsidR="00C07A40" w:rsidRPr="008410BB" w:rsidTr="001806B2">
        <w:trPr>
          <w:jc w:val="center"/>
        </w:trPr>
        <w:tc>
          <w:tcPr>
            <w:tcW w:w="4046" w:type="dxa"/>
            <w:vAlign w:val="center"/>
          </w:tcPr>
          <w:p w:rsidR="00C07A40" w:rsidRPr="008410BB" w:rsidRDefault="00C07A40" w:rsidP="001806B2">
            <w:pPr>
              <w:pStyle w:val="a5"/>
              <w:ind w:firstLineChars="0" w:firstLine="0"/>
              <w:jc w:val="center"/>
              <w:rPr>
                <w:rFonts w:asciiTheme="minorEastAsia" w:eastAsiaTheme="minorEastAsia" w:hAnsiTheme="minorEastAsia"/>
                <w:sz w:val="32"/>
                <w:szCs w:val="32"/>
              </w:rPr>
            </w:pPr>
            <w:r w:rsidRPr="008410BB">
              <w:rPr>
                <w:rFonts w:asciiTheme="minorEastAsia" w:eastAsiaTheme="minorEastAsia" w:hAnsiTheme="minorEastAsia" w:hint="eastAsia"/>
                <w:sz w:val="32"/>
                <w:szCs w:val="32"/>
              </w:rPr>
              <w:lastRenderedPageBreak/>
              <w:t>本馆自建（累计）</w:t>
            </w:r>
          </w:p>
        </w:tc>
        <w:tc>
          <w:tcPr>
            <w:tcW w:w="4026" w:type="dxa"/>
            <w:vAlign w:val="center"/>
          </w:tcPr>
          <w:p w:rsidR="00C07A40" w:rsidRPr="008410BB" w:rsidRDefault="00C07A40" w:rsidP="001806B2">
            <w:pPr>
              <w:pStyle w:val="a5"/>
              <w:ind w:firstLineChars="0" w:firstLine="0"/>
              <w:jc w:val="center"/>
              <w:rPr>
                <w:rFonts w:asciiTheme="minorEastAsia" w:eastAsiaTheme="minorEastAsia" w:hAnsiTheme="minorEastAsia"/>
                <w:sz w:val="32"/>
                <w:szCs w:val="32"/>
              </w:rPr>
            </w:pPr>
            <w:r w:rsidRPr="008410BB">
              <w:rPr>
                <w:rFonts w:asciiTheme="minorEastAsia" w:eastAsiaTheme="minorEastAsia" w:hAnsiTheme="minorEastAsia" w:hint="eastAsia"/>
                <w:sz w:val="32"/>
                <w:szCs w:val="32"/>
              </w:rPr>
              <w:t>2000</w:t>
            </w:r>
          </w:p>
        </w:tc>
      </w:tr>
      <w:tr w:rsidR="00C07A40" w:rsidRPr="008410BB" w:rsidTr="001806B2">
        <w:trPr>
          <w:jc w:val="center"/>
        </w:trPr>
        <w:tc>
          <w:tcPr>
            <w:tcW w:w="4046" w:type="dxa"/>
            <w:vAlign w:val="center"/>
          </w:tcPr>
          <w:p w:rsidR="00C07A40" w:rsidRPr="008410BB" w:rsidRDefault="00C07A40" w:rsidP="001806B2">
            <w:pPr>
              <w:pStyle w:val="a5"/>
              <w:ind w:firstLineChars="0" w:firstLine="0"/>
              <w:jc w:val="center"/>
              <w:rPr>
                <w:rFonts w:asciiTheme="minorEastAsia" w:eastAsiaTheme="minorEastAsia" w:hAnsiTheme="minorEastAsia"/>
                <w:sz w:val="32"/>
                <w:szCs w:val="32"/>
              </w:rPr>
            </w:pPr>
            <w:r w:rsidRPr="008410BB">
              <w:rPr>
                <w:rFonts w:asciiTheme="minorEastAsia" w:eastAsiaTheme="minorEastAsia" w:hAnsiTheme="minorEastAsia" w:hint="eastAsia"/>
                <w:sz w:val="32"/>
                <w:szCs w:val="32"/>
              </w:rPr>
              <w:t>本馆外购（累计）</w:t>
            </w:r>
          </w:p>
        </w:tc>
        <w:tc>
          <w:tcPr>
            <w:tcW w:w="4026" w:type="dxa"/>
            <w:vAlign w:val="center"/>
          </w:tcPr>
          <w:p w:rsidR="00C07A40" w:rsidRPr="008410BB" w:rsidRDefault="00C07A40" w:rsidP="001806B2">
            <w:pPr>
              <w:pStyle w:val="a5"/>
              <w:ind w:firstLineChars="0" w:firstLine="0"/>
              <w:jc w:val="center"/>
              <w:rPr>
                <w:rFonts w:asciiTheme="minorEastAsia" w:eastAsiaTheme="minorEastAsia" w:hAnsiTheme="minorEastAsia"/>
                <w:sz w:val="32"/>
                <w:szCs w:val="32"/>
              </w:rPr>
            </w:pPr>
            <w:r w:rsidRPr="008410BB">
              <w:rPr>
                <w:rFonts w:asciiTheme="minorEastAsia" w:eastAsiaTheme="minorEastAsia" w:hAnsiTheme="minorEastAsia" w:hint="eastAsia"/>
                <w:sz w:val="32"/>
                <w:szCs w:val="32"/>
              </w:rPr>
              <w:t>90000</w:t>
            </w:r>
          </w:p>
        </w:tc>
      </w:tr>
    </w:tbl>
    <w:p w:rsidR="00C07A40" w:rsidRDefault="00C07A40" w:rsidP="00B853C1">
      <w:pPr>
        <w:spacing w:after="0" w:line="360" w:lineRule="auto"/>
        <w:rPr>
          <w:rFonts w:asciiTheme="minorEastAsia" w:eastAsiaTheme="minorEastAsia" w:hAnsiTheme="minorEastAsia"/>
          <w:b/>
          <w:sz w:val="32"/>
          <w:szCs w:val="32"/>
        </w:rPr>
      </w:pPr>
    </w:p>
    <w:p w:rsidR="00ED00B4" w:rsidRDefault="00ED00B4" w:rsidP="004039F1">
      <w:pPr>
        <w:spacing w:after="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新增文献情况统计</w:t>
      </w:r>
    </w:p>
    <w:tbl>
      <w:tblPr>
        <w:tblStyle w:val="a7"/>
        <w:tblW w:w="0" w:type="auto"/>
        <w:tblLook w:val="04A0"/>
      </w:tblPr>
      <w:tblGrid>
        <w:gridCol w:w="2840"/>
        <w:gridCol w:w="2841"/>
        <w:gridCol w:w="2841"/>
      </w:tblGrid>
      <w:tr w:rsidR="00ED00B4" w:rsidTr="00ED00B4">
        <w:tc>
          <w:tcPr>
            <w:tcW w:w="2840" w:type="dxa"/>
          </w:tcPr>
          <w:p w:rsidR="00ED00B4" w:rsidRPr="00ED00B4" w:rsidRDefault="00ED00B4" w:rsidP="00ED00B4">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纸质文献、电子文献</w:t>
            </w:r>
          </w:p>
        </w:tc>
        <w:tc>
          <w:tcPr>
            <w:tcW w:w="2841" w:type="dxa"/>
          </w:tcPr>
          <w:p w:rsidR="00ED00B4" w:rsidRPr="00ED00B4" w:rsidRDefault="00ED00B4" w:rsidP="00ED00B4">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种数</w:t>
            </w:r>
          </w:p>
        </w:tc>
        <w:tc>
          <w:tcPr>
            <w:tcW w:w="2841" w:type="dxa"/>
          </w:tcPr>
          <w:p w:rsidR="00ED00B4" w:rsidRPr="00ED00B4" w:rsidRDefault="00ED00B4" w:rsidP="00ED00B4">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册数</w:t>
            </w:r>
          </w:p>
        </w:tc>
      </w:tr>
      <w:tr w:rsidR="00ED00B4" w:rsidTr="00ED00B4">
        <w:tc>
          <w:tcPr>
            <w:tcW w:w="2840" w:type="dxa"/>
          </w:tcPr>
          <w:p w:rsidR="00ED00B4" w:rsidRPr="00573EEA" w:rsidRDefault="00ED00B4" w:rsidP="00ED00B4">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自科</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5401</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11147</w:t>
            </w:r>
          </w:p>
        </w:tc>
      </w:tr>
      <w:tr w:rsidR="00ED00B4" w:rsidTr="00ED00B4">
        <w:tc>
          <w:tcPr>
            <w:tcW w:w="2840" w:type="dxa"/>
          </w:tcPr>
          <w:p w:rsidR="00ED00B4" w:rsidRPr="00573EEA" w:rsidRDefault="00ED00B4" w:rsidP="00ED00B4">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社科</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10718</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24725</w:t>
            </w:r>
          </w:p>
        </w:tc>
      </w:tr>
      <w:tr w:rsidR="00ED00B4" w:rsidTr="00ED00B4">
        <w:tc>
          <w:tcPr>
            <w:tcW w:w="2840" w:type="dxa"/>
          </w:tcPr>
          <w:p w:rsidR="00ED00B4" w:rsidRPr="00573EEA" w:rsidRDefault="00ED00B4" w:rsidP="00ED00B4">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期刊</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204</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754</w:t>
            </w:r>
          </w:p>
        </w:tc>
      </w:tr>
      <w:tr w:rsidR="00ED00B4" w:rsidTr="00ED00B4">
        <w:tc>
          <w:tcPr>
            <w:tcW w:w="2840" w:type="dxa"/>
          </w:tcPr>
          <w:p w:rsidR="00ED00B4" w:rsidRPr="00573EEA" w:rsidRDefault="00ED00B4" w:rsidP="00ED00B4">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儿童</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5988</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13395</w:t>
            </w:r>
          </w:p>
        </w:tc>
      </w:tr>
      <w:tr w:rsidR="00ED00B4" w:rsidTr="00ED00B4">
        <w:tc>
          <w:tcPr>
            <w:tcW w:w="2840" w:type="dxa"/>
          </w:tcPr>
          <w:p w:rsidR="00ED00B4" w:rsidRPr="00573EEA" w:rsidRDefault="00ED00B4" w:rsidP="00ED00B4">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电子文献</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1783</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1860</w:t>
            </w:r>
          </w:p>
        </w:tc>
      </w:tr>
      <w:tr w:rsidR="00ED00B4" w:rsidTr="00ED00B4">
        <w:tc>
          <w:tcPr>
            <w:tcW w:w="2840" w:type="dxa"/>
          </w:tcPr>
          <w:p w:rsidR="00ED00B4" w:rsidRPr="00573EEA" w:rsidRDefault="00ED00B4" w:rsidP="00ED00B4">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盲文</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58</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60</w:t>
            </w:r>
          </w:p>
        </w:tc>
      </w:tr>
      <w:tr w:rsidR="00ED00B4" w:rsidTr="00ED00B4">
        <w:tc>
          <w:tcPr>
            <w:tcW w:w="2840" w:type="dxa"/>
          </w:tcPr>
          <w:p w:rsidR="00ED00B4" w:rsidRPr="00573EEA" w:rsidRDefault="00ED00B4" w:rsidP="00ED00B4">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地方文献</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358</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748</w:t>
            </w:r>
          </w:p>
        </w:tc>
      </w:tr>
      <w:tr w:rsidR="00ED00B4" w:rsidTr="00ED00B4">
        <w:tc>
          <w:tcPr>
            <w:tcW w:w="2840" w:type="dxa"/>
          </w:tcPr>
          <w:p w:rsidR="00ED00B4" w:rsidRPr="00573EEA" w:rsidRDefault="00ED00B4" w:rsidP="00ED00B4">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外文</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16</w:t>
            </w:r>
          </w:p>
        </w:tc>
        <w:tc>
          <w:tcPr>
            <w:tcW w:w="2841" w:type="dxa"/>
          </w:tcPr>
          <w:p w:rsidR="00ED00B4" w:rsidRPr="00ED00B4" w:rsidRDefault="00ED00B4" w:rsidP="00ED00B4">
            <w:pPr>
              <w:jc w:val="center"/>
              <w:rPr>
                <w:rFonts w:asciiTheme="minorEastAsia" w:eastAsiaTheme="minorEastAsia" w:hAnsiTheme="minorEastAsia"/>
                <w:sz w:val="24"/>
                <w:szCs w:val="24"/>
              </w:rPr>
            </w:pPr>
            <w:r w:rsidRPr="00ED00B4">
              <w:rPr>
                <w:rFonts w:asciiTheme="minorEastAsia" w:eastAsiaTheme="minorEastAsia" w:hAnsiTheme="minorEastAsia" w:hint="eastAsia"/>
                <w:sz w:val="24"/>
                <w:szCs w:val="24"/>
              </w:rPr>
              <w:t>26</w:t>
            </w:r>
          </w:p>
        </w:tc>
      </w:tr>
      <w:tr w:rsidR="00ED00B4" w:rsidTr="00ED00B4">
        <w:tc>
          <w:tcPr>
            <w:tcW w:w="2840" w:type="dxa"/>
          </w:tcPr>
          <w:p w:rsidR="00ED00B4" w:rsidRPr="00ED00B4" w:rsidRDefault="00ED00B4" w:rsidP="00ED00B4">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合计</w:t>
            </w:r>
          </w:p>
        </w:tc>
        <w:tc>
          <w:tcPr>
            <w:tcW w:w="2841" w:type="dxa"/>
          </w:tcPr>
          <w:p w:rsidR="00ED00B4" w:rsidRPr="00ED00B4" w:rsidRDefault="00233751" w:rsidP="00ED00B4">
            <w:pPr>
              <w:jc w:val="center"/>
              <w:rPr>
                <w:rFonts w:asciiTheme="minorEastAsia" w:eastAsiaTheme="minorEastAsia" w:hAnsiTheme="minorEastAsia"/>
                <w:sz w:val="24"/>
                <w:szCs w:val="24"/>
              </w:rPr>
            </w:pPr>
            <w:r w:rsidRPr="00ED00B4">
              <w:rPr>
                <w:rFonts w:asciiTheme="minorEastAsia" w:eastAsiaTheme="minorEastAsia" w:hAnsiTheme="minorEastAsia"/>
                <w:sz w:val="24"/>
                <w:szCs w:val="24"/>
              </w:rPr>
              <w:fldChar w:fldCharType="begin"/>
            </w:r>
            <w:r w:rsidR="00ED00B4" w:rsidRPr="00ED00B4">
              <w:rPr>
                <w:rFonts w:asciiTheme="minorEastAsia" w:eastAsiaTheme="minorEastAsia" w:hAnsiTheme="minorEastAsia"/>
                <w:sz w:val="24"/>
                <w:szCs w:val="24"/>
              </w:rPr>
              <w:instrText xml:space="preserve"> =SUM(ABOVE) </w:instrText>
            </w:r>
            <w:r w:rsidRPr="00ED00B4">
              <w:rPr>
                <w:rFonts w:asciiTheme="minorEastAsia" w:eastAsiaTheme="minorEastAsia" w:hAnsiTheme="minorEastAsia"/>
                <w:sz w:val="24"/>
                <w:szCs w:val="24"/>
              </w:rPr>
              <w:fldChar w:fldCharType="separate"/>
            </w:r>
            <w:r w:rsidR="00ED00B4" w:rsidRPr="00ED00B4">
              <w:rPr>
                <w:rFonts w:asciiTheme="minorEastAsia" w:eastAsiaTheme="minorEastAsia" w:hAnsiTheme="minorEastAsia"/>
                <w:noProof/>
                <w:sz w:val="24"/>
                <w:szCs w:val="24"/>
              </w:rPr>
              <w:t>24526</w:t>
            </w:r>
            <w:r w:rsidRPr="00ED00B4">
              <w:rPr>
                <w:rFonts w:asciiTheme="minorEastAsia" w:eastAsiaTheme="minorEastAsia" w:hAnsiTheme="minorEastAsia"/>
                <w:sz w:val="24"/>
                <w:szCs w:val="24"/>
              </w:rPr>
              <w:fldChar w:fldCharType="end"/>
            </w:r>
          </w:p>
        </w:tc>
        <w:tc>
          <w:tcPr>
            <w:tcW w:w="2841" w:type="dxa"/>
          </w:tcPr>
          <w:p w:rsidR="00ED00B4" w:rsidRPr="00ED00B4" w:rsidRDefault="00233751" w:rsidP="00ED00B4">
            <w:pPr>
              <w:jc w:val="center"/>
              <w:rPr>
                <w:rFonts w:asciiTheme="minorEastAsia" w:eastAsiaTheme="minorEastAsia" w:hAnsiTheme="minorEastAsia"/>
                <w:sz w:val="24"/>
                <w:szCs w:val="24"/>
              </w:rPr>
            </w:pPr>
            <w:r w:rsidRPr="00ED00B4">
              <w:rPr>
                <w:rFonts w:asciiTheme="minorEastAsia" w:eastAsiaTheme="minorEastAsia" w:hAnsiTheme="minorEastAsia"/>
                <w:sz w:val="24"/>
                <w:szCs w:val="24"/>
              </w:rPr>
              <w:fldChar w:fldCharType="begin"/>
            </w:r>
            <w:r w:rsidR="00ED00B4" w:rsidRPr="00ED00B4">
              <w:rPr>
                <w:rFonts w:asciiTheme="minorEastAsia" w:eastAsiaTheme="minorEastAsia" w:hAnsiTheme="minorEastAsia"/>
                <w:sz w:val="24"/>
                <w:szCs w:val="24"/>
              </w:rPr>
              <w:instrText xml:space="preserve"> =SUM(ABOVE) </w:instrText>
            </w:r>
            <w:r w:rsidRPr="00ED00B4">
              <w:rPr>
                <w:rFonts w:asciiTheme="minorEastAsia" w:eastAsiaTheme="minorEastAsia" w:hAnsiTheme="minorEastAsia"/>
                <w:sz w:val="24"/>
                <w:szCs w:val="24"/>
              </w:rPr>
              <w:fldChar w:fldCharType="separate"/>
            </w:r>
            <w:r w:rsidR="00ED00B4" w:rsidRPr="00ED00B4">
              <w:rPr>
                <w:rFonts w:asciiTheme="minorEastAsia" w:eastAsiaTheme="minorEastAsia" w:hAnsiTheme="minorEastAsia"/>
                <w:noProof/>
                <w:sz w:val="24"/>
                <w:szCs w:val="24"/>
              </w:rPr>
              <w:t>52715</w:t>
            </w:r>
            <w:r w:rsidRPr="00ED00B4">
              <w:rPr>
                <w:rFonts w:asciiTheme="minorEastAsia" w:eastAsiaTheme="minorEastAsia" w:hAnsiTheme="minorEastAsia"/>
                <w:sz w:val="24"/>
                <w:szCs w:val="24"/>
              </w:rPr>
              <w:fldChar w:fldCharType="end"/>
            </w:r>
          </w:p>
        </w:tc>
      </w:tr>
    </w:tbl>
    <w:p w:rsidR="00C87B30" w:rsidRDefault="00C87B30" w:rsidP="007027DB">
      <w:pPr>
        <w:spacing w:after="0" w:line="360" w:lineRule="auto"/>
        <w:rPr>
          <w:rFonts w:asciiTheme="minorEastAsia" w:eastAsiaTheme="minorEastAsia" w:hAnsiTheme="minorEastAsia"/>
          <w:b/>
          <w:sz w:val="32"/>
          <w:szCs w:val="32"/>
        </w:rPr>
      </w:pPr>
    </w:p>
    <w:p w:rsidR="002E1CB4" w:rsidRPr="00935E00" w:rsidRDefault="00B600E2" w:rsidP="00935E00">
      <w:pPr>
        <w:spacing w:after="0" w:line="360" w:lineRule="auto"/>
        <w:jc w:val="center"/>
        <w:rPr>
          <w:rFonts w:asciiTheme="minorEastAsia" w:eastAsiaTheme="minorEastAsia" w:hAnsiTheme="minorEastAsia"/>
          <w:b/>
          <w:sz w:val="32"/>
          <w:szCs w:val="32"/>
        </w:rPr>
      </w:pPr>
      <w:r w:rsidRPr="00935E00">
        <w:rPr>
          <w:rFonts w:asciiTheme="minorEastAsia" w:eastAsiaTheme="minorEastAsia" w:hAnsiTheme="minorEastAsia" w:hint="eastAsia"/>
          <w:b/>
          <w:sz w:val="32"/>
          <w:szCs w:val="32"/>
        </w:rPr>
        <w:t>数字资源</w:t>
      </w:r>
      <w:r w:rsidR="00680359" w:rsidRPr="00935E00">
        <w:rPr>
          <w:rFonts w:asciiTheme="minorEastAsia" w:eastAsiaTheme="minorEastAsia" w:hAnsiTheme="minorEastAsia" w:hint="eastAsia"/>
          <w:b/>
          <w:sz w:val="32"/>
          <w:szCs w:val="32"/>
        </w:rPr>
        <w:t>情况统计</w:t>
      </w: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134"/>
        <w:gridCol w:w="956"/>
        <w:gridCol w:w="1109"/>
        <w:gridCol w:w="964"/>
        <w:gridCol w:w="992"/>
        <w:gridCol w:w="990"/>
        <w:gridCol w:w="851"/>
      </w:tblGrid>
      <w:tr w:rsidR="002310BD" w:rsidRPr="008410BB" w:rsidTr="00E1297A">
        <w:trPr>
          <w:trHeight w:val="851"/>
          <w:jc w:val="center"/>
        </w:trPr>
        <w:tc>
          <w:tcPr>
            <w:tcW w:w="698"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b/>
                <w:kern w:val="2"/>
                <w:sz w:val="24"/>
                <w:szCs w:val="24"/>
              </w:rPr>
            </w:pPr>
            <w:r w:rsidRPr="002310BD">
              <w:rPr>
                <w:rFonts w:asciiTheme="minorEastAsia" w:eastAsiaTheme="minorEastAsia" w:hAnsiTheme="minorEastAsia" w:hint="eastAsia"/>
                <w:b/>
                <w:sz w:val="24"/>
                <w:szCs w:val="24"/>
              </w:rPr>
              <w:t>资源库名称</w:t>
            </w:r>
          </w:p>
        </w:tc>
        <w:tc>
          <w:tcPr>
            <w:tcW w:w="697"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b/>
                <w:sz w:val="24"/>
                <w:szCs w:val="24"/>
              </w:rPr>
            </w:pPr>
            <w:r w:rsidRPr="002310BD">
              <w:rPr>
                <w:rFonts w:asciiTheme="minorEastAsia" w:eastAsiaTheme="minorEastAsia" w:hAnsiTheme="minorEastAsia" w:hint="eastAsia"/>
                <w:b/>
                <w:sz w:val="24"/>
                <w:szCs w:val="24"/>
              </w:rPr>
              <w:t>建设</w:t>
            </w:r>
          </w:p>
          <w:p w:rsidR="00AE2F58" w:rsidRPr="002310BD" w:rsidRDefault="00AE2F58" w:rsidP="000C226B">
            <w:pPr>
              <w:widowControl w:val="0"/>
              <w:spacing w:after="0"/>
              <w:jc w:val="center"/>
              <w:rPr>
                <w:rFonts w:asciiTheme="minorEastAsia" w:eastAsiaTheme="minorEastAsia" w:hAnsiTheme="minorEastAsia"/>
                <w:b/>
                <w:kern w:val="2"/>
                <w:sz w:val="24"/>
                <w:szCs w:val="24"/>
              </w:rPr>
            </w:pPr>
            <w:r w:rsidRPr="002310BD">
              <w:rPr>
                <w:rFonts w:asciiTheme="minorEastAsia" w:eastAsiaTheme="minorEastAsia" w:hAnsiTheme="minorEastAsia" w:hint="eastAsia"/>
                <w:b/>
                <w:sz w:val="24"/>
                <w:szCs w:val="24"/>
              </w:rPr>
              <w:t>内容</w:t>
            </w:r>
          </w:p>
        </w:tc>
        <w:tc>
          <w:tcPr>
            <w:tcW w:w="588"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b/>
                <w:sz w:val="24"/>
                <w:szCs w:val="24"/>
              </w:rPr>
            </w:pPr>
            <w:r w:rsidRPr="002310BD">
              <w:rPr>
                <w:rFonts w:asciiTheme="minorEastAsia" w:eastAsiaTheme="minorEastAsia" w:hAnsiTheme="minorEastAsia" w:hint="eastAsia"/>
                <w:b/>
                <w:sz w:val="24"/>
                <w:szCs w:val="24"/>
              </w:rPr>
              <w:t>建设</w:t>
            </w:r>
          </w:p>
          <w:p w:rsidR="00AE2F58" w:rsidRPr="002310BD" w:rsidRDefault="00AE2F58" w:rsidP="000C226B">
            <w:pPr>
              <w:widowControl w:val="0"/>
              <w:spacing w:after="0"/>
              <w:jc w:val="center"/>
              <w:rPr>
                <w:rFonts w:asciiTheme="minorEastAsia" w:eastAsiaTheme="minorEastAsia" w:hAnsiTheme="minorEastAsia"/>
                <w:b/>
                <w:kern w:val="2"/>
                <w:sz w:val="24"/>
                <w:szCs w:val="24"/>
              </w:rPr>
            </w:pPr>
            <w:r w:rsidRPr="002310BD">
              <w:rPr>
                <w:rFonts w:asciiTheme="minorEastAsia" w:eastAsiaTheme="minorEastAsia" w:hAnsiTheme="minorEastAsia" w:hint="eastAsia"/>
                <w:b/>
                <w:sz w:val="24"/>
                <w:szCs w:val="24"/>
              </w:rPr>
              <w:t>方式</w:t>
            </w:r>
          </w:p>
        </w:tc>
        <w:tc>
          <w:tcPr>
            <w:tcW w:w="682"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b/>
                <w:kern w:val="2"/>
                <w:sz w:val="24"/>
                <w:szCs w:val="24"/>
              </w:rPr>
            </w:pPr>
            <w:r w:rsidRPr="002310BD">
              <w:rPr>
                <w:rFonts w:asciiTheme="minorEastAsia" w:eastAsiaTheme="minorEastAsia" w:hAnsiTheme="minorEastAsia" w:hint="eastAsia"/>
                <w:b/>
                <w:sz w:val="24"/>
                <w:szCs w:val="24"/>
              </w:rPr>
              <w:t>建设费用（万元）</w:t>
            </w:r>
          </w:p>
        </w:tc>
        <w:tc>
          <w:tcPr>
            <w:tcW w:w="593"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880EF7">
            <w:pPr>
              <w:widowControl w:val="0"/>
              <w:spacing w:after="0"/>
              <w:jc w:val="center"/>
              <w:rPr>
                <w:rFonts w:asciiTheme="minorEastAsia" w:eastAsiaTheme="minorEastAsia" w:hAnsiTheme="minorEastAsia"/>
                <w:b/>
                <w:sz w:val="24"/>
                <w:szCs w:val="24"/>
              </w:rPr>
            </w:pPr>
            <w:r w:rsidRPr="002310BD">
              <w:rPr>
                <w:rFonts w:asciiTheme="minorEastAsia" w:eastAsiaTheme="minorEastAsia" w:hAnsiTheme="minorEastAsia" w:hint="eastAsia"/>
                <w:b/>
                <w:sz w:val="24"/>
                <w:szCs w:val="24"/>
              </w:rPr>
              <w:t>建设</w:t>
            </w:r>
          </w:p>
          <w:p w:rsidR="00AE2F58" w:rsidRPr="002310BD" w:rsidRDefault="00AE2F58" w:rsidP="00880EF7">
            <w:pPr>
              <w:widowControl w:val="0"/>
              <w:spacing w:after="0"/>
              <w:jc w:val="center"/>
              <w:rPr>
                <w:rFonts w:asciiTheme="minorEastAsia" w:eastAsiaTheme="minorEastAsia" w:hAnsiTheme="minorEastAsia"/>
                <w:b/>
                <w:sz w:val="24"/>
                <w:szCs w:val="24"/>
              </w:rPr>
            </w:pPr>
            <w:r w:rsidRPr="002310BD">
              <w:rPr>
                <w:rFonts w:asciiTheme="minorEastAsia" w:eastAsiaTheme="minorEastAsia" w:hAnsiTheme="minorEastAsia" w:hint="eastAsia"/>
                <w:b/>
                <w:sz w:val="24"/>
                <w:szCs w:val="24"/>
              </w:rPr>
              <w:t>单位</w:t>
            </w:r>
          </w:p>
        </w:tc>
        <w:tc>
          <w:tcPr>
            <w:tcW w:w="610"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spacing w:after="0"/>
              <w:jc w:val="center"/>
              <w:rPr>
                <w:rFonts w:asciiTheme="minorEastAsia" w:eastAsiaTheme="minorEastAsia" w:hAnsiTheme="minorEastAsia" w:cs="Times New Roman"/>
                <w:b/>
                <w:sz w:val="24"/>
                <w:szCs w:val="24"/>
              </w:rPr>
            </w:pPr>
            <w:r w:rsidRPr="002310BD">
              <w:rPr>
                <w:rFonts w:asciiTheme="minorEastAsia" w:eastAsiaTheme="minorEastAsia" w:hAnsiTheme="minorEastAsia" w:hint="eastAsia"/>
                <w:b/>
                <w:sz w:val="24"/>
                <w:szCs w:val="24"/>
              </w:rPr>
              <w:t>存储</w:t>
            </w:r>
          </w:p>
          <w:p w:rsidR="00AE2F58" w:rsidRPr="002310BD" w:rsidRDefault="00AE2F58" w:rsidP="000C226B">
            <w:pPr>
              <w:widowControl w:val="0"/>
              <w:spacing w:after="0"/>
              <w:jc w:val="center"/>
              <w:rPr>
                <w:rFonts w:asciiTheme="minorEastAsia" w:eastAsiaTheme="minorEastAsia" w:hAnsiTheme="minorEastAsia"/>
                <w:b/>
                <w:kern w:val="2"/>
                <w:sz w:val="24"/>
                <w:szCs w:val="24"/>
              </w:rPr>
            </w:pPr>
            <w:r w:rsidRPr="002310BD">
              <w:rPr>
                <w:rFonts w:asciiTheme="minorEastAsia" w:eastAsiaTheme="minorEastAsia" w:hAnsiTheme="minorEastAsia" w:hint="eastAsia"/>
                <w:b/>
                <w:sz w:val="24"/>
                <w:szCs w:val="24"/>
              </w:rPr>
              <w:t>容量</w:t>
            </w:r>
          </w:p>
        </w:tc>
        <w:tc>
          <w:tcPr>
            <w:tcW w:w="609"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b/>
                <w:kern w:val="2"/>
                <w:sz w:val="24"/>
                <w:szCs w:val="24"/>
              </w:rPr>
            </w:pPr>
            <w:r w:rsidRPr="002310BD">
              <w:rPr>
                <w:rFonts w:asciiTheme="minorEastAsia" w:eastAsiaTheme="minorEastAsia" w:hAnsiTheme="minorEastAsia" w:hint="eastAsia"/>
                <w:b/>
                <w:sz w:val="24"/>
                <w:szCs w:val="24"/>
              </w:rPr>
              <w:t>数 据  （条）</w:t>
            </w:r>
          </w:p>
        </w:tc>
        <w:tc>
          <w:tcPr>
            <w:tcW w:w="523"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b/>
                <w:sz w:val="24"/>
                <w:szCs w:val="24"/>
              </w:rPr>
            </w:pPr>
            <w:r w:rsidRPr="002310BD">
              <w:rPr>
                <w:rFonts w:asciiTheme="minorEastAsia" w:eastAsiaTheme="minorEastAsia" w:hAnsiTheme="minorEastAsia" w:hint="eastAsia"/>
                <w:b/>
                <w:sz w:val="24"/>
                <w:szCs w:val="24"/>
              </w:rPr>
              <w:t>更新</w:t>
            </w:r>
          </w:p>
          <w:p w:rsidR="00AE2F58" w:rsidRPr="002310BD" w:rsidRDefault="00AE2F58" w:rsidP="000C226B">
            <w:pPr>
              <w:widowControl w:val="0"/>
              <w:spacing w:after="0"/>
              <w:jc w:val="center"/>
              <w:rPr>
                <w:rFonts w:asciiTheme="minorEastAsia" w:eastAsiaTheme="minorEastAsia" w:hAnsiTheme="minorEastAsia"/>
                <w:b/>
                <w:kern w:val="2"/>
                <w:sz w:val="24"/>
                <w:szCs w:val="24"/>
              </w:rPr>
            </w:pPr>
            <w:r w:rsidRPr="002310BD">
              <w:rPr>
                <w:rFonts w:asciiTheme="minorEastAsia" w:eastAsiaTheme="minorEastAsia" w:hAnsiTheme="minorEastAsia" w:hint="eastAsia"/>
                <w:b/>
                <w:sz w:val="24"/>
                <w:szCs w:val="24"/>
              </w:rPr>
              <w:t>频率</w:t>
            </w:r>
          </w:p>
        </w:tc>
      </w:tr>
      <w:tr w:rsidR="002310BD" w:rsidRPr="008410BB" w:rsidTr="00E1297A">
        <w:trPr>
          <w:trHeight w:val="851"/>
          <w:jc w:val="center"/>
        </w:trPr>
        <w:tc>
          <w:tcPr>
            <w:tcW w:w="698"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万方期刊全文数据库</w:t>
            </w:r>
          </w:p>
        </w:tc>
        <w:tc>
          <w:tcPr>
            <w:tcW w:w="697"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数字期刊、论文</w:t>
            </w:r>
          </w:p>
        </w:tc>
        <w:tc>
          <w:tcPr>
            <w:tcW w:w="588"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购买</w:t>
            </w:r>
          </w:p>
        </w:tc>
        <w:tc>
          <w:tcPr>
            <w:tcW w:w="682"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10</w:t>
            </w:r>
          </w:p>
        </w:tc>
        <w:tc>
          <w:tcPr>
            <w:tcW w:w="593"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万方</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数据</w:t>
            </w:r>
          </w:p>
        </w:tc>
        <w:tc>
          <w:tcPr>
            <w:tcW w:w="610"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6T</w:t>
            </w:r>
          </w:p>
        </w:tc>
        <w:tc>
          <w:tcPr>
            <w:tcW w:w="609"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7600种期刊</w:t>
            </w:r>
          </w:p>
        </w:tc>
        <w:tc>
          <w:tcPr>
            <w:tcW w:w="523"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月更新</w:t>
            </w:r>
          </w:p>
        </w:tc>
      </w:tr>
      <w:tr w:rsidR="002310BD" w:rsidRPr="008410BB" w:rsidTr="00E1297A">
        <w:trPr>
          <w:trHeight w:val="851"/>
          <w:jc w:val="center"/>
        </w:trPr>
        <w:tc>
          <w:tcPr>
            <w:tcW w:w="698"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超星</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图书</w:t>
            </w:r>
          </w:p>
        </w:tc>
        <w:tc>
          <w:tcPr>
            <w:tcW w:w="697"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数字</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图书</w:t>
            </w:r>
          </w:p>
        </w:tc>
        <w:tc>
          <w:tcPr>
            <w:tcW w:w="588"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购买</w:t>
            </w:r>
          </w:p>
        </w:tc>
        <w:tc>
          <w:tcPr>
            <w:tcW w:w="682"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30</w:t>
            </w:r>
          </w:p>
        </w:tc>
        <w:tc>
          <w:tcPr>
            <w:tcW w:w="593"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超星</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公司</w:t>
            </w:r>
          </w:p>
        </w:tc>
        <w:tc>
          <w:tcPr>
            <w:tcW w:w="610"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7T</w:t>
            </w:r>
          </w:p>
        </w:tc>
        <w:tc>
          <w:tcPr>
            <w:tcW w:w="609"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20万种</w:t>
            </w:r>
          </w:p>
        </w:tc>
        <w:tc>
          <w:tcPr>
            <w:tcW w:w="523"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批次</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更新</w:t>
            </w:r>
          </w:p>
        </w:tc>
      </w:tr>
      <w:tr w:rsidR="002310BD" w:rsidRPr="008410BB" w:rsidTr="00E1297A">
        <w:trPr>
          <w:trHeight w:val="851"/>
          <w:jc w:val="center"/>
        </w:trPr>
        <w:tc>
          <w:tcPr>
            <w:tcW w:w="698"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超星</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百链</w:t>
            </w:r>
          </w:p>
        </w:tc>
        <w:tc>
          <w:tcPr>
            <w:tcW w:w="697"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中文</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搜索</w:t>
            </w:r>
          </w:p>
        </w:tc>
        <w:tc>
          <w:tcPr>
            <w:tcW w:w="588"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购买</w:t>
            </w:r>
          </w:p>
        </w:tc>
        <w:tc>
          <w:tcPr>
            <w:tcW w:w="682"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5</w:t>
            </w:r>
          </w:p>
        </w:tc>
        <w:tc>
          <w:tcPr>
            <w:tcW w:w="593"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超星</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公司</w:t>
            </w:r>
          </w:p>
        </w:tc>
        <w:tc>
          <w:tcPr>
            <w:tcW w:w="610"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远程</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访问</w:t>
            </w:r>
          </w:p>
        </w:tc>
        <w:tc>
          <w:tcPr>
            <w:tcW w:w="609" w:type="pct"/>
            <w:tcBorders>
              <w:top w:val="single" w:sz="4" w:space="0" w:color="auto"/>
              <w:left w:val="single" w:sz="4" w:space="0" w:color="auto"/>
              <w:bottom w:val="single" w:sz="4" w:space="0" w:color="auto"/>
              <w:right w:val="single" w:sz="4" w:space="0" w:color="auto"/>
            </w:tcBorders>
            <w:vAlign w:val="center"/>
          </w:tcPr>
          <w:p w:rsidR="00AE2F58" w:rsidRPr="002310BD" w:rsidRDefault="00AE2F58" w:rsidP="000C226B">
            <w:pPr>
              <w:widowControl w:val="0"/>
              <w:spacing w:after="0"/>
              <w:jc w:val="center"/>
              <w:rPr>
                <w:rFonts w:asciiTheme="minorEastAsia" w:eastAsiaTheme="minorEastAsia" w:hAnsiTheme="minorEastAsia"/>
                <w:kern w:val="2"/>
                <w:sz w:val="21"/>
                <w:szCs w:val="21"/>
              </w:rPr>
            </w:pPr>
          </w:p>
        </w:tc>
        <w:tc>
          <w:tcPr>
            <w:tcW w:w="523"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即时</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更新</w:t>
            </w:r>
          </w:p>
        </w:tc>
      </w:tr>
      <w:tr w:rsidR="002310BD" w:rsidRPr="008410BB" w:rsidTr="00E1297A">
        <w:trPr>
          <w:trHeight w:val="851"/>
          <w:jc w:val="center"/>
        </w:trPr>
        <w:tc>
          <w:tcPr>
            <w:tcW w:w="698"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超星</w:t>
            </w:r>
          </w:p>
          <w:p w:rsidR="00AE2F58"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读秀</w:t>
            </w:r>
          </w:p>
        </w:tc>
        <w:tc>
          <w:tcPr>
            <w:tcW w:w="697"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中文</w:t>
            </w:r>
          </w:p>
          <w:p w:rsidR="00AE2F58"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搜索</w:t>
            </w:r>
          </w:p>
        </w:tc>
        <w:tc>
          <w:tcPr>
            <w:tcW w:w="588"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购买</w:t>
            </w:r>
          </w:p>
        </w:tc>
        <w:tc>
          <w:tcPr>
            <w:tcW w:w="682"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3</w:t>
            </w:r>
          </w:p>
        </w:tc>
        <w:tc>
          <w:tcPr>
            <w:tcW w:w="593"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sz w:val="21"/>
                <w:szCs w:val="21"/>
              </w:rPr>
            </w:pPr>
          </w:p>
        </w:tc>
        <w:tc>
          <w:tcPr>
            <w:tcW w:w="610"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远程</w:t>
            </w:r>
          </w:p>
          <w:p w:rsidR="00AE2F58"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访问</w:t>
            </w:r>
          </w:p>
        </w:tc>
        <w:tc>
          <w:tcPr>
            <w:tcW w:w="609"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sz w:val="21"/>
                <w:szCs w:val="21"/>
              </w:rPr>
            </w:pPr>
          </w:p>
        </w:tc>
        <w:tc>
          <w:tcPr>
            <w:tcW w:w="523"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即时</w:t>
            </w:r>
          </w:p>
          <w:p w:rsidR="00AE2F58"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更新</w:t>
            </w:r>
          </w:p>
        </w:tc>
      </w:tr>
      <w:tr w:rsidR="002310BD" w:rsidRPr="008410BB" w:rsidTr="00E1297A">
        <w:trPr>
          <w:trHeight w:val="851"/>
          <w:jc w:val="center"/>
        </w:trPr>
        <w:tc>
          <w:tcPr>
            <w:tcW w:w="698"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维普考试资源系统</w:t>
            </w:r>
          </w:p>
        </w:tc>
        <w:tc>
          <w:tcPr>
            <w:tcW w:w="697"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数字资源库</w:t>
            </w:r>
          </w:p>
        </w:tc>
        <w:tc>
          <w:tcPr>
            <w:tcW w:w="588"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购买</w:t>
            </w:r>
          </w:p>
        </w:tc>
        <w:tc>
          <w:tcPr>
            <w:tcW w:w="682"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3</w:t>
            </w:r>
          </w:p>
        </w:tc>
        <w:tc>
          <w:tcPr>
            <w:tcW w:w="593"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维普</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公司</w:t>
            </w:r>
          </w:p>
        </w:tc>
        <w:tc>
          <w:tcPr>
            <w:tcW w:w="610"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0.5T</w:t>
            </w:r>
          </w:p>
        </w:tc>
        <w:tc>
          <w:tcPr>
            <w:tcW w:w="609" w:type="pct"/>
            <w:tcBorders>
              <w:top w:val="single" w:sz="4" w:space="0" w:color="auto"/>
              <w:left w:val="single" w:sz="4" w:space="0" w:color="auto"/>
              <w:bottom w:val="single" w:sz="4" w:space="0" w:color="auto"/>
              <w:right w:val="single" w:sz="4" w:space="0" w:color="auto"/>
            </w:tcBorders>
            <w:vAlign w:val="center"/>
          </w:tcPr>
          <w:p w:rsidR="00AE2F58" w:rsidRPr="002310BD" w:rsidRDefault="00AE2F58" w:rsidP="000C226B">
            <w:pPr>
              <w:widowControl w:val="0"/>
              <w:spacing w:after="0"/>
              <w:jc w:val="center"/>
              <w:rPr>
                <w:rFonts w:asciiTheme="minorEastAsia" w:eastAsiaTheme="minorEastAsia" w:hAnsiTheme="minorEastAsia"/>
                <w:kern w:val="2"/>
                <w:sz w:val="21"/>
                <w:szCs w:val="21"/>
              </w:rPr>
            </w:pPr>
          </w:p>
        </w:tc>
        <w:tc>
          <w:tcPr>
            <w:tcW w:w="523"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月更新</w:t>
            </w:r>
          </w:p>
        </w:tc>
      </w:tr>
      <w:tr w:rsidR="002310BD" w:rsidRPr="008410BB" w:rsidTr="00E1297A">
        <w:trPr>
          <w:trHeight w:val="851"/>
          <w:jc w:val="center"/>
        </w:trPr>
        <w:tc>
          <w:tcPr>
            <w:tcW w:w="698"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电子报刊触摸阅读系统</w:t>
            </w:r>
          </w:p>
        </w:tc>
        <w:tc>
          <w:tcPr>
            <w:tcW w:w="697"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数字期刊、数字报纸</w:t>
            </w:r>
          </w:p>
        </w:tc>
        <w:tc>
          <w:tcPr>
            <w:tcW w:w="588"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购买</w:t>
            </w:r>
          </w:p>
        </w:tc>
        <w:tc>
          <w:tcPr>
            <w:tcW w:w="682"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15</w:t>
            </w:r>
          </w:p>
        </w:tc>
        <w:tc>
          <w:tcPr>
            <w:tcW w:w="593"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Style w:val="style11"/>
                <w:rFonts w:asciiTheme="minorEastAsia" w:eastAsiaTheme="minorEastAsia" w:hAnsiTheme="minorEastAsia" w:hint="eastAsia"/>
                <w:bCs/>
                <w:color w:val="000000"/>
                <w:sz w:val="21"/>
                <w:szCs w:val="21"/>
              </w:rPr>
              <w:t>方正Apabi</w:t>
            </w:r>
          </w:p>
        </w:tc>
        <w:tc>
          <w:tcPr>
            <w:tcW w:w="610"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0.8T</w:t>
            </w:r>
          </w:p>
        </w:tc>
        <w:tc>
          <w:tcPr>
            <w:tcW w:w="609"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50种报纸220种期刊</w:t>
            </w:r>
          </w:p>
        </w:tc>
        <w:tc>
          <w:tcPr>
            <w:tcW w:w="523"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日更新</w:t>
            </w:r>
          </w:p>
        </w:tc>
      </w:tr>
      <w:tr w:rsidR="002310BD" w:rsidRPr="008410BB" w:rsidTr="00E1297A">
        <w:trPr>
          <w:trHeight w:val="851"/>
          <w:jc w:val="center"/>
        </w:trPr>
        <w:tc>
          <w:tcPr>
            <w:tcW w:w="698"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lastRenderedPageBreak/>
              <w:t>中国年鉴数据库</w:t>
            </w:r>
          </w:p>
        </w:tc>
        <w:tc>
          <w:tcPr>
            <w:tcW w:w="697"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数字资源库</w:t>
            </w:r>
          </w:p>
        </w:tc>
        <w:tc>
          <w:tcPr>
            <w:tcW w:w="588"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购买</w:t>
            </w:r>
          </w:p>
        </w:tc>
        <w:tc>
          <w:tcPr>
            <w:tcW w:w="682"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2</w:t>
            </w:r>
          </w:p>
        </w:tc>
        <w:tc>
          <w:tcPr>
            <w:tcW w:w="593"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（CNKI）</w:t>
            </w:r>
          </w:p>
        </w:tc>
        <w:tc>
          <w:tcPr>
            <w:tcW w:w="610" w:type="pct"/>
            <w:tcBorders>
              <w:top w:val="single" w:sz="4" w:space="0" w:color="auto"/>
              <w:left w:val="single" w:sz="4" w:space="0" w:color="auto"/>
              <w:bottom w:val="single" w:sz="4" w:space="0" w:color="auto"/>
              <w:right w:val="single" w:sz="4" w:space="0" w:color="auto"/>
            </w:tcBorders>
            <w:vAlign w:val="center"/>
            <w:hideMark/>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0.5T</w:t>
            </w:r>
          </w:p>
        </w:tc>
        <w:tc>
          <w:tcPr>
            <w:tcW w:w="609" w:type="pct"/>
            <w:tcBorders>
              <w:top w:val="single" w:sz="4" w:space="0" w:color="auto"/>
              <w:left w:val="single" w:sz="4" w:space="0" w:color="auto"/>
              <w:bottom w:val="single" w:sz="4" w:space="0" w:color="auto"/>
              <w:right w:val="single" w:sz="4" w:space="0" w:color="auto"/>
            </w:tcBorders>
            <w:vAlign w:val="center"/>
          </w:tcPr>
          <w:p w:rsidR="00AE2F58" w:rsidRPr="002310BD" w:rsidRDefault="00AE2F58" w:rsidP="000C226B">
            <w:pPr>
              <w:widowControl w:val="0"/>
              <w:spacing w:after="0"/>
              <w:jc w:val="center"/>
              <w:rPr>
                <w:rFonts w:asciiTheme="minorEastAsia" w:eastAsiaTheme="minorEastAsia" w:hAnsiTheme="minorEastAsia"/>
                <w:kern w:val="2"/>
                <w:sz w:val="21"/>
                <w:szCs w:val="21"/>
              </w:rPr>
            </w:pPr>
          </w:p>
        </w:tc>
        <w:tc>
          <w:tcPr>
            <w:tcW w:w="523"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批次</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更新</w:t>
            </w:r>
          </w:p>
        </w:tc>
      </w:tr>
      <w:tr w:rsidR="002310BD" w:rsidRPr="008410BB" w:rsidTr="00E1297A">
        <w:trPr>
          <w:trHeight w:val="851"/>
          <w:jc w:val="center"/>
        </w:trPr>
        <w:tc>
          <w:tcPr>
            <w:tcW w:w="698" w:type="pct"/>
            <w:tcBorders>
              <w:top w:val="single" w:sz="4" w:space="0" w:color="auto"/>
              <w:left w:val="single" w:sz="4" w:space="0" w:color="auto"/>
              <w:bottom w:val="single" w:sz="4" w:space="0" w:color="auto"/>
              <w:right w:val="single" w:sz="4" w:space="0" w:color="auto"/>
            </w:tcBorders>
            <w:vAlign w:val="center"/>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kern w:val="2"/>
                <w:sz w:val="21"/>
                <w:szCs w:val="21"/>
              </w:rPr>
              <w:t>地方文献数据库</w:t>
            </w:r>
          </w:p>
        </w:tc>
        <w:tc>
          <w:tcPr>
            <w:tcW w:w="697" w:type="pct"/>
            <w:tcBorders>
              <w:top w:val="single" w:sz="4" w:space="0" w:color="auto"/>
              <w:left w:val="single" w:sz="4" w:space="0" w:color="auto"/>
              <w:bottom w:val="single" w:sz="4" w:space="0" w:color="auto"/>
              <w:right w:val="single" w:sz="4" w:space="0" w:color="auto"/>
            </w:tcBorders>
            <w:vAlign w:val="center"/>
          </w:tcPr>
          <w:p w:rsidR="00880EF7"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kern w:val="2"/>
                <w:sz w:val="21"/>
                <w:szCs w:val="21"/>
              </w:rPr>
              <w:t>数字</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kern w:val="2"/>
                <w:sz w:val="21"/>
                <w:szCs w:val="21"/>
              </w:rPr>
              <w:t>图书</w:t>
            </w:r>
          </w:p>
        </w:tc>
        <w:tc>
          <w:tcPr>
            <w:tcW w:w="588" w:type="pct"/>
            <w:tcBorders>
              <w:top w:val="single" w:sz="4" w:space="0" w:color="auto"/>
              <w:left w:val="single" w:sz="4" w:space="0" w:color="auto"/>
              <w:bottom w:val="single" w:sz="4" w:space="0" w:color="auto"/>
              <w:right w:val="single" w:sz="4" w:space="0" w:color="auto"/>
            </w:tcBorders>
            <w:vAlign w:val="center"/>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kern w:val="2"/>
                <w:sz w:val="21"/>
                <w:szCs w:val="21"/>
              </w:rPr>
              <w:t>自建</w:t>
            </w:r>
          </w:p>
        </w:tc>
        <w:tc>
          <w:tcPr>
            <w:tcW w:w="682" w:type="pct"/>
            <w:tcBorders>
              <w:top w:val="single" w:sz="4" w:space="0" w:color="auto"/>
              <w:left w:val="single" w:sz="4" w:space="0" w:color="auto"/>
              <w:bottom w:val="single" w:sz="4" w:space="0" w:color="auto"/>
              <w:right w:val="single" w:sz="4" w:space="0" w:color="auto"/>
            </w:tcBorders>
            <w:vAlign w:val="center"/>
          </w:tcPr>
          <w:p w:rsidR="00AE2F58" w:rsidRPr="002310BD" w:rsidRDefault="00AE2F58" w:rsidP="000C226B">
            <w:pPr>
              <w:widowControl w:val="0"/>
              <w:spacing w:after="0"/>
              <w:jc w:val="center"/>
              <w:rPr>
                <w:rFonts w:asciiTheme="minorEastAsia" w:eastAsiaTheme="minorEastAsia" w:hAnsiTheme="minorEastAsia"/>
                <w:kern w:val="2"/>
                <w:sz w:val="21"/>
                <w:szCs w:val="21"/>
              </w:rPr>
            </w:pPr>
          </w:p>
        </w:tc>
        <w:tc>
          <w:tcPr>
            <w:tcW w:w="593" w:type="pct"/>
            <w:tcBorders>
              <w:top w:val="single" w:sz="4" w:space="0" w:color="auto"/>
              <w:left w:val="single" w:sz="4" w:space="0" w:color="auto"/>
              <w:bottom w:val="single" w:sz="4" w:space="0" w:color="auto"/>
              <w:right w:val="single" w:sz="4" w:space="0" w:color="auto"/>
            </w:tcBorders>
            <w:vAlign w:val="center"/>
          </w:tcPr>
          <w:p w:rsidR="00AE2F58" w:rsidRPr="002310BD" w:rsidRDefault="00AE2F58" w:rsidP="000C226B">
            <w:pPr>
              <w:widowControl w:val="0"/>
              <w:spacing w:after="0"/>
              <w:jc w:val="center"/>
              <w:rPr>
                <w:rFonts w:asciiTheme="minorEastAsia" w:eastAsiaTheme="minorEastAsia" w:hAnsiTheme="minorEastAsia"/>
                <w:kern w:val="2"/>
                <w:sz w:val="21"/>
                <w:szCs w:val="21"/>
              </w:rPr>
            </w:pPr>
          </w:p>
        </w:tc>
        <w:tc>
          <w:tcPr>
            <w:tcW w:w="610" w:type="pct"/>
            <w:tcBorders>
              <w:top w:val="single" w:sz="4" w:space="0" w:color="auto"/>
              <w:left w:val="single" w:sz="4" w:space="0" w:color="auto"/>
              <w:bottom w:val="single" w:sz="4" w:space="0" w:color="auto"/>
              <w:right w:val="single" w:sz="4" w:space="0" w:color="auto"/>
            </w:tcBorders>
            <w:vAlign w:val="center"/>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kern w:val="2"/>
                <w:sz w:val="21"/>
                <w:szCs w:val="21"/>
              </w:rPr>
              <w:t>0.2T</w:t>
            </w:r>
          </w:p>
        </w:tc>
        <w:tc>
          <w:tcPr>
            <w:tcW w:w="609" w:type="pct"/>
            <w:tcBorders>
              <w:top w:val="single" w:sz="4" w:space="0" w:color="auto"/>
              <w:left w:val="single" w:sz="4" w:space="0" w:color="auto"/>
              <w:bottom w:val="single" w:sz="4" w:space="0" w:color="auto"/>
              <w:right w:val="single" w:sz="4" w:space="0" w:color="auto"/>
            </w:tcBorders>
            <w:vAlign w:val="center"/>
          </w:tcPr>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kern w:val="2"/>
                <w:sz w:val="21"/>
                <w:szCs w:val="21"/>
              </w:rPr>
              <w:t>1100种</w:t>
            </w:r>
          </w:p>
        </w:tc>
        <w:tc>
          <w:tcPr>
            <w:tcW w:w="523" w:type="pct"/>
            <w:tcBorders>
              <w:top w:val="single" w:sz="4" w:space="0" w:color="auto"/>
              <w:left w:val="single" w:sz="4" w:space="0" w:color="auto"/>
              <w:bottom w:val="single" w:sz="4" w:space="0" w:color="auto"/>
              <w:right w:val="single" w:sz="4" w:space="0" w:color="auto"/>
            </w:tcBorders>
            <w:vAlign w:val="center"/>
            <w:hideMark/>
          </w:tcPr>
          <w:p w:rsidR="00880EF7" w:rsidRPr="002310BD" w:rsidRDefault="00AE2F58" w:rsidP="000C226B">
            <w:pPr>
              <w:widowControl w:val="0"/>
              <w:spacing w:after="0"/>
              <w:jc w:val="center"/>
              <w:rPr>
                <w:rFonts w:asciiTheme="minorEastAsia" w:eastAsiaTheme="minorEastAsia" w:hAnsiTheme="minorEastAsia"/>
                <w:sz w:val="21"/>
                <w:szCs w:val="21"/>
              </w:rPr>
            </w:pPr>
            <w:r w:rsidRPr="002310BD">
              <w:rPr>
                <w:rFonts w:asciiTheme="minorEastAsia" w:eastAsiaTheme="minorEastAsia" w:hAnsiTheme="minorEastAsia" w:hint="eastAsia"/>
                <w:sz w:val="21"/>
                <w:szCs w:val="21"/>
              </w:rPr>
              <w:t>批次</w:t>
            </w:r>
          </w:p>
          <w:p w:rsidR="00AE2F58" w:rsidRPr="002310BD" w:rsidRDefault="00AE2F58" w:rsidP="000C226B">
            <w:pPr>
              <w:widowControl w:val="0"/>
              <w:spacing w:after="0"/>
              <w:jc w:val="center"/>
              <w:rPr>
                <w:rFonts w:asciiTheme="minorEastAsia" w:eastAsiaTheme="minorEastAsia" w:hAnsiTheme="minorEastAsia"/>
                <w:kern w:val="2"/>
                <w:sz w:val="21"/>
                <w:szCs w:val="21"/>
              </w:rPr>
            </w:pPr>
            <w:r w:rsidRPr="002310BD">
              <w:rPr>
                <w:rFonts w:asciiTheme="minorEastAsia" w:eastAsiaTheme="minorEastAsia" w:hAnsiTheme="minorEastAsia" w:hint="eastAsia"/>
                <w:sz w:val="21"/>
                <w:szCs w:val="21"/>
              </w:rPr>
              <w:t>更新</w:t>
            </w:r>
          </w:p>
        </w:tc>
      </w:tr>
    </w:tbl>
    <w:p w:rsidR="00E876A6" w:rsidRPr="008410BB" w:rsidRDefault="00E876A6" w:rsidP="00E876A6">
      <w:pPr>
        <w:spacing w:after="0"/>
        <w:rPr>
          <w:rFonts w:asciiTheme="minorEastAsia" w:eastAsiaTheme="minorEastAsia" w:hAnsiTheme="minorEastAsia"/>
          <w:b/>
          <w:sz w:val="32"/>
          <w:szCs w:val="32"/>
        </w:rPr>
      </w:pPr>
    </w:p>
    <w:p w:rsidR="00C170CB" w:rsidRPr="00DD0671" w:rsidRDefault="00C170CB" w:rsidP="00DD0671">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办证情况统计</w:t>
      </w:r>
    </w:p>
    <w:tbl>
      <w:tblPr>
        <w:tblStyle w:val="a7"/>
        <w:tblW w:w="8589" w:type="dxa"/>
        <w:jc w:val="center"/>
        <w:tblLook w:val="04A0"/>
      </w:tblPr>
      <w:tblGrid>
        <w:gridCol w:w="3369"/>
        <w:gridCol w:w="2126"/>
        <w:gridCol w:w="3094"/>
      </w:tblGrid>
      <w:tr w:rsidR="00E1453C" w:rsidRPr="008410BB" w:rsidTr="00E1297A">
        <w:trPr>
          <w:jc w:val="center"/>
        </w:trPr>
        <w:tc>
          <w:tcPr>
            <w:tcW w:w="3369" w:type="dxa"/>
            <w:vAlign w:val="center"/>
          </w:tcPr>
          <w:p w:rsidR="00E1453C" w:rsidRPr="008410BB" w:rsidRDefault="00E1453C" w:rsidP="00C54E6F">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读者证</w:t>
            </w:r>
          </w:p>
        </w:tc>
        <w:tc>
          <w:tcPr>
            <w:tcW w:w="2126" w:type="dxa"/>
            <w:vAlign w:val="center"/>
          </w:tcPr>
          <w:p w:rsidR="00E1453C" w:rsidRPr="008410BB" w:rsidRDefault="00E1453C" w:rsidP="00C54E6F">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人数</w:t>
            </w:r>
          </w:p>
        </w:tc>
        <w:tc>
          <w:tcPr>
            <w:tcW w:w="3094" w:type="dxa"/>
            <w:vAlign w:val="center"/>
          </w:tcPr>
          <w:p w:rsidR="00E1453C" w:rsidRPr="008410BB" w:rsidRDefault="00E1453C" w:rsidP="00C54E6F">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2013年新增读者证</w:t>
            </w:r>
          </w:p>
        </w:tc>
      </w:tr>
      <w:tr w:rsidR="00E1453C" w:rsidRPr="008410BB" w:rsidTr="00E1297A">
        <w:trPr>
          <w:jc w:val="center"/>
        </w:trPr>
        <w:tc>
          <w:tcPr>
            <w:tcW w:w="3369" w:type="dxa"/>
            <w:vAlign w:val="center"/>
          </w:tcPr>
          <w:p w:rsidR="00E1453C" w:rsidRPr="008410BB" w:rsidRDefault="00E1453C" w:rsidP="00C54E6F">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成人借阅证</w:t>
            </w:r>
          </w:p>
        </w:tc>
        <w:tc>
          <w:tcPr>
            <w:tcW w:w="2126" w:type="dxa"/>
            <w:vAlign w:val="center"/>
          </w:tcPr>
          <w:p w:rsidR="00E1453C" w:rsidRPr="008410BB" w:rsidRDefault="00E1453C" w:rsidP="00C54E6F">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87932</w:t>
            </w:r>
          </w:p>
        </w:tc>
        <w:tc>
          <w:tcPr>
            <w:tcW w:w="3094" w:type="dxa"/>
            <w:vAlign w:val="center"/>
          </w:tcPr>
          <w:p w:rsidR="00E1453C" w:rsidRPr="008410BB" w:rsidRDefault="00E1453C" w:rsidP="00C54E6F">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5217</w:t>
            </w:r>
          </w:p>
        </w:tc>
      </w:tr>
      <w:tr w:rsidR="00E1453C" w:rsidRPr="008410BB" w:rsidTr="00E1297A">
        <w:trPr>
          <w:jc w:val="center"/>
        </w:trPr>
        <w:tc>
          <w:tcPr>
            <w:tcW w:w="3369" w:type="dxa"/>
            <w:vAlign w:val="center"/>
          </w:tcPr>
          <w:p w:rsidR="00E1453C" w:rsidRPr="008410BB" w:rsidRDefault="00E1453C" w:rsidP="00C54E6F">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儿童借阅证</w:t>
            </w:r>
          </w:p>
        </w:tc>
        <w:tc>
          <w:tcPr>
            <w:tcW w:w="2126" w:type="dxa"/>
            <w:vAlign w:val="center"/>
          </w:tcPr>
          <w:p w:rsidR="00E1453C" w:rsidRPr="008410BB" w:rsidRDefault="00E1453C" w:rsidP="00C54E6F">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33529</w:t>
            </w:r>
          </w:p>
        </w:tc>
        <w:tc>
          <w:tcPr>
            <w:tcW w:w="3094" w:type="dxa"/>
            <w:vAlign w:val="center"/>
          </w:tcPr>
          <w:p w:rsidR="00E1453C" w:rsidRPr="008410BB" w:rsidRDefault="00E1453C" w:rsidP="00C54E6F">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3363</w:t>
            </w:r>
          </w:p>
        </w:tc>
      </w:tr>
      <w:tr w:rsidR="00E1453C" w:rsidRPr="008410BB" w:rsidTr="00E1297A">
        <w:trPr>
          <w:jc w:val="center"/>
        </w:trPr>
        <w:tc>
          <w:tcPr>
            <w:tcW w:w="3369" w:type="dxa"/>
            <w:vAlign w:val="center"/>
          </w:tcPr>
          <w:p w:rsidR="00E1453C" w:rsidRPr="008410BB" w:rsidRDefault="00E1453C" w:rsidP="00C54E6F">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图书流动站/分馆读者</w:t>
            </w:r>
          </w:p>
        </w:tc>
        <w:tc>
          <w:tcPr>
            <w:tcW w:w="2126" w:type="dxa"/>
            <w:vAlign w:val="center"/>
          </w:tcPr>
          <w:p w:rsidR="00E1453C" w:rsidRPr="008410BB" w:rsidRDefault="00E1453C" w:rsidP="00C54E6F">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3097</w:t>
            </w:r>
          </w:p>
        </w:tc>
        <w:tc>
          <w:tcPr>
            <w:tcW w:w="3094" w:type="dxa"/>
            <w:vAlign w:val="center"/>
          </w:tcPr>
          <w:p w:rsidR="00E1453C" w:rsidRPr="008410BB" w:rsidRDefault="00E1453C" w:rsidP="00C54E6F">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3</w:t>
            </w:r>
          </w:p>
        </w:tc>
      </w:tr>
      <w:tr w:rsidR="00E1453C" w:rsidRPr="008410BB" w:rsidTr="00E1297A">
        <w:trPr>
          <w:jc w:val="center"/>
        </w:trPr>
        <w:tc>
          <w:tcPr>
            <w:tcW w:w="3369" w:type="dxa"/>
            <w:vAlign w:val="center"/>
          </w:tcPr>
          <w:p w:rsidR="00E1453C" w:rsidRPr="008410BB" w:rsidRDefault="00E1453C" w:rsidP="00C54E6F">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无押金/盲人/特殊读者证</w:t>
            </w:r>
          </w:p>
        </w:tc>
        <w:tc>
          <w:tcPr>
            <w:tcW w:w="2126" w:type="dxa"/>
            <w:vAlign w:val="center"/>
          </w:tcPr>
          <w:p w:rsidR="00E1453C" w:rsidRPr="008410BB" w:rsidRDefault="00E1453C" w:rsidP="00C54E6F">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1597</w:t>
            </w:r>
          </w:p>
        </w:tc>
        <w:tc>
          <w:tcPr>
            <w:tcW w:w="3094" w:type="dxa"/>
            <w:vAlign w:val="center"/>
          </w:tcPr>
          <w:p w:rsidR="00E1453C" w:rsidRPr="008410BB" w:rsidRDefault="00E1453C" w:rsidP="00C54E6F">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59</w:t>
            </w:r>
          </w:p>
        </w:tc>
      </w:tr>
      <w:tr w:rsidR="00E1453C" w:rsidRPr="008410BB" w:rsidTr="00E1297A">
        <w:trPr>
          <w:jc w:val="center"/>
        </w:trPr>
        <w:tc>
          <w:tcPr>
            <w:tcW w:w="3369" w:type="dxa"/>
            <w:vAlign w:val="center"/>
          </w:tcPr>
          <w:p w:rsidR="00E1453C" w:rsidRPr="008410BB" w:rsidRDefault="00C54E6F" w:rsidP="00C54E6F">
            <w:pPr>
              <w:pStyle w:val="a5"/>
              <w:ind w:firstLineChars="0" w:firstLine="0"/>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合计</w:t>
            </w:r>
          </w:p>
        </w:tc>
        <w:tc>
          <w:tcPr>
            <w:tcW w:w="2126" w:type="dxa"/>
            <w:vAlign w:val="center"/>
          </w:tcPr>
          <w:p w:rsidR="00E1453C" w:rsidRPr="008410BB" w:rsidRDefault="00233751" w:rsidP="00C54E6F">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fldChar w:fldCharType="begin"/>
            </w:r>
            <w:r w:rsidR="00E1453C" w:rsidRPr="008410BB">
              <w:rPr>
                <w:rFonts w:asciiTheme="minorEastAsia" w:eastAsiaTheme="minorEastAsia" w:hAnsiTheme="minorEastAsia" w:hint="eastAsia"/>
                <w:sz w:val="28"/>
                <w:szCs w:val="28"/>
              </w:rPr>
              <w:instrText xml:space="preserve"> =SUM(ABOVE) </w:instrText>
            </w:r>
            <w:r w:rsidRPr="008410BB">
              <w:rPr>
                <w:rFonts w:asciiTheme="minorEastAsia" w:eastAsiaTheme="minorEastAsia" w:hAnsiTheme="minorEastAsia" w:hint="eastAsia"/>
                <w:sz w:val="28"/>
                <w:szCs w:val="28"/>
              </w:rPr>
              <w:fldChar w:fldCharType="separate"/>
            </w:r>
            <w:r w:rsidR="00E1453C" w:rsidRPr="008410BB">
              <w:rPr>
                <w:rFonts w:asciiTheme="minorEastAsia" w:eastAsiaTheme="minorEastAsia" w:hAnsiTheme="minorEastAsia" w:hint="eastAsia"/>
                <w:noProof/>
                <w:sz w:val="28"/>
                <w:szCs w:val="28"/>
              </w:rPr>
              <w:t>126155</w:t>
            </w:r>
            <w:r w:rsidRPr="008410BB">
              <w:rPr>
                <w:rFonts w:asciiTheme="minorEastAsia" w:eastAsiaTheme="minorEastAsia" w:hAnsiTheme="minorEastAsia" w:hint="eastAsia"/>
                <w:sz w:val="28"/>
                <w:szCs w:val="28"/>
              </w:rPr>
              <w:fldChar w:fldCharType="end"/>
            </w:r>
          </w:p>
        </w:tc>
        <w:tc>
          <w:tcPr>
            <w:tcW w:w="3094" w:type="dxa"/>
            <w:vAlign w:val="center"/>
          </w:tcPr>
          <w:p w:rsidR="00E1453C" w:rsidRPr="008410BB" w:rsidRDefault="00233751" w:rsidP="00C54E6F">
            <w:pPr>
              <w:pStyle w:val="a5"/>
              <w:ind w:firstLineChars="0" w:firstLine="0"/>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fldChar w:fldCharType="begin"/>
            </w:r>
            <w:r w:rsidR="00E1453C" w:rsidRPr="008410BB">
              <w:rPr>
                <w:rFonts w:asciiTheme="minorEastAsia" w:eastAsiaTheme="minorEastAsia" w:hAnsiTheme="minorEastAsia" w:hint="eastAsia"/>
                <w:sz w:val="28"/>
                <w:szCs w:val="28"/>
              </w:rPr>
              <w:instrText xml:space="preserve"> =SUM(ABOVE) </w:instrText>
            </w:r>
            <w:r w:rsidRPr="008410BB">
              <w:rPr>
                <w:rFonts w:asciiTheme="minorEastAsia" w:eastAsiaTheme="minorEastAsia" w:hAnsiTheme="minorEastAsia" w:hint="eastAsia"/>
                <w:sz w:val="28"/>
                <w:szCs w:val="28"/>
              </w:rPr>
              <w:fldChar w:fldCharType="separate"/>
            </w:r>
            <w:r w:rsidR="00E1453C" w:rsidRPr="008410BB">
              <w:rPr>
                <w:rFonts w:asciiTheme="minorEastAsia" w:eastAsiaTheme="minorEastAsia" w:hAnsiTheme="minorEastAsia" w:hint="eastAsia"/>
                <w:noProof/>
                <w:sz w:val="28"/>
                <w:szCs w:val="28"/>
              </w:rPr>
              <w:t>8642</w:t>
            </w:r>
            <w:r w:rsidRPr="008410BB">
              <w:rPr>
                <w:rFonts w:asciiTheme="minorEastAsia" w:eastAsiaTheme="minorEastAsia" w:hAnsiTheme="minorEastAsia" w:hint="eastAsia"/>
                <w:sz w:val="28"/>
                <w:szCs w:val="28"/>
              </w:rPr>
              <w:fldChar w:fldCharType="end"/>
            </w:r>
          </w:p>
        </w:tc>
      </w:tr>
    </w:tbl>
    <w:p w:rsidR="00C87B30" w:rsidRPr="007027DB" w:rsidRDefault="00C87B30" w:rsidP="007027DB">
      <w:pPr>
        <w:spacing w:after="0"/>
        <w:rPr>
          <w:rFonts w:asciiTheme="minorEastAsia" w:eastAsiaTheme="minorEastAsia" w:hAnsiTheme="minorEastAsia"/>
          <w:b/>
          <w:sz w:val="32"/>
          <w:szCs w:val="32"/>
        </w:rPr>
      </w:pPr>
    </w:p>
    <w:p w:rsidR="009D68B0" w:rsidRPr="008410BB" w:rsidRDefault="00063FD2" w:rsidP="00C3718E">
      <w:pPr>
        <w:pStyle w:val="a5"/>
        <w:spacing w:after="0" w:line="360" w:lineRule="auto"/>
        <w:ind w:left="448" w:firstLineChars="0" w:firstLine="0"/>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文献</w:t>
      </w:r>
      <w:r w:rsidR="00525B89" w:rsidRPr="008410BB">
        <w:rPr>
          <w:rFonts w:asciiTheme="minorEastAsia" w:eastAsiaTheme="minorEastAsia" w:hAnsiTheme="minorEastAsia" w:hint="eastAsia"/>
          <w:b/>
          <w:sz w:val="32"/>
          <w:szCs w:val="32"/>
        </w:rPr>
        <w:t>借阅册次</w:t>
      </w:r>
      <w:r w:rsidRPr="008410BB">
        <w:rPr>
          <w:rFonts w:asciiTheme="minorEastAsia" w:eastAsiaTheme="minorEastAsia" w:hAnsiTheme="minorEastAsia" w:hint="eastAsia"/>
          <w:b/>
          <w:sz w:val="32"/>
          <w:szCs w:val="32"/>
        </w:rPr>
        <w:t>统计</w:t>
      </w:r>
    </w:p>
    <w:tbl>
      <w:tblPr>
        <w:tblW w:w="5655" w:type="pct"/>
        <w:jc w:val="center"/>
        <w:tblInd w:w="-459" w:type="dxa"/>
        <w:tblLayout w:type="fixed"/>
        <w:tblLook w:val="04A0"/>
      </w:tblPr>
      <w:tblGrid>
        <w:gridCol w:w="851"/>
        <w:gridCol w:w="709"/>
        <w:gridCol w:w="850"/>
        <w:gridCol w:w="851"/>
        <w:gridCol w:w="850"/>
        <w:gridCol w:w="851"/>
        <w:gridCol w:w="425"/>
        <w:gridCol w:w="850"/>
        <w:gridCol w:w="851"/>
        <w:gridCol w:w="850"/>
        <w:gridCol w:w="850"/>
        <w:gridCol w:w="850"/>
      </w:tblGrid>
      <w:tr w:rsidR="00E876A6" w:rsidRPr="008410BB" w:rsidTr="00E1297A">
        <w:trPr>
          <w:trHeight w:val="27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时间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统计项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期刊</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0476" w:rsidRPr="008410BB" w:rsidRDefault="00CD0476" w:rsidP="009B6F47">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自科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11楼书库</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0476" w:rsidRPr="008410BB" w:rsidRDefault="00CD0476" w:rsidP="009B6F47">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社科</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基藏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文艺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0476" w:rsidRPr="008410BB" w:rsidRDefault="00CD0476" w:rsidP="009B6F47">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儿童</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0476" w:rsidRPr="008410BB" w:rsidRDefault="00CD0476" w:rsidP="009B6F47">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臻鼎</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其它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合计</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1月</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2197</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1849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1385</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5904</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21</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3641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922</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850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16770</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6844</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4885</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3687</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19090</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23</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19822</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1147</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1121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56620</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2月</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2095</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1714</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1208</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5594</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3432</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808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759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15627</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6040</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4223</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3055</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16920</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18</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17787</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962</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1009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50014</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3月</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2232</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1911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1293</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5919</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18</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3499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925</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870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16667</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7340</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5317</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3365</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19781</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19254</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1171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1188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57436</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4月</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2114</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1818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1115</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5651</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3304</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859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748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15629</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6467</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4649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3631</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18026</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22</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16419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1049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1005</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51268</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5月</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2017</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1735</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1046</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5462</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3444</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826</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779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15320</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6246</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4498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3232</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17704</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16</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18638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1019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1079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52432</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6月</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2073</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1749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1055</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5555</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3396</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868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769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15485</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6475</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4575</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3003</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17837</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28</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18091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1095</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1051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52155</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7月</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2245</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1912</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1154</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6321</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27</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3986</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1036</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788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17469</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6887</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4989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3310</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20918</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30</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21232</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1309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1044</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59719</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8月</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2226</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1910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1099</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6322</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4348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1047</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743</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17715</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7123</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5093</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3277</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21629</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26096</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1297</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1053</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65588</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9月</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2053</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1857</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914</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5860</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16</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3871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907</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638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16116</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6298</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4909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2811</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19379</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19569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1086</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845</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54914</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10月</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1965</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1606</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784</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5394</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3573</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827</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587</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14746</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5635</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4317</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2545</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17337</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18184</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985</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777</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49791</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11月</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2132</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1876</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821</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6001</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4038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916</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563</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16366</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6332</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5030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2571</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19403</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26</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21594</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1108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705</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56769</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lastRenderedPageBreak/>
              <w:t>12月</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2078</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1893</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823</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5998</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13</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3831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936</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619</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16191</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6455</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5123</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2822</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20037</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16</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20960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1186</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814</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57413</w:t>
            </w:r>
          </w:p>
        </w:tc>
      </w:tr>
      <w:tr w:rsidR="00E876A6" w:rsidRPr="008410BB" w:rsidTr="00E1297A">
        <w:trPr>
          <w:trHeight w:val="27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0476" w:rsidRPr="008410BB" w:rsidRDefault="00CD0476" w:rsidP="00E876A6">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合计</w:t>
            </w: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25427</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21830</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12697</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69981</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212</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44363</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10877</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8713</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194101</w:t>
            </w:r>
          </w:p>
        </w:tc>
      </w:tr>
      <w:tr w:rsidR="00E876A6" w:rsidRPr="008410BB" w:rsidTr="00E1297A">
        <w:trPr>
          <w:trHeight w:val="270"/>
          <w:jc w:val="center"/>
        </w:trPr>
        <w:tc>
          <w:tcPr>
            <w:tcW w:w="851" w:type="dxa"/>
            <w:vMerge/>
            <w:tcBorders>
              <w:top w:val="nil"/>
              <w:left w:val="single" w:sz="4" w:space="0" w:color="auto"/>
              <w:bottom w:val="single" w:sz="4" w:space="0" w:color="auto"/>
              <w:right w:val="single" w:sz="4" w:space="0" w:color="auto"/>
            </w:tcBorders>
            <w:vAlign w:val="center"/>
            <w:hideMark/>
          </w:tcPr>
          <w:p w:rsidR="00CD0476" w:rsidRPr="008410BB" w:rsidRDefault="00CD0476" w:rsidP="00CD0476">
            <w:pPr>
              <w:adjustRightInd/>
              <w:snapToGrid/>
              <w:spacing w:after="0"/>
              <w:jc w:val="center"/>
              <w:rPr>
                <w:rFonts w:asciiTheme="minorEastAsia" w:eastAsiaTheme="minorEastAsia" w:hAnsiTheme="minorEastAsia" w:cs="宋体"/>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78142</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57608</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37309</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228061</w:t>
            </w:r>
          </w:p>
        </w:tc>
        <w:tc>
          <w:tcPr>
            <w:tcW w:w="425"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247</w:t>
            </w:r>
          </w:p>
        </w:tc>
        <w:tc>
          <w:tcPr>
            <w:tcW w:w="851"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237646</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13414</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11691</w:t>
            </w:r>
          </w:p>
        </w:tc>
        <w:tc>
          <w:tcPr>
            <w:tcW w:w="850" w:type="dxa"/>
            <w:tcBorders>
              <w:top w:val="nil"/>
              <w:left w:val="nil"/>
              <w:bottom w:val="single" w:sz="4" w:space="0" w:color="auto"/>
              <w:right w:val="single" w:sz="4" w:space="0" w:color="auto"/>
            </w:tcBorders>
            <w:shd w:val="clear" w:color="auto" w:fill="auto"/>
            <w:vAlign w:val="center"/>
            <w:hideMark/>
          </w:tcPr>
          <w:p w:rsidR="00CD0476" w:rsidRPr="008410BB" w:rsidRDefault="00CD0476" w:rsidP="00CD0476">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664119</w:t>
            </w:r>
          </w:p>
        </w:tc>
      </w:tr>
    </w:tbl>
    <w:p w:rsidR="00AC1F87" w:rsidRPr="008410BB" w:rsidRDefault="00AC1F87" w:rsidP="00AA217D">
      <w:pPr>
        <w:spacing w:after="0"/>
        <w:rPr>
          <w:rFonts w:asciiTheme="minorEastAsia" w:eastAsiaTheme="minorEastAsia" w:hAnsiTheme="minorEastAsia"/>
          <w:b/>
          <w:sz w:val="32"/>
          <w:szCs w:val="32"/>
        </w:rPr>
      </w:pPr>
    </w:p>
    <w:p w:rsidR="00F7224D" w:rsidRPr="008410BB" w:rsidRDefault="00F7224D" w:rsidP="00EE4C38">
      <w:pPr>
        <w:pStyle w:val="a5"/>
        <w:spacing w:after="0"/>
        <w:ind w:left="448" w:firstLineChars="0" w:firstLine="0"/>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各阅览室人次统计</w:t>
      </w:r>
    </w:p>
    <w:tbl>
      <w:tblPr>
        <w:tblStyle w:val="a7"/>
        <w:tblpPr w:leftFromText="180" w:rightFromText="180" w:vertAnchor="text" w:horzAnchor="margin" w:tblpXSpec="center" w:tblpY="282"/>
        <w:tblW w:w="9214" w:type="dxa"/>
        <w:tblLook w:val="04A0"/>
      </w:tblPr>
      <w:tblGrid>
        <w:gridCol w:w="1134"/>
        <w:gridCol w:w="1134"/>
        <w:gridCol w:w="992"/>
        <w:gridCol w:w="1003"/>
        <w:gridCol w:w="982"/>
        <w:gridCol w:w="992"/>
        <w:gridCol w:w="1134"/>
        <w:gridCol w:w="992"/>
        <w:gridCol w:w="851"/>
      </w:tblGrid>
      <w:tr w:rsidR="002A4C19" w:rsidRPr="008410BB" w:rsidTr="00E1297A">
        <w:trPr>
          <w:trHeight w:val="705"/>
        </w:trPr>
        <w:tc>
          <w:tcPr>
            <w:tcW w:w="1134" w:type="dxa"/>
            <w:vAlign w:val="center"/>
          </w:tcPr>
          <w:p w:rsidR="002A4C19" w:rsidRPr="008410BB" w:rsidRDefault="002A4C19" w:rsidP="00306ACA">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月份</w:t>
            </w:r>
          </w:p>
        </w:tc>
        <w:tc>
          <w:tcPr>
            <w:tcW w:w="1134" w:type="dxa"/>
            <w:vAlign w:val="center"/>
          </w:tcPr>
          <w:p w:rsidR="002A4C19" w:rsidRPr="008410BB" w:rsidRDefault="002A4C19" w:rsidP="00306ACA">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电子阅览室</w:t>
            </w:r>
          </w:p>
        </w:tc>
        <w:tc>
          <w:tcPr>
            <w:tcW w:w="992" w:type="dxa"/>
            <w:vAlign w:val="center"/>
          </w:tcPr>
          <w:p w:rsidR="002A4C19" w:rsidRPr="008410BB" w:rsidRDefault="002A4C19" w:rsidP="00306ACA">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儿童阅览室</w:t>
            </w:r>
          </w:p>
        </w:tc>
        <w:tc>
          <w:tcPr>
            <w:tcW w:w="1003" w:type="dxa"/>
            <w:vAlign w:val="center"/>
          </w:tcPr>
          <w:p w:rsidR="002A4C19" w:rsidRPr="008410BB" w:rsidRDefault="002A4C19" w:rsidP="00306ACA">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期刊阅览室</w:t>
            </w:r>
          </w:p>
        </w:tc>
        <w:tc>
          <w:tcPr>
            <w:tcW w:w="982" w:type="dxa"/>
            <w:vAlign w:val="center"/>
          </w:tcPr>
          <w:p w:rsidR="002A4C19" w:rsidRPr="008410BB" w:rsidRDefault="002A4C19" w:rsidP="00306ACA">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特色</w:t>
            </w:r>
          </w:p>
        </w:tc>
        <w:tc>
          <w:tcPr>
            <w:tcW w:w="992" w:type="dxa"/>
            <w:vAlign w:val="center"/>
          </w:tcPr>
          <w:p w:rsidR="002A4C19" w:rsidRPr="008410BB" w:rsidRDefault="002A4C19" w:rsidP="00306ACA">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自习室</w:t>
            </w:r>
          </w:p>
        </w:tc>
        <w:tc>
          <w:tcPr>
            <w:tcW w:w="1134" w:type="dxa"/>
            <w:vAlign w:val="center"/>
          </w:tcPr>
          <w:p w:rsidR="002A4C19" w:rsidRPr="008410BB" w:rsidRDefault="002A4C19" w:rsidP="00306ACA">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社科阅览室</w:t>
            </w:r>
          </w:p>
        </w:tc>
        <w:tc>
          <w:tcPr>
            <w:tcW w:w="992" w:type="dxa"/>
            <w:vAlign w:val="center"/>
          </w:tcPr>
          <w:p w:rsidR="002A4C19" w:rsidRPr="008410BB" w:rsidRDefault="002A4C19" w:rsidP="00306ACA">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自科阅览室</w:t>
            </w:r>
          </w:p>
        </w:tc>
        <w:tc>
          <w:tcPr>
            <w:tcW w:w="851" w:type="dxa"/>
            <w:vAlign w:val="center"/>
          </w:tcPr>
          <w:p w:rsidR="002A4C19" w:rsidRPr="008410BB" w:rsidRDefault="002A4C19" w:rsidP="00306ACA">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参考</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1月</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382</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11959</w:t>
            </w:r>
          </w:p>
        </w:tc>
        <w:tc>
          <w:tcPr>
            <w:tcW w:w="1003"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12465</w:t>
            </w:r>
          </w:p>
        </w:tc>
        <w:tc>
          <w:tcPr>
            <w:tcW w:w="98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547</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5034</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2294</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1625</w:t>
            </w:r>
          </w:p>
        </w:tc>
        <w:tc>
          <w:tcPr>
            <w:tcW w:w="851"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15</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2月</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218</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10818</w:t>
            </w:r>
          </w:p>
        </w:tc>
        <w:tc>
          <w:tcPr>
            <w:tcW w:w="1003"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9790</w:t>
            </w:r>
          </w:p>
        </w:tc>
        <w:tc>
          <w:tcPr>
            <w:tcW w:w="98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353</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8247</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3800</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2149</w:t>
            </w:r>
          </w:p>
        </w:tc>
        <w:tc>
          <w:tcPr>
            <w:tcW w:w="851"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10</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3月</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455</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11888</w:t>
            </w:r>
          </w:p>
        </w:tc>
        <w:tc>
          <w:tcPr>
            <w:tcW w:w="1003"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11848</w:t>
            </w:r>
          </w:p>
        </w:tc>
        <w:tc>
          <w:tcPr>
            <w:tcW w:w="98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626</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4033</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8036</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2274</w:t>
            </w:r>
          </w:p>
        </w:tc>
        <w:tc>
          <w:tcPr>
            <w:tcW w:w="851"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22</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4月</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445</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10551</w:t>
            </w:r>
          </w:p>
        </w:tc>
        <w:tc>
          <w:tcPr>
            <w:tcW w:w="1003"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9819</w:t>
            </w:r>
          </w:p>
        </w:tc>
        <w:tc>
          <w:tcPr>
            <w:tcW w:w="98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537</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2910</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9522</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2786</w:t>
            </w:r>
          </w:p>
        </w:tc>
        <w:tc>
          <w:tcPr>
            <w:tcW w:w="851"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22</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5月</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441</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14388</w:t>
            </w:r>
          </w:p>
        </w:tc>
        <w:tc>
          <w:tcPr>
            <w:tcW w:w="1003"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10009</w:t>
            </w:r>
          </w:p>
        </w:tc>
        <w:tc>
          <w:tcPr>
            <w:tcW w:w="98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485</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4138</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9809</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2641</w:t>
            </w:r>
          </w:p>
        </w:tc>
        <w:tc>
          <w:tcPr>
            <w:tcW w:w="851"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16</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6月</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410</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8167</w:t>
            </w:r>
          </w:p>
        </w:tc>
        <w:tc>
          <w:tcPr>
            <w:tcW w:w="1003"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9241</w:t>
            </w:r>
          </w:p>
        </w:tc>
        <w:tc>
          <w:tcPr>
            <w:tcW w:w="98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547</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3873</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10731</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2628</w:t>
            </w:r>
          </w:p>
        </w:tc>
        <w:tc>
          <w:tcPr>
            <w:tcW w:w="851"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10</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7月</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512</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23437</w:t>
            </w:r>
          </w:p>
        </w:tc>
        <w:tc>
          <w:tcPr>
            <w:tcW w:w="1003"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12152</w:t>
            </w:r>
          </w:p>
        </w:tc>
        <w:tc>
          <w:tcPr>
            <w:tcW w:w="98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681</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8029</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17687</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4806</w:t>
            </w:r>
          </w:p>
        </w:tc>
        <w:tc>
          <w:tcPr>
            <w:tcW w:w="851"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22</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8月</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519</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21137</w:t>
            </w:r>
          </w:p>
        </w:tc>
        <w:tc>
          <w:tcPr>
            <w:tcW w:w="1003"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14357</w:t>
            </w:r>
          </w:p>
        </w:tc>
        <w:tc>
          <w:tcPr>
            <w:tcW w:w="98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792</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9476</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19419</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6323</w:t>
            </w:r>
          </w:p>
        </w:tc>
        <w:tc>
          <w:tcPr>
            <w:tcW w:w="851"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13</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9月</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401</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13856</w:t>
            </w:r>
          </w:p>
        </w:tc>
        <w:tc>
          <w:tcPr>
            <w:tcW w:w="1003"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10006</w:t>
            </w:r>
          </w:p>
        </w:tc>
        <w:tc>
          <w:tcPr>
            <w:tcW w:w="98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473</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4176</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9935</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2461</w:t>
            </w:r>
          </w:p>
        </w:tc>
        <w:tc>
          <w:tcPr>
            <w:tcW w:w="851"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10月</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216</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14037</w:t>
            </w:r>
          </w:p>
        </w:tc>
        <w:tc>
          <w:tcPr>
            <w:tcW w:w="1003"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8274</w:t>
            </w:r>
          </w:p>
        </w:tc>
        <w:tc>
          <w:tcPr>
            <w:tcW w:w="98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407</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5305</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10181</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2934</w:t>
            </w:r>
          </w:p>
        </w:tc>
        <w:tc>
          <w:tcPr>
            <w:tcW w:w="851"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16</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11月</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622</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14767</w:t>
            </w:r>
          </w:p>
        </w:tc>
        <w:tc>
          <w:tcPr>
            <w:tcW w:w="1003"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9590</w:t>
            </w:r>
          </w:p>
        </w:tc>
        <w:tc>
          <w:tcPr>
            <w:tcW w:w="98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536</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4329</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11279</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4288</w:t>
            </w:r>
          </w:p>
        </w:tc>
        <w:tc>
          <w:tcPr>
            <w:tcW w:w="851"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18</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12月</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834</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11735</w:t>
            </w:r>
          </w:p>
        </w:tc>
        <w:tc>
          <w:tcPr>
            <w:tcW w:w="1003"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9837</w:t>
            </w:r>
          </w:p>
        </w:tc>
        <w:tc>
          <w:tcPr>
            <w:tcW w:w="98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608</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3555</w:t>
            </w:r>
          </w:p>
        </w:tc>
        <w:tc>
          <w:tcPr>
            <w:tcW w:w="1134"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11534</w:t>
            </w:r>
          </w:p>
        </w:tc>
        <w:tc>
          <w:tcPr>
            <w:tcW w:w="992"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3050</w:t>
            </w:r>
          </w:p>
        </w:tc>
        <w:tc>
          <w:tcPr>
            <w:tcW w:w="851" w:type="dxa"/>
            <w:vAlign w:val="center"/>
          </w:tcPr>
          <w:p w:rsidR="002A4C19" w:rsidRPr="008410BB" w:rsidRDefault="002A4C19"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15</w:t>
            </w:r>
          </w:p>
        </w:tc>
      </w:tr>
      <w:tr w:rsidR="002A4C19" w:rsidRPr="008410BB" w:rsidTr="00E1297A">
        <w:tc>
          <w:tcPr>
            <w:tcW w:w="1134" w:type="dxa"/>
          </w:tcPr>
          <w:p w:rsidR="002A4C19" w:rsidRPr="008410BB" w:rsidRDefault="002A4C19"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合计</w:t>
            </w:r>
          </w:p>
        </w:tc>
        <w:tc>
          <w:tcPr>
            <w:tcW w:w="1134" w:type="dxa"/>
            <w:vAlign w:val="center"/>
          </w:tcPr>
          <w:p w:rsidR="002A4C19" w:rsidRPr="008410BB" w:rsidRDefault="00233751"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fldChar w:fldCharType="begin"/>
            </w:r>
            <w:r w:rsidR="002A4C19" w:rsidRPr="008410BB">
              <w:rPr>
                <w:rFonts w:asciiTheme="minorEastAsia" w:eastAsiaTheme="minorEastAsia" w:hAnsiTheme="minorEastAsia" w:hint="eastAsia"/>
                <w:sz w:val="21"/>
                <w:szCs w:val="21"/>
              </w:rPr>
              <w:instrText xml:space="preserve"> =SUM(ABOVE) </w:instrText>
            </w:r>
            <w:r w:rsidRPr="008410BB">
              <w:rPr>
                <w:rFonts w:asciiTheme="minorEastAsia" w:eastAsiaTheme="minorEastAsia" w:hAnsiTheme="minorEastAsia" w:hint="eastAsia"/>
                <w:sz w:val="21"/>
                <w:szCs w:val="21"/>
              </w:rPr>
              <w:fldChar w:fldCharType="separate"/>
            </w:r>
            <w:r w:rsidR="002A4C19" w:rsidRPr="008410BB">
              <w:rPr>
                <w:rFonts w:asciiTheme="minorEastAsia" w:eastAsiaTheme="minorEastAsia" w:hAnsiTheme="minorEastAsia" w:hint="eastAsia"/>
                <w:noProof/>
                <w:sz w:val="21"/>
                <w:szCs w:val="21"/>
              </w:rPr>
              <w:t>5455</w:t>
            </w:r>
            <w:r w:rsidRPr="008410BB">
              <w:rPr>
                <w:rFonts w:asciiTheme="minorEastAsia" w:eastAsiaTheme="minorEastAsia" w:hAnsiTheme="minorEastAsia" w:hint="eastAsia"/>
                <w:sz w:val="21"/>
                <w:szCs w:val="21"/>
              </w:rPr>
              <w:fldChar w:fldCharType="end"/>
            </w:r>
          </w:p>
        </w:tc>
        <w:tc>
          <w:tcPr>
            <w:tcW w:w="992" w:type="dxa"/>
            <w:vAlign w:val="center"/>
          </w:tcPr>
          <w:p w:rsidR="002A4C19" w:rsidRPr="008410BB" w:rsidRDefault="00233751"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fldChar w:fldCharType="begin"/>
            </w:r>
            <w:r w:rsidR="002A4C19" w:rsidRPr="008410BB">
              <w:rPr>
                <w:rFonts w:asciiTheme="minorEastAsia" w:eastAsiaTheme="minorEastAsia" w:hAnsiTheme="minorEastAsia" w:hint="eastAsia"/>
                <w:sz w:val="21"/>
                <w:szCs w:val="21"/>
              </w:rPr>
              <w:instrText xml:space="preserve"> =SUM(ABOVE) </w:instrText>
            </w:r>
            <w:r w:rsidRPr="008410BB">
              <w:rPr>
                <w:rFonts w:asciiTheme="minorEastAsia" w:eastAsiaTheme="minorEastAsia" w:hAnsiTheme="minorEastAsia" w:hint="eastAsia"/>
                <w:sz w:val="21"/>
                <w:szCs w:val="21"/>
              </w:rPr>
              <w:fldChar w:fldCharType="separate"/>
            </w:r>
            <w:r w:rsidR="002A4C19" w:rsidRPr="008410BB">
              <w:rPr>
                <w:rFonts w:asciiTheme="minorEastAsia" w:eastAsiaTheme="minorEastAsia" w:hAnsiTheme="minorEastAsia" w:hint="eastAsia"/>
                <w:noProof/>
                <w:sz w:val="21"/>
                <w:szCs w:val="21"/>
              </w:rPr>
              <w:t>166740</w:t>
            </w:r>
            <w:r w:rsidRPr="008410BB">
              <w:rPr>
                <w:rFonts w:asciiTheme="minorEastAsia" w:eastAsiaTheme="minorEastAsia" w:hAnsiTheme="minorEastAsia" w:hint="eastAsia"/>
                <w:sz w:val="21"/>
                <w:szCs w:val="21"/>
              </w:rPr>
              <w:fldChar w:fldCharType="end"/>
            </w:r>
          </w:p>
        </w:tc>
        <w:tc>
          <w:tcPr>
            <w:tcW w:w="1003" w:type="dxa"/>
            <w:vAlign w:val="center"/>
          </w:tcPr>
          <w:p w:rsidR="002A4C19" w:rsidRPr="008410BB" w:rsidRDefault="00233751"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fldChar w:fldCharType="begin"/>
            </w:r>
            <w:r w:rsidR="002A4C19" w:rsidRPr="008410BB">
              <w:rPr>
                <w:rFonts w:asciiTheme="minorEastAsia" w:eastAsiaTheme="minorEastAsia" w:hAnsiTheme="minorEastAsia" w:hint="eastAsia"/>
                <w:sz w:val="21"/>
                <w:szCs w:val="21"/>
              </w:rPr>
              <w:instrText xml:space="preserve"> =SUM(ABOVE) </w:instrText>
            </w:r>
            <w:r w:rsidRPr="008410BB">
              <w:rPr>
                <w:rFonts w:asciiTheme="minorEastAsia" w:eastAsiaTheme="minorEastAsia" w:hAnsiTheme="minorEastAsia" w:hint="eastAsia"/>
                <w:sz w:val="21"/>
                <w:szCs w:val="21"/>
              </w:rPr>
              <w:fldChar w:fldCharType="separate"/>
            </w:r>
            <w:r w:rsidR="002A4C19" w:rsidRPr="008410BB">
              <w:rPr>
                <w:rFonts w:asciiTheme="minorEastAsia" w:eastAsiaTheme="minorEastAsia" w:hAnsiTheme="minorEastAsia" w:hint="eastAsia"/>
                <w:noProof/>
                <w:sz w:val="21"/>
                <w:szCs w:val="21"/>
              </w:rPr>
              <w:t>127388</w:t>
            </w:r>
            <w:r w:rsidRPr="008410BB">
              <w:rPr>
                <w:rFonts w:asciiTheme="minorEastAsia" w:eastAsiaTheme="minorEastAsia" w:hAnsiTheme="minorEastAsia" w:hint="eastAsia"/>
                <w:sz w:val="21"/>
                <w:szCs w:val="21"/>
              </w:rPr>
              <w:fldChar w:fldCharType="end"/>
            </w:r>
          </w:p>
        </w:tc>
        <w:tc>
          <w:tcPr>
            <w:tcW w:w="982" w:type="dxa"/>
            <w:vAlign w:val="center"/>
          </w:tcPr>
          <w:p w:rsidR="002A4C19" w:rsidRPr="008410BB" w:rsidRDefault="00233751"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fldChar w:fldCharType="begin"/>
            </w:r>
            <w:r w:rsidR="002A4C19" w:rsidRPr="008410BB">
              <w:rPr>
                <w:rFonts w:asciiTheme="minorEastAsia" w:eastAsiaTheme="minorEastAsia" w:hAnsiTheme="minorEastAsia" w:hint="eastAsia"/>
                <w:sz w:val="21"/>
                <w:szCs w:val="21"/>
              </w:rPr>
              <w:instrText xml:space="preserve"> =SUM(ABOVE) </w:instrText>
            </w:r>
            <w:r w:rsidRPr="008410BB">
              <w:rPr>
                <w:rFonts w:asciiTheme="minorEastAsia" w:eastAsiaTheme="minorEastAsia" w:hAnsiTheme="minorEastAsia" w:hint="eastAsia"/>
                <w:sz w:val="21"/>
                <w:szCs w:val="21"/>
              </w:rPr>
              <w:fldChar w:fldCharType="separate"/>
            </w:r>
            <w:r w:rsidR="002A4C19" w:rsidRPr="008410BB">
              <w:rPr>
                <w:rFonts w:asciiTheme="minorEastAsia" w:eastAsiaTheme="minorEastAsia" w:hAnsiTheme="minorEastAsia" w:hint="eastAsia"/>
                <w:noProof/>
                <w:sz w:val="21"/>
                <w:szCs w:val="21"/>
              </w:rPr>
              <w:t>6592</w:t>
            </w:r>
            <w:r w:rsidRPr="008410BB">
              <w:rPr>
                <w:rFonts w:asciiTheme="minorEastAsia" w:eastAsiaTheme="minorEastAsia" w:hAnsiTheme="minorEastAsia" w:hint="eastAsia"/>
                <w:sz w:val="21"/>
                <w:szCs w:val="21"/>
              </w:rPr>
              <w:fldChar w:fldCharType="end"/>
            </w:r>
          </w:p>
        </w:tc>
        <w:tc>
          <w:tcPr>
            <w:tcW w:w="992" w:type="dxa"/>
            <w:vAlign w:val="center"/>
          </w:tcPr>
          <w:p w:rsidR="002A4C19" w:rsidRPr="008410BB" w:rsidRDefault="00233751"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fldChar w:fldCharType="begin"/>
            </w:r>
            <w:r w:rsidR="002A4C19" w:rsidRPr="008410BB">
              <w:rPr>
                <w:rFonts w:asciiTheme="minorEastAsia" w:eastAsiaTheme="minorEastAsia" w:hAnsiTheme="minorEastAsia" w:hint="eastAsia"/>
                <w:sz w:val="21"/>
                <w:szCs w:val="21"/>
              </w:rPr>
              <w:instrText xml:space="preserve"> =SUM(ABOVE) </w:instrText>
            </w:r>
            <w:r w:rsidRPr="008410BB">
              <w:rPr>
                <w:rFonts w:asciiTheme="minorEastAsia" w:eastAsiaTheme="minorEastAsia" w:hAnsiTheme="minorEastAsia" w:hint="eastAsia"/>
                <w:sz w:val="21"/>
                <w:szCs w:val="21"/>
              </w:rPr>
              <w:fldChar w:fldCharType="separate"/>
            </w:r>
            <w:r w:rsidR="002A4C19" w:rsidRPr="008410BB">
              <w:rPr>
                <w:rFonts w:asciiTheme="minorEastAsia" w:eastAsiaTheme="minorEastAsia" w:hAnsiTheme="minorEastAsia" w:hint="eastAsia"/>
                <w:noProof/>
                <w:sz w:val="21"/>
                <w:szCs w:val="21"/>
              </w:rPr>
              <w:t>63105</w:t>
            </w:r>
            <w:r w:rsidRPr="008410BB">
              <w:rPr>
                <w:rFonts w:asciiTheme="minorEastAsia" w:eastAsiaTheme="minorEastAsia" w:hAnsiTheme="minorEastAsia" w:hint="eastAsia"/>
                <w:sz w:val="21"/>
                <w:szCs w:val="21"/>
              </w:rPr>
              <w:fldChar w:fldCharType="end"/>
            </w:r>
          </w:p>
        </w:tc>
        <w:tc>
          <w:tcPr>
            <w:tcW w:w="1134" w:type="dxa"/>
            <w:vAlign w:val="center"/>
          </w:tcPr>
          <w:p w:rsidR="002A4C19" w:rsidRPr="008410BB" w:rsidRDefault="00233751"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fldChar w:fldCharType="begin"/>
            </w:r>
            <w:r w:rsidR="002A4C19" w:rsidRPr="008410BB">
              <w:rPr>
                <w:rFonts w:asciiTheme="minorEastAsia" w:eastAsiaTheme="minorEastAsia" w:hAnsiTheme="minorEastAsia" w:hint="eastAsia"/>
                <w:sz w:val="21"/>
                <w:szCs w:val="21"/>
              </w:rPr>
              <w:instrText xml:space="preserve"> =SUM(ABOVE) </w:instrText>
            </w:r>
            <w:r w:rsidRPr="008410BB">
              <w:rPr>
                <w:rFonts w:asciiTheme="minorEastAsia" w:eastAsiaTheme="minorEastAsia" w:hAnsiTheme="minorEastAsia" w:hint="eastAsia"/>
                <w:sz w:val="21"/>
                <w:szCs w:val="21"/>
              </w:rPr>
              <w:fldChar w:fldCharType="separate"/>
            </w:r>
            <w:r w:rsidR="002A4C19" w:rsidRPr="008410BB">
              <w:rPr>
                <w:rFonts w:asciiTheme="minorEastAsia" w:eastAsiaTheme="minorEastAsia" w:hAnsiTheme="minorEastAsia" w:hint="eastAsia"/>
                <w:noProof/>
                <w:sz w:val="21"/>
                <w:szCs w:val="21"/>
              </w:rPr>
              <w:t>124227</w:t>
            </w:r>
            <w:r w:rsidRPr="008410BB">
              <w:rPr>
                <w:rFonts w:asciiTheme="minorEastAsia" w:eastAsiaTheme="minorEastAsia" w:hAnsiTheme="minorEastAsia" w:hint="eastAsia"/>
                <w:sz w:val="21"/>
                <w:szCs w:val="21"/>
              </w:rPr>
              <w:fldChar w:fldCharType="end"/>
            </w:r>
          </w:p>
        </w:tc>
        <w:tc>
          <w:tcPr>
            <w:tcW w:w="992" w:type="dxa"/>
            <w:vAlign w:val="center"/>
          </w:tcPr>
          <w:p w:rsidR="002A4C19" w:rsidRPr="008410BB" w:rsidRDefault="00233751"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fldChar w:fldCharType="begin"/>
            </w:r>
            <w:r w:rsidR="002A4C19" w:rsidRPr="008410BB">
              <w:rPr>
                <w:rFonts w:asciiTheme="minorEastAsia" w:eastAsiaTheme="minorEastAsia" w:hAnsiTheme="minorEastAsia" w:hint="eastAsia"/>
                <w:sz w:val="21"/>
                <w:szCs w:val="21"/>
              </w:rPr>
              <w:instrText xml:space="preserve"> =SUM(ABOVE) </w:instrText>
            </w:r>
            <w:r w:rsidRPr="008410BB">
              <w:rPr>
                <w:rFonts w:asciiTheme="minorEastAsia" w:eastAsiaTheme="minorEastAsia" w:hAnsiTheme="minorEastAsia" w:hint="eastAsia"/>
                <w:sz w:val="21"/>
                <w:szCs w:val="21"/>
              </w:rPr>
              <w:fldChar w:fldCharType="separate"/>
            </w:r>
            <w:r w:rsidR="002A4C19" w:rsidRPr="008410BB">
              <w:rPr>
                <w:rFonts w:asciiTheme="minorEastAsia" w:eastAsiaTheme="minorEastAsia" w:hAnsiTheme="minorEastAsia" w:hint="eastAsia"/>
                <w:noProof/>
                <w:sz w:val="21"/>
                <w:szCs w:val="21"/>
              </w:rPr>
              <w:t>37965</w:t>
            </w:r>
            <w:r w:rsidRPr="008410BB">
              <w:rPr>
                <w:rFonts w:asciiTheme="minorEastAsia" w:eastAsiaTheme="minorEastAsia" w:hAnsiTheme="minorEastAsia" w:hint="eastAsia"/>
                <w:sz w:val="21"/>
                <w:szCs w:val="21"/>
              </w:rPr>
              <w:fldChar w:fldCharType="end"/>
            </w:r>
          </w:p>
        </w:tc>
        <w:tc>
          <w:tcPr>
            <w:tcW w:w="851" w:type="dxa"/>
            <w:vAlign w:val="center"/>
          </w:tcPr>
          <w:p w:rsidR="002A4C19" w:rsidRPr="008410BB" w:rsidRDefault="00233751"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fldChar w:fldCharType="begin"/>
            </w:r>
            <w:r w:rsidR="002A4C19" w:rsidRPr="008410BB">
              <w:rPr>
                <w:rFonts w:asciiTheme="minorEastAsia" w:eastAsiaTheme="minorEastAsia" w:hAnsiTheme="minorEastAsia" w:hint="eastAsia"/>
                <w:sz w:val="21"/>
                <w:szCs w:val="21"/>
              </w:rPr>
              <w:instrText xml:space="preserve"> =SUM(ABOVE) </w:instrText>
            </w:r>
            <w:r w:rsidRPr="008410BB">
              <w:rPr>
                <w:rFonts w:asciiTheme="minorEastAsia" w:eastAsiaTheme="minorEastAsia" w:hAnsiTheme="minorEastAsia" w:hint="eastAsia"/>
                <w:sz w:val="21"/>
                <w:szCs w:val="21"/>
              </w:rPr>
              <w:fldChar w:fldCharType="separate"/>
            </w:r>
            <w:r w:rsidR="002A4C19" w:rsidRPr="008410BB">
              <w:rPr>
                <w:rFonts w:asciiTheme="minorEastAsia" w:eastAsiaTheme="minorEastAsia" w:hAnsiTheme="minorEastAsia" w:hint="eastAsia"/>
                <w:noProof/>
                <w:sz w:val="21"/>
                <w:szCs w:val="21"/>
              </w:rPr>
              <w:t>181</w:t>
            </w:r>
            <w:r w:rsidRPr="008410BB">
              <w:rPr>
                <w:rFonts w:asciiTheme="minorEastAsia" w:eastAsiaTheme="minorEastAsia" w:hAnsiTheme="minorEastAsia" w:hint="eastAsia"/>
                <w:sz w:val="21"/>
                <w:szCs w:val="21"/>
              </w:rPr>
              <w:fldChar w:fldCharType="end"/>
            </w:r>
          </w:p>
        </w:tc>
      </w:tr>
      <w:tr w:rsidR="00902D9A" w:rsidRPr="008410BB" w:rsidTr="00E1297A">
        <w:tc>
          <w:tcPr>
            <w:tcW w:w="1134" w:type="dxa"/>
          </w:tcPr>
          <w:p w:rsidR="00902D9A" w:rsidRPr="008410BB" w:rsidRDefault="00902D9A" w:rsidP="0071045F">
            <w:pPr>
              <w:pStyle w:val="a5"/>
              <w:ind w:firstLineChars="0" w:firstLine="0"/>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总计</w:t>
            </w:r>
          </w:p>
        </w:tc>
        <w:tc>
          <w:tcPr>
            <w:tcW w:w="8080" w:type="dxa"/>
            <w:gridSpan w:val="8"/>
            <w:vAlign w:val="center"/>
          </w:tcPr>
          <w:p w:rsidR="00902D9A" w:rsidRPr="008410BB" w:rsidRDefault="00902D9A" w:rsidP="00902D9A">
            <w:pPr>
              <w:pStyle w:val="a5"/>
              <w:ind w:firstLineChars="0" w:firstLine="0"/>
              <w:jc w:val="center"/>
              <w:rPr>
                <w:rFonts w:asciiTheme="minorEastAsia" w:eastAsiaTheme="minorEastAsia" w:hAnsiTheme="minorEastAsia"/>
                <w:sz w:val="21"/>
                <w:szCs w:val="21"/>
              </w:rPr>
            </w:pPr>
            <w:r w:rsidRPr="008410BB">
              <w:rPr>
                <w:rFonts w:asciiTheme="minorEastAsia" w:eastAsiaTheme="minorEastAsia" w:hAnsiTheme="minorEastAsia" w:hint="eastAsia"/>
                <w:sz w:val="21"/>
                <w:szCs w:val="21"/>
              </w:rPr>
              <w:t>531653</w:t>
            </w:r>
          </w:p>
        </w:tc>
      </w:tr>
    </w:tbl>
    <w:p w:rsidR="005D19F4" w:rsidRPr="008410BB" w:rsidRDefault="005D19F4" w:rsidP="00AA217D">
      <w:pPr>
        <w:spacing w:after="0"/>
        <w:rPr>
          <w:rFonts w:asciiTheme="minorEastAsia" w:eastAsiaTheme="minorEastAsia" w:hAnsiTheme="minorEastAsia"/>
          <w:b/>
          <w:sz w:val="32"/>
          <w:szCs w:val="32"/>
        </w:rPr>
      </w:pPr>
    </w:p>
    <w:p w:rsidR="00C140BC" w:rsidRPr="008410BB" w:rsidRDefault="00C140BC" w:rsidP="007F1F3D">
      <w:pPr>
        <w:pStyle w:val="a5"/>
        <w:spacing w:after="0" w:line="360" w:lineRule="auto"/>
        <w:ind w:left="448" w:firstLineChars="0" w:firstLine="0"/>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分馆</w:t>
      </w:r>
      <w:r w:rsidR="00651A34" w:rsidRPr="008410BB">
        <w:rPr>
          <w:rFonts w:asciiTheme="minorEastAsia" w:eastAsiaTheme="minorEastAsia" w:hAnsiTheme="minorEastAsia" w:hint="eastAsia"/>
          <w:b/>
          <w:sz w:val="32"/>
          <w:szCs w:val="32"/>
        </w:rPr>
        <w:t>外借</w:t>
      </w:r>
      <w:r w:rsidRPr="008410BB">
        <w:rPr>
          <w:rFonts w:asciiTheme="minorEastAsia" w:eastAsiaTheme="minorEastAsia" w:hAnsiTheme="minorEastAsia" w:hint="eastAsia"/>
          <w:b/>
          <w:sz w:val="32"/>
          <w:szCs w:val="32"/>
        </w:rPr>
        <w:t>情况统计</w:t>
      </w:r>
    </w:p>
    <w:tbl>
      <w:tblPr>
        <w:tblW w:w="4824" w:type="pct"/>
        <w:jc w:val="center"/>
        <w:tblInd w:w="250" w:type="dxa"/>
        <w:tblLook w:val="04A0"/>
      </w:tblPr>
      <w:tblGrid>
        <w:gridCol w:w="942"/>
        <w:gridCol w:w="836"/>
        <w:gridCol w:w="984"/>
        <w:gridCol w:w="975"/>
        <w:gridCol w:w="980"/>
        <w:gridCol w:w="1549"/>
        <w:gridCol w:w="980"/>
        <w:gridCol w:w="976"/>
      </w:tblGrid>
      <w:tr w:rsidR="006B00FF" w:rsidRPr="008410BB" w:rsidTr="00E1297A">
        <w:trPr>
          <w:trHeight w:val="720"/>
          <w:jc w:val="center"/>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时间</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统计项</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61195部队疗养院</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白塔岭分馆</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工人北里分馆</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南戴河国际娱乐中心</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臻鼎科技分馆</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合计</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201301</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12</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850</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1147</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233751"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fldChar w:fldCharType="begin"/>
            </w:r>
            <w:r w:rsidR="00906BD8">
              <w:rPr>
                <w:rFonts w:asciiTheme="minorEastAsia" w:eastAsiaTheme="minorEastAsia" w:hAnsiTheme="minorEastAsia" w:cs="宋体"/>
                <w:sz w:val="21"/>
                <w:szCs w:val="21"/>
              </w:rPr>
              <w:instrText xml:space="preserve"> </w:instrText>
            </w:r>
            <w:r w:rsidR="00906BD8">
              <w:rPr>
                <w:rFonts w:asciiTheme="minorEastAsia" w:eastAsiaTheme="minorEastAsia" w:hAnsiTheme="minorEastAsia" w:cs="宋体" w:hint="eastAsia"/>
                <w:sz w:val="21"/>
                <w:szCs w:val="21"/>
              </w:rPr>
              <w:instrText>=SUM(LEFT)</w:instrText>
            </w:r>
            <w:r w:rsidR="00906BD8">
              <w:rPr>
                <w:rFonts w:asciiTheme="minorEastAsia" w:eastAsiaTheme="minorEastAsia" w:hAnsiTheme="minorEastAsia" w:cs="宋体"/>
                <w:sz w:val="21"/>
                <w:szCs w:val="21"/>
              </w:rPr>
              <w:instrText xml:space="preserve"> </w:instrText>
            </w:r>
            <w:r>
              <w:rPr>
                <w:rFonts w:asciiTheme="minorEastAsia" w:eastAsiaTheme="minorEastAsia" w:hAnsiTheme="minorEastAsia" w:cs="宋体"/>
                <w:sz w:val="21"/>
                <w:szCs w:val="21"/>
              </w:rPr>
              <w:fldChar w:fldCharType="separate"/>
            </w:r>
            <w:r w:rsidR="00906BD8">
              <w:rPr>
                <w:rFonts w:asciiTheme="minorEastAsia" w:eastAsiaTheme="minorEastAsia" w:hAnsiTheme="minorEastAsia" w:cs="宋体"/>
                <w:noProof/>
                <w:sz w:val="21"/>
                <w:szCs w:val="21"/>
              </w:rPr>
              <w:t>2021</w:t>
            </w:r>
            <w:r>
              <w:rPr>
                <w:rFonts w:asciiTheme="minorEastAsia" w:eastAsiaTheme="minorEastAsia" w:hAnsiTheme="minorEastAsia" w:cs="宋体"/>
                <w:sz w:val="21"/>
                <w:szCs w:val="21"/>
              </w:rPr>
              <w:fldChar w:fldCharType="end"/>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649</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922</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1590</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201302</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764</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962</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1742</w:t>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569</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808</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1392</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201303</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14</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954</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1171</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2151</w:t>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686</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925</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1632</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201304</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28</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775</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1049</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1859</w:t>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586</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906BD8">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859</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1461</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201305</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30</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823</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1019</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1881</w:t>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0</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598</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826</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1441</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201306</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850</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1095</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1962</w:t>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629</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906BD8">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868</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1511</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201307</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21</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781</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1309</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2133</w:t>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15</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596</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1036</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1660</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201308</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15</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14</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765</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1297</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2101</w:t>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532</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906BD8">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1047</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1599</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201309</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632</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1086</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1736</w:t>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474</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907</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1394</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201310</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606</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985</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1602</w:t>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451</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906BD8">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827</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1288</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201311</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521</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1108</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1648</w:t>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7</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3</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412</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906BD8">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916</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1347</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201312</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14</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205</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627</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1186</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2043</w:t>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5</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65</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476</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906BD8">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936</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906BD8" w:rsidP="00DF4DE4">
            <w:pPr>
              <w:adjustRightInd/>
              <w:snapToGrid/>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1490</w:t>
            </w:r>
          </w:p>
        </w:tc>
      </w:tr>
      <w:tr w:rsidR="006B00FF" w:rsidRPr="008410BB" w:rsidTr="00E1297A">
        <w:trPr>
          <w:trHeight w:val="270"/>
          <w:jc w:val="center"/>
        </w:trPr>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合计</w:t>
            </w: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册次</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103</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172</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242</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8948</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13414</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22879</w:t>
            </w:r>
          </w:p>
        </w:tc>
      </w:tr>
      <w:tr w:rsidR="006B00FF" w:rsidRPr="008410BB" w:rsidTr="00E1297A">
        <w:trPr>
          <w:trHeight w:val="270"/>
          <w:jc w:val="center"/>
        </w:trPr>
        <w:tc>
          <w:tcPr>
            <w:tcW w:w="518" w:type="pct"/>
            <w:vMerge/>
            <w:tcBorders>
              <w:top w:val="nil"/>
              <w:left w:val="single" w:sz="4" w:space="0" w:color="auto"/>
              <w:bottom w:val="single" w:sz="4" w:space="0" w:color="auto"/>
              <w:right w:val="single" w:sz="4" w:space="0" w:color="auto"/>
            </w:tcBorders>
            <w:vAlign w:val="center"/>
            <w:hideMark/>
          </w:tcPr>
          <w:p w:rsidR="00DF4DE4" w:rsidRPr="008410BB" w:rsidRDefault="00DF4DE4" w:rsidP="00DF4DE4">
            <w:pPr>
              <w:adjustRightInd/>
              <w:snapToGrid/>
              <w:spacing w:after="0"/>
              <w:jc w:val="center"/>
              <w:rPr>
                <w:rFonts w:asciiTheme="minorEastAsia" w:eastAsiaTheme="minorEastAsia" w:hAnsiTheme="minorEastAsia" w:cs="宋体"/>
                <w:b/>
                <w:bCs/>
                <w:sz w:val="24"/>
                <w:szCs w:val="24"/>
              </w:rPr>
            </w:pPr>
          </w:p>
        </w:tc>
        <w:tc>
          <w:tcPr>
            <w:tcW w:w="51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6"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80</w:t>
            </w:r>
          </w:p>
        </w:tc>
        <w:tc>
          <w:tcPr>
            <w:tcW w:w="601"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100</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90</w:t>
            </w:r>
          </w:p>
        </w:tc>
        <w:tc>
          <w:tcPr>
            <w:tcW w:w="950"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6658</w:t>
            </w:r>
          </w:p>
        </w:tc>
        <w:tc>
          <w:tcPr>
            <w:tcW w:w="604"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10877</w:t>
            </w:r>
          </w:p>
        </w:tc>
        <w:tc>
          <w:tcPr>
            <w:tcW w:w="603" w:type="pct"/>
            <w:tcBorders>
              <w:top w:val="nil"/>
              <w:left w:val="nil"/>
              <w:bottom w:val="single" w:sz="4" w:space="0" w:color="auto"/>
              <w:right w:val="single" w:sz="4" w:space="0" w:color="auto"/>
            </w:tcBorders>
            <w:shd w:val="clear" w:color="auto" w:fill="auto"/>
            <w:vAlign w:val="center"/>
            <w:hideMark/>
          </w:tcPr>
          <w:p w:rsidR="00DF4DE4" w:rsidRPr="008410BB" w:rsidRDefault="00DF4DE4" w:rsidP="00DF4DE4">
            <w:pPr>
              <w:adjustRightInd/>
              <w:snapToGrid/>
              <w:spacing w:after="0"/>
              <w:jc w:val="center"/>
              <w:rPr>
                <w:rFonts w:asciiTheme="minorEastAsia" w:eastAsiaTheme="minorEastAsia" w:hAnsiTheme="minorEastAsia" w:cs="宋体"/>
                <w:sz w:val="21"/>
                <w:szCs w:val="21"/>
              </w:rPr>
            </w:pPr>
            <w:r w:rsidRPr="008410BB">
              <w:rPr>
                <w:rFonts w:asciiTheme="minorEastAsia" w:eastAsiaTheme="minorEastAsia" w:hAnsiTheme="minorEastAsia" w:cs="宋体" w:hint="eastAsia"/>
                <w:sz w:val="21"/>
                <w:szCs w:val="21"/>
              </w:rPr>
              <w:t>17805</w:t>
            </w:r>
          </w:p>
        </w:tc>
      </w:tr>
    </w:tbl>
    <w:p w:rsidR="00C3718E" w:rsidRDefault="00C3718E" w:rsidP="00E1297A">
      <w:pPr>
        <w:spacing w:after="0" w:line="360" w:lineRule="auto"/>
        <w:jc w:val="center"/>
        <w:rPr>
          <w:rFonts w:asciiTheme="minorEastAsia" w:eastAsiaTheme="minorEastAsia" w:hAnsiTheme="minorEastAsia"/>
          <w:b/>
          <w:sz w:val="32"/>
          <w:szCs w:val="32"/>
        </w:rPr>
      </w:pPr>
    </w:p>
    <w:p w:rsidR="00F7701F" w:rsidRPr="008410BB" w:rsidRDefault="00D944B0" w:rsidP="00E1297A">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流动图书站流通统计</w:t>
      </w:r>
    </w:p>
    <w:tbl>
      <w:tblPr>
        <w:tblW w:w="8222" w:type="dxa"/>
        <w:jc w:val="center"/>
        <w:tblInd w:w="250" w:type="dxa"/>
        <w:tblLayout w:type="fixed"/>
        <w:tblLook w:val="04A0"/>
      </w:tblPr>
      <w:tblGrid>
        <w:gridCol w:w="1135"/>
        <w:gridCol w:w="1135"/>
        <w:gridCol w:w="993"/>
        <w:gridCol w:w="993"/>
        <w:gridCol w:w="993"/>
        <w:gridCol w:w="993"/>
        <w:gridCol w:w="992"/>
        <w:gridCol w:w="988"/>
      </w:tblGrid>
      <w:tr w:rsidR="006D4671" w:rsidRPr="008410BB" w:rsidTr="00E1297A">
        <w:trPr>
          <w:trHeight w:val="960"/>
          <w:jc w:val="center"/>
        </w:trPr>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时间</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统计项</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6D4671"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自科</w:t>
            </w:r>
          </w:p>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(9楼)</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6D4671"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11楼</w:t>
            </w:r>
          </w:p>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书库</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6D4671"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社科</w:t>
            </w:r>
          </w:p>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(8楼)</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6D4671"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儿童</w:t>
            </w:r>
          </w:p>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(4楼)</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其它</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合计</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201301</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94</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94</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744</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744</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201302</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94</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94</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672</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672</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201303</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94</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94</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744</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744</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201304</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96</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96</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1355</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1355</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201305</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96</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3</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99</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912</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549</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1461</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201306</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96</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96</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720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720</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201307</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96</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97</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28</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880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908</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201308</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96</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96</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1023</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1023</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201309</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97</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97</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806</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806</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201310</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97</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97</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744</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744</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201311</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97</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98</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720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2</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722</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201312</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97</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97</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919</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919</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其它</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r>
      <w:tr w:rsidR="006D4671" w:rsidRPr="008410BB" w:rsidTr="00E1297A">
        <w:trPr>
          <w:trHeight w:val="270"/>
          <w:jc w:val="center"/>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r w:rsidRPr="008410BB">
              <w:rPr>
                <w:rFonts w:asciiTheme="minorEastAsia" w:eastAsiaTheme="minorEastAsia" w:hAnsiTheme="minorEastAsia" w:cs="宋体" w:hint="eastAsia"/>
                <w:b/>
                <w:bCs/>
                <w:sz w:val="24"/>
                <w:szCs w:val="24"/>
              </w:rPr>
              <w:t>合计</w:t>
            </w: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人数</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1150</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3</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1155</w:t>
            </w:r>
          </w:p>
        </w:tc>
      </w:tr>
      <w:tr w:rsidR="006D4671" w:rsidRPr="008410BB" w:rsidTr="00E1297A">
        <w:trPr>
          <w:trHeight w:val="270"/>
          <w:jc w:val="center"/>
        </w:trPr>
        <w:tc>
          <w:tcPr>
            <w:tcW w:w="690" w:type="pct"/>
            <w:vMerge/>
            <w:tcBorders>
              <w:top w:val="nil"/>
              <w:left w:val="single" w:sz="4" w:space="0" w:color="auto"/>
              <w:bottom w:val="single" w:sz="4" w:space="0" w:color="auto"/>
              <w:right w:val="single" w:sz="4" w:space="0" w:color="auto"/>
            </w:tcBorders>
            <w:vAlign w:val="center"/>
            <w:hideMark/>
          </w:tcPr>
          <w:p w:rsidR="00D944B0" w:rsidRPr="008410BB" w:rsidRDefault="00D944B0" w:rsidP="00D944B0">
            <w:pPr>
              <w:adjustRightInd/>
              <w:snapToGrid/>
              <w:spacing w:after="0"/>
              <w:jc w:val="center"/>
              <w:rPr>
                <w:rFonts w:asciiTheme="minorEastAsia" w:eastAsiaTheme="minorEastAsia" w:hAnsiTheme="minorEastAsia" w:cs="宋体"/>
                <w:b/>
                <w:bCs/>
                <w:sz w:val="24"/>
                <w:szCs w:val="24"/>
              </w:rPr>
            </w:pPr>
          </w:p>
        </w:tc>
        <w:tc>
          <w:tcPr>
            <w:tcW w:w="690"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人次</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28</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10239</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2</w:t>
            </w:r>
          </w:p>
        </w:tc>
        <w:tc>
          <w:tcPr>
            <w:tcW w:w="604"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549</w:t>
            </w:r>
          </w:p>
        </w:tc>
        <w:tc>
          <w:tcPr>
            <w:tcW w:w="603"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0</w:t>
            </w:r>
          </w:p>
        </w:tc>
        <w:tc>
          <w:tcPr>
            <w:tcW w:w="602" w:type="pct"/>
            <w:tcBorders>
              <w:top w:val="nil"/>
              <w:left w:val="nil"/>
              <w:bottom w:val="single" w:sz="4" w:space="0" w:color="auto"/>
              <w:right w:val="single" w:sz="4" w:space="0" w:color="auto"/>
            </w:tcBorders>
            <w:shd w:val="clear" w:color="auto" w:fill="auto"/>
            <w:vAlign w:val="center"/>
            <w:hideMark/>
          </w:tcPr>
          <w:p w:rsidR="00D944B0" w:rsidRPr="008410BB" w:rsidRDefault="00D944B0" w:rsidP="00D944B0">
            <w:pPr>
              <w:adjustRightInd/>
              <w:snapToGrid/>
              <w:spacing w:after="0"/>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10818</w:t>
            </w:r>
          </w:p>
        </w:tc>
      </w:tr>
    </w:tbl>
    <w:p w:rsidR="00D944B0" w:rsidRPr="008410BB" w:rsidRDefault="00D944B0" w:rsidP="006D4671">
      <w:pPr>
        <w:spacing w:after="0"/>
        <w:rPr>
          <w:rFonts w:asciiTheme="minorEastAsia" w:eastAsiaTheme="minorEastAsia" w:hAnsiTheme="minorEastAsia"/>
          <w:b/>
          <w:sz w:val="32"/>
          <w:szCs w:val="32"/>
        </w:rPr>
      </w:pPr>
    </w:p>
    <w:p w:rsidR="00F7701F" w:rsidRPr="008410BB" w:rsidRDefault="00F7701F" w:rsidP="006D4671">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参考咨询人次统计</w:t>
      </w:r>
    </w:p>
    <w:tbl>
      <w:tblPr>
        <w:tblStyle w:val="a7"/>
        <w:tblW w:w="8046" w:type="dxa"/>
        <w:jc w:val="center"/>
        <w:tblLook w:val="04A0"/>
      </w:tblPr>
      <w:tblGrid>
        <w:gridCol w:w="2376"/>
        <w:gridCol w:w="2835"/>
        <w:gridCol w:w="1560"/>
        <w:gridCol w:w="1275"/>
      </w:tblGrid>
      <w:tr w:rsidR="00F7701F" w:rsidRPr="008410BB" w:rsidTr="00E1297A">
        <w:trPr>
          <w:trHeight w:val="408"/>
          <w:jc w:val="center"/>
        </w:trPr>
        <w:tc>
          <w:tcPr>
            <w:tcW w:w="2376" w:type="dxa"/>
            <w:vMerge w:val="restart"/>
            <w:vAlign w:val="center"/>
          </w:tcPr>
          <w:p w:rsidR="00F7701F" w:rsidRPr="008410BB" w:rsidRDefault="00F7701F" w:rsidP="00E1453C">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读者咨询人次</w:t>
            </w:r>
          </w:p>
        </w:tc>
        <w:tc>
          <w:tcPr>
            <w:tcW w:w="2835" w:type="dxa"/>
            <w:vMerge w:val="restart"/>
            <w:vAlign w:val="center"/>
          </w:tcPr>
          <w:p w:rsidR="00F7701F" w:rsidRPr="008410BB" w:rsidRDefault="00F7701F" w:rsidP="00E1453C">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政府公开信息查询</w:t>
            </w:r>
          </w:p>
        </w:tc>
        <w:tc>
          <w:tcPr>
            <w:tcW w:w="1560" w:type="dxa"/>
            <w:vMerge w:val="restart"/>
            <w:vAlign w:val="center"/>
          </w:tcPr>
          <w:p w:rsidR="00F7701F" w:rsidRPr="008410BB" w:rsidRDefault="00F7701F" w:rsidP="00E1453C">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网上咨询</w:t>
            </w:r>
          </w:p>
        </w:tc>
        <w:tc>
          <w:tcPr>
            <w:tcW w:w="1275" w:type="dxa"/>
            <w:vMerge w:val="restart"/>
            <w:vAlign w:val="center"/>
          </w:tcPr>
          <w:p w:rsidR="00F7701F" w:rsidRPr="008410BB" w:rsidRDefault="00F7701F" w:rsidP="00E1453C">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合计</w:t>
            </w:r>
          </w:p>
        </w:tc>
      </w:tr>
      <w:tr w:rsidR="00F7701F" w:rsidRPr="008410BB" w:rsidTr="00E1297A">
        <w:trPr>
          <w:trHeight w:val="527"/>
          <w:jc w:val="center"/>
        </w:trPr>
        <w:tc>
          <w:tcPr>
            <w:tcW w:w="2376" w:type="dxa"/>
            <w:vMerge/>
            <w:vAlign w:val="center"/>
          </w:tcPr>
          <w:p w:rsidR="00F7701F" w:rsidRPr="008410BB" w:rsidRDefault="00F7701F" w:rsidP="00E1453C">
            <w:pPr>
              <w:jc w:val="center"/>
              <w:rPr>
                <w:rFonts w:asciiTheme="minorEastAsia" w:eastAsiaTheme="minorEastAsia" w:hAnsiTheme="minorEastAsia"/>
                <w:b/>
                <w:sz w:val="28"/>
                <w:szCs w:val="28"/>
              </w:rPr>
            </w:pPr>
          </w:p>
        </w:tc>
        <w:tc>
          <w:tcPr>
            <w:tcW w:w="2835" w:type="dxa"/>
            <w:vMerge/>
            <w:vAlign w:val="center"/>
          </w:tcPr>
          <w:p w:rsidR="00F7701F" w:rsidRPr="008410BB" w:rsidRDefault="00F7701F" w:rsidP="00E1453C">
            <w:pPr>
              <w:jc w:val="center"/>
              <w:rPr>
                <w:rFonts w:asciiTheme="minorEastAsia" w:eastAsiaTheme="minorEastAsia" w:hAnsiTheme="minorEastAsia"/>
                <w:b/>
                <w:sz w:val="28"/>
                <w:szCs w:val="28"/>
              </w:rPr>
            </w:pPr>
          </w:p>
        </w:tc>
        <w:tc>
          <w:tcPr>
            <w:tcW w:w="1560" w:type="dxa"/>
            <w:vMerge/>
            <w:vAlign w:val="center"/>
          </w:tcPr>
          <w:p w:rsidR="00F7701F" w:rsidRPr="008410BB" w:rsidRDefault="00F7701F" w:rsidP="00E1453C">
            <w:pPr>
              <w:jc w:val="center"/>
              <w:rPr>
                <w:rFonts w:asciiTheme="minorEastAsia" w:eastAsiaTheme="minorEastAsia" w:hAnsiTheme="minorEastAsia"/>
                <w:b/>
                <w:sz w:val="28"/>
                <w:szCs w:val="28"/>
              </w:rPr>
            </w:pPr>
          </w:p>
        </w:tc>
        <w:tc>
          <w:tcPr>
            <w:tcW w:w="1275" w:type="dxa"/>
            <w:vMerge/>
            <w:vAlign w:val="center"/>
          </w:tcPr>
          <w:p w:rsidR="00F7701F" w:rsidRPr="008410BB" w:rsidRDefault="00F7701F" w:rsidP="00E1453C">
            <w:pPr>
              <w:jc w:val="center"/>
              <w:rPr>
                <w:rFonts w:asciiTheme="minorEastAsia" w:eastAsiaTheme="minorEastAsia" w:hAnsiTheme="minorEastAsia"/>
                <w:b/>
                <w:sz w:val="28"/>
                <w:szCs w:val="28"/>
              </w:rPr>
            </w:pPr>
          </w:p>
        </w:tc>
      </w:tr>
      <w:tr w:rsidR="00F7701F" w:rsidRPr="008410BB" w:rsidTr="00E1297A">
        <w:trPr>
          <w:trHeight w:val="383"/>
          <w:jc w:val="center"/>
        </w:trPr>
        <w:tc>
          <w:tcPr>
            <w:tcW w:w="2376" w:type="dxa"/>
            <w:vAlign w:val="center"/>
          </w:tcPr>
          <w:p w:rsidR="00F7701F" w:rsidRPr="008410BB" w:rsidRDefault="00F7701F" w:rsidP="00E1453C">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157</w:t>
            </w:r>
          </w:p>
        </w:tc>
        <w:tc>
          <w:tcPr>
            <w:tcW w:w="2835" w:type="dxa"/>
            <w:vAlign w:val="center"/>
          </w:tcPr>
          <w:p w:rsidR="00F7701F" w:rsidRPr="008410BB" w:rsidRDefault="00F7701F" w:rsidP="00E1453C">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54</w:t>
            </w:r>
          </w:p>
        </w:tc>
        <w:tc>
          <w:tcPr>
            <w:tcW w:w="1560" w:type="dxa"/>
            <w:vAlign w:val="center"/>
          </w:tcPr>
          <w:p w:rsidR="00F7701F" w:rsidRPr="008410BB" w:rsidRDefault="00F7701F" w:rsidP="00E1453C">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301</w:t>
            </w:r>
          </w:p>
        </w:tc>
        <w:tc>
          <w:tcPr>
            <w:tcW w:w="1275" w:type="dxa"/>
            <w:vAlign w:val="center"/>
          </w:tcPr>
          <w:p w:rsidR="00F7701F" w:rsidRPr="008410BB" w:rsidRDefault="00F7701F" w:rsidP="00E1453C">
            <w:pPr>
              <w:jc w:val="center"/>
              <w:rPr>
                <w:rFonts w:asciiTheme="minorEastAsia" w:eastAsiaTheme="minorEastAsia" w:hAnsiTheme="minorEastAsia"/>
                <w:sz w:val="28"/>
                <w:szCs w:val="28"/>
              </w:rPr>
            </w:pPr>
            <w:r w:rsidRPr="008410BB">
              <w:rPr>
                <w:rFonts w:asciiTheme="minorEastAsia" w:eastAsiaTheme="minorEastAsia" w:hAnsiTheme="minorEastAsia" w:hint="eastAsia"/>
                <w:sz w:val="28"/>
                <w:szCs w:val="28"/>
              </w:rPr>
              <w:t>512</w:t>
            </w:r>
          </w:p>
        </w:tc>
      </w:tr>
    </w:tbl>
    <w:p w:rsidR="00E1297A" w:rsidRDefault="00E1297A" w:rsidP="008D0852">
      <w:pPr>
        <w:spacing w:after="0"/>
        <w:jc w:val="center"/>
        <w:rPr>
          <w:rFonts w:asciiTheme="minorEastAsia" w:eastAsiaTheme="minorEastAsia" w:hAnsiTheme="minorEastAsia"/>
          <w:b/>
          <w:sz w:val="32"/>
          <w:szCs w:val="32"/>
        </w:rPr>
      </w:pPr>
    </w:p>
    <w:p w:rsidR="00E1297A" w:rsidRDefault="00E1297A" w:rsidP="008D0852">
      <w:pPr>
        <w:spacing w:after="0"/>
        <w:jc w:val="center"/>
        <w:rPr>
          <w:rFonts w:asciiTheme="minorEastAsia" w:eastAsiaTheme="minorEastAsia" w:hAnsiTheme="minorEastAsia"/>
          <w:b/>
          <w:sz w:val="32"/>
          <w:szCs w:val="32"/>
        </w:rPr>
      </w:pPr>
    </w:p>
    <w:p w:rsidR="00083AF6" w:rsidRPr="008410BB" w:rsidRDefault="002E080A" w:rsidP="006439A3">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学术成果</w:t>
      </w:r>
      <w:r w:rsidR="00083AF6" w:rsidRPr="008410BB">
        <w:rPr>
          <w:rFonts w:asciiTheme="minorEastAsia" w:eastAsiaTheme="minorEastAsia" w:hAnsiTheme="minorEastAsia" w:hint="eastAsia"/>
          <w:b/>
          <w:sz w:val="32"/>
          <w:szCs w:val="32"/>
        </w:rPr>
        <w:t>统计</w:t>
      </w:r>
    </w:p>
    <w:p w:rsidR="002E080A" w:rsidRPr="00E1297A" w:rsidRDefault="002E080A" w:rsidP="006439A3">
      <w:pPr>
        <w:spacing w:after="0" w:line="360" w:lineRule="auto"/>
        <w:rPr>
          <w:rFonts w:asciiTheme="minorEastAsia" w:eastAsiaTheme="minorEastAsia" w:hAnsiTheme="minorEastAsia"/>
          <w:sz w:val="30"/>
          <w:szCs w:val="30"/>
        </w:rPr>
      </w:pPr>
      <w:r w:rsidRPr="00E1297A">
        <w:rPr>
          <w:rFonts w:asciiTheme="minorEastAsia" w:eastAsiaTheme="minorEastAsia" w:hAnsiTheme="minorEastAsia" w:hint="eastAsia"/>
          <w:sz w:val="30"/>
          <w:szCs w:val="30"/>
        </w:rPr>
        <w:t>课题</w:t>
      </w:r>
      <w:r w:rsidR="00B57E66" w:rsidRPr="00E1297A">
        <w:rPr>
          <w:rFonts w:asciiTheme="minorEastAsia" w:eastAsiaTheme="minorEastAsia" w:hAnsiTheme="minorEastAsia" w:hint="eastAsia"/>
          <w:sz w:val="30"/>
          <w:szCs w:val="30"/>
        </w:rPr>
        <w:t>及研究成果</w:t>
      </w:r>
    </w:p>
    <w:tbl>
      <w:tblPr>
        <w:tblStyle w:val="a7"/>
        <w:tblW w:w="9073" w:type="dxa"/>
        <w:tblInd w:w="-318" w:type="dxa"/>
        <w:tblLayout w:type="fixed"/>
        <w:tblLook w:val="04A0"/>
      </w:tblPr>
      <w:tblGrid>
        <w:gridCol w:w="852"/>
        <w:gridCol w:w="992"/>
        <w:gridCol w:w="3118"/>
        <w:gridCol w:w="993"/>
        <w:gridCol w:w="1275"/>
        <w:gridCol w:w="851"/>
        <w:gridCol w:w="992"/>
      </w:tblGrid>
      <w:tr w:rsidR="009D2081" w:rsidRPr="008410BB" w:rsidTr="009D2081">
        <w:trPr>
          <w:trHeight w:val="1134"/>
        </w:trPr>
        <w:tc>
          <w:tcPr>
            <w:tcW w:w="852" w:type="dxa"/>
            <w:vAlign w:val="center"/>
          </w:tcPr>
          <w:p w:rsidR="00624C06" w:rsidRPr="008410BB" w:rsidRDefault="00624C06" w:rsidP="00C95B8D">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序号</w:t>
            </w:r>
          </w:p>
        </w:tc>
        <w:tc>
          <w:tcPr>
            <w:tcW w:w="992" w:type="dxa"/>
            <w:vAlign w:val="center"/>
          </w:tcPr>
          <w:p w:rsidR="00624C06" w:rsidRPr="008410BB" w:rsidRDefault="00624C06" w:rsidP="00C95B8D">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姓名</w:t>
            </w:r>
          </w:p>
        </w:tc>
        <w:tc>
          <w:tcPr>
            <w:tcW w:w="3118" w:type="dxa"/>
            <w:vAlign w:val="center"/>
          </w:tcPr>
          <w:p w:rsidR="00624C06" w:rsidRPr="008410BB" w:rsidRDefault="00624C06" w:rsidP="00C95B8D">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课题或研究成果获奖名称及课题题目</w:t>
            </w:r>
          </w:p>
        </w:tc>
        <w:tc>
          <w:tcPr>
            <w:tcW w:w="993" w:type="dxa"/>
            <w:vAlign w:val="center"/>
          </w:tcPr>
          <w:p w:rsidR="00624C06" w:rsidRPr="008410BB" w:rsidRDefault="00624C06" w:rsidP="00C95B8D">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获奖等级</w:t>
            </w:r>
          </w:p>
        </w:tc>
        <w:tc>
          <w:tcPr>
            <w:tcW w:w="1275" w:type="dxa"/>
            <w:vAlign w:val="center"/>
          </w:tcPr>
          <w:p w:rsidR="00624C06" w:rsidRPr="008410BB" w:rsidRDefault="00624C06" w:rsidP="00C95B8D">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项目编号</w:t>
            </w:r>
          </w:p>
        </w:tc>
        <w:tc>
          <w:tcPr>
            <w:tcW w:w="851" w:type="dxa"/>
            <w:vAlign w:val="center"/>
          </w:tcPr>
          <w:p w:rsidR="00624C06" w:rsidRPr="008410BB" w:rsidRDefault="00624C06" w:rsidP="00C95B8D">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获奖时间</w:t>
            </w:r>
          </w:p>
        </w:tc>
        <w:tc>
          <w:tcPr>
            <w:tcW w:w="992" w:type="dxa"/>
            <w:vAlign w:val="center"/>
          </w:tcPr>
          <w:p w:rsidR="00624C06" w:rsidRPr="008410BB" w:rsidRDefault="00624C06" w:rsidP="00C95B8D">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备注</w:t>
            </w:r>
          </w:p>
        </w:tc>
      </w:tr>
      <w:tr w:rsidR="009D2081" w:rsidRPr="008410BB" w:rsidTr="009D2081">
        <w:trPr>
          <w:trHeight w:val="1134"/>
        </w:trPr>
        <w:tc>
          <w:tcPr>
            <w:tcW w:w="852"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1</w:t>
            </w:r>
          </w:p>
        </w:tc>
        <w:tc>
          <w:tcPr>
            <w:tcW w:w="992"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郝富贵</w:t>
            </w:r>
          </w:p>
        </w:tc>
        <w:tc>
          <w:tcPr>
            <w:tcW w:w="3118"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2012年秦皇岛市社会科学重点应用性课题成果</w:t>
            </w:r>
          </w:p>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（市级公共图书馆网络建设研究—以秦皇岛为例）</w:t>
            </w:r>
          </w:p>
        </w:tc>
        <w:tc>
          <w:tcPr>
            <w:tcW w:w="993"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一等奖</w:t>
            </w:r>
          </w:p>
        </w:tc>
        <w:tc>
          <w:tcPr>
            <w:tcW w:w="1275"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201206005</w:t>
            </w:r>
          </w:p>
        </w:tc>
        <w:tc>
          <w:tcPr>
            <w:tcW w:w="851"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2013年8月</w:t>
            </w:r>
          </w:p>
        </w:tc>
        <w:tc>
          <w:tcPr>
            <w:tcW w:w="992"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课题负责人</w:t>
            </w:r>
          </w:p>
        </w:tc>
      </w:tr>
      <w:tr w:rsidR="009D2081" w:rsidRPr="008410BB" w:rsidTr="009D2081">
        <w:trPr>
          <w:trHeight w:val="1134"/>
        </w:trPr>
        <w:tc>
          <w:tcPr>
            <w:tcW w:w="852" w:type="dxa"/>
            <w:vAlign w:val="center"/>
          </w:tcPr>
          <w:p w:rsidR="00624C06" w:rsidRPr="008410BB" w:rsidRDefault="00624C06" w:rsidP="00C95B8D">
            <w:pPr>
              <w:jc w:val="center"/>
              <w:rPr>
                <w:rFonts w:asciiTheme="minorEastAsia" w:eastAsiaTheme="minorEastAsia" w:hAnsiTheme="minorEastAsia" w:cs="Times New Roman"/>
                <w:b/>
                <w:sz w:val="24"/>
                <w:szCs w:val="24"/>
              </w:rPr>
            </w:pPr>
            <w:r w:rsidRPr="008410BB">
              <w:rPr>
                <w:rFonts w:asciiTheme="minorEastAsia" w:eastAsiaTheme="minorEastAsia" w:hAnsiTheme="minorEastAsia" w:cs="Times New Roman" w:hint="eastAsia"/>
                <w:b/>
                <w:sz w:val="24"/>
                <w:szCs w:val="24"/>
              </w:rPr>
              <w:t>2</w:t>
            </w:r>
          </w:p>
        </w:tc>
        <w:tc>
          <w:tcPr>
            <w:tcW w:w="992" w:type="dxa"/>
            <w:vAlign w:val="center"/>
          </w:tcPr>
          <w:p w:rsidR="00624C06" w:rsidRPr="008410BB" w:rsidRDefault="00624C06" w:rsidP="00C95B8D">
            <w:pPr>
              <w:jc w:val="center"/>
              <w:rPr>
                <w:rFonts w:asciiTheme="minorEastAsia" w:eastAsiaTheme="minorEastAsia" w:hAnsiTheme="minorEastAsia" w:cs="Times New Roman"/>
                <w:b/>
                <w:sz w:val="24"/>
                <w:szCs w:val="24"/>
              </w:rPr>
            </w:pPr>
            <w:r w:rsidRPr="008410BB">
              <w:rPr>
                <w:rFonts w:asciiTheme="minorEastAsia" w:eastAsiaTheme="minorEastAsia" w:hAnsiTheme="minorEastAsia" w:cs="Times New Roman" w:hint="eastAsia"/>
                <w:sz w:val="24"/>
                <w:szCs w:val="24"/>
              </w:rPr>
              <w:t>项  琳</w:t>
            </w:r>
          </w:p>
        </w:tc>
        <w:tc>
          <w:tcPr>
            <w:tcW w:w="3118"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2012年秦皇岛市社会科学重点应用性课题成果</w:t>
            </w:r>
          </w:p>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（秦皇岛在河北沿海比较优势及策略研究）</w:t>
            </w:r>
          </w:p>
        </w:tc>
        <w:tc>
          <w:tcPr>
            <w:tcW w:w="993" w:type="dxa"/>
            <w:vAlign w:val="center"/>
          </w:tcPr>
          <w:p w:rsidR="00624C06" w:rsidRPr="008410BB" w:rsidRDefault="00624C06" w:rsidP="00C95B8D">
            <w:pPr>
              <w:jc w:val="center"/>
              <w:rPr>
                <w:rFonts w:asciiTheme="minorEastAsia" w:eastAsiaTheme="minorEastAsia" w:hAnsiTheme="minorEastAsia" w:cs="Times New Roman"/>
                <w:b/>
                <w:sz w:val="24"/>
                <w:szCs w:val="24"/>
              </w:rPr>
            </w:pPr>
            <w:r w:rsidRPr="008410BB">
              <w:rPr>
                <w:rFonts w:asciiTheme="minorEastAsia" w:eastAsiaTheme="minorEastAsia" w:hAnsiTheme="minorEastAsia" w:cs="Times New Roman" w:hint="eastAsia"/>
                <w:sz w:val="24"/>
                <w:szCs w:val="24"/>
              </w:rPr>
              <w:t>一等奖</w:t>
            </w:r>
          </w:p>
        </w:tc>
        <w:tc>
          <w:tcPr>
            <w:tcW w:w="1275"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201206004</w:t>
            </w:r>
          </w:p>
        </w:tc>
        <w:tc>
          <w:tcPr>
            <w:tcW w:w="851" w:type="dxa"/>
            <w:vAlign w:val="center"/>
          </w:tcPr>
          <w:p w:rsidR="00624C06" w:rsidRPr="008410BB" w:rsidRDefault="00624C06" w:rsidP="00C95B8D">
            <w:pPr>
              <w:jc w:val="center"/>
              <w:rPr>
                <w:rFonts w:asciiTheme="minorEastAsia" w:eastAsiaTheme="minorEastAsia" w:hAnsiTheme="minorEastAsia" w:cs="Times New Roman"/>
                <w:b/>
                <w:sz w:val="24"/>
                <w:szCs w:val="24"/>
              </w:rPr>
            </w:pPr>
            <w:r w:rsidRPr="008410BB">
              <w:rPr>
                <w:rFonts w:asciiTheme="minorEastAsia" w:eastAsiaTheme="minorEastAsia" w:hAnsiTheme="minorEastAsia" w:cs="Times New Roman" w:hint="eastAsia"/>
                <w:sz w:val="24"/>
                <w:szCs w:val="24"/>
              </w:rPr>
              <w:t>2013年8月</w:t>
            </w:r>
          </w:p>
        </w:tc>
        <w:tc>
          <w:tcPr>
            <w:tcW w:w="992" w:type="dxa"/>
            <w:vAlign w:val="center"/>
          </w:tcPr>
          <w:p w:rsidR="00624C06" w:rsidRPr="008410BB" w:rsidRDefault="00624C06" w:rsidP="00C95B8D">
            <w:pPr>
              <w:jc w:val="center"/>
              <w:rPr>
                <w:rFonts w:asciiTheme="minorEastAsia" w:eastAsiaTheme="minorEastAsia" w:hAnsiTheme="minorEastAsia" w:cs="Times New Roman"/>
                <w:b/>
                <w:sz w:val="24"/>
                <w:szCs w:val="24"/>
              </w:rPr>
            </w:pPr>
            <w:r w:rsidRPr="008410BB">
              <w:rPr>
                <w:rFonts w:asciiTheme="minorEastAsia" w:eastAsiaTheme="minorEastAsia" w:hAnsiTheme="minorEastAsia" w:cs="Times New Roman" w:hint="eastAsia"/>
                <w:sz w:val="24"/>
                <w:szCs w:val="24"/>
              </w:rPr>
              <w:t>课题负责人</w:t>
            </w:r>
          </w:p>
        </w:tc>
      </w:tr>
      <w:tr w:rsidR="009D2081" w:rsidRPr="008410BB" w:rsidTr="009D2081">
        <w:trPr>
          <w:trHeight w:val="1134"/>
        </w:trPr>
        <w:tc>
          <w:tcPr>
            <w:tcW w:w="852"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3</w:t>
            </w:r>
          </w:p>
        </w:tc>
        <w:tc>
          <w:tcPr>
            <w:tcW w:w="992"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tc>
        <w:tc>
          <w:tcPr>
            <w:tcW w:w="3118"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2013年秦皇岛市社会科学重点应用性课题成果</w:t>
            </w:r>
          </w:p>
          <w:p w:rsidR="00624C06" w:rsidRPr="008410BB" w:rsidRDefault="00624C06" w:rsidP="00C95B8D">
            <w:pPr>
              <w:jc w:val="center"/>
              <w:rPr>
                <w:rFonts w:asciiTheme="minorEastAsia" w:eastAsiaTheme="minorEastAsia" w:hAnsiTheme="minorEastAsia" w:cs="Times New Roman"/>
                <w:b/>
                <w:sz w:val="24"/>
                <w:szCs w:val="24"/>
              </w:rPr>
            </w:pPr>
            <w:r w:rsidRPr="008410BB">
              <w:rPr>
                <w:rFonts w:asciiTheme="minorEastAsia" w:eastAsiaTheme="minorEastAsia" w:hAnsiTheme="minorEastAsia" w:cs="Times New Roman" w:hint="eastAsia"/>
                <w:sz w:val="24"/>
                <w:szCs w:val="24"/>
              </w:rPr>
              <w:t>（秦皇岛市科技金融创新发展机制研究）</w:t>
            </w:r>
          </w:p>
        </w:tc>
        <w:tc>
          <w:tcPr>
            <w:tcW w:w="993" w:type="dxa"/>
            <w:vAlign w:val="center"/>
          </w:tcPr>
          <w:p w:rsidR="00624C06" w:rsidRPr="008410BB" w:rsidRDefault="00624C06" w:rsidP="00C95B8D">
            <w:pPr>
              <w:jc w:val="center"/>
              <w:rPr>
                <w:rFonts w:asciiTheme="minorEastAsia" w:eastAsiaTheme="minorEastAsia" w:hAnsiTheme="minorEastAsia" w:cs="Times New Roman"/>
                <w:b/>
                <w:sz w:val="24"/>
                <w:szCs w:val="24"/>
              </w:rPr>
            </w:pPr>
            <w:r w:rsidRPr="008410BB">
              <w:rPr>
                <w:rFonts w:asciiTheme="minorEastAsia" w:eastAsiaTheme="minorEastAsia" w:hAnsiTheme="minorEastAsia" w:cs="Times New Roman" w:hint="eastAsia"/>
                <w:sz w:val="24"/>
                <w:szCs w:val="24"/>
              </w:rPr>
              <w:t>一等奖</w:t>
            </w:r>
          </w:p>
        </w:tc>
        <w:tc>
          <w:tcPr>
            <w:tcW w:w="1275"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201306055</w:t>
            </w:r>
          </w:p>
        </w:tc>
        <w:tc>
          <w:tcPr>
            <w:tcW w:w="851" w:type="dxa"/>
            <w:vAlign w:val="center"/>
          </w:tcPr>
          <w:p w:rsidR="00624C06" w:rsidRPr="008410BB" w:rsidRDefault="00624C06" w:rsidP="00C95B8D">
            <w:pPr>
              <w:jc w:val="center"/>
              <w:rPr>
                <w:rFonts w:asciiTheme="minorEastAsia" w:eastAsiaTheme="minorEastAsia" w:hAnsiTheme="minorEastAsia" w:cs="Times New Roman"/>
                <w:b/>
                <w:sz w:val="24"/>
                <w:szCs w:val="24"/>
              </w:rPr>
            </w:pPr>
            <w:r w:rsidRPr="008410BB">
              <w:rPr>
                <w:rFonts w:asciiTheme="minorEastAsia" w:eastAsiaTheme="minorEastAsia" w:hAnsiTheme="minorEastAsia" w:cs="Times New Roman" w:hint="eastAsia"/>
                <w:sz w:val="24"/>
                <w:szCs w:val="24"/>
              </w:rPr>
              <w:t>2013年8月</w:t>
            </w:r>
          </w:p>
        </w:tc>
        <w:tc>
          <w:tcPr>
            <w:tcW w:w="992" w:type="dxa"/>
            <w:vAlign w:val="center"/>
          </w:tcPr>
          <w:p w:rsidR="00624C06" w:rsidRPr="008410BB" w:rsidRDefault="00624C06" w:rsidP="00C95B8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第一成员</w:t>
            </w:r>
          </w:p>
        </w:tc>
      </w:tr>
      <w:tr w:rsidR="009D2081" w:rsidRPr="008410BB" w:rsidTr="009D2081">
        <w:trPr>
          <w:trHeight w:val="1134"/>
        </w:trPr>
        <w:tc>
          <w:tcPr>
            <w:tcW w:w="852" w:type="dxa"/>
            <w:vAlign w:val="center"/>
          </w:tcPr>
          <w:p w:rsidR="00624C06" w:rsidRPr="008410BB" w:rsidRDefault="00624C06"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4</w:t>
            </w:r>
          </w:p>
        </w:tc>
        <w:tc>
          <w:tcPr>
            <w:tcW w:w="992" w:type="dxa"/>
            <w:vAlign w:val="center"/>
          </w:tcPr>
          <w:p w:rsidR="00624C06" w:rsidRPr="008410BB" w:rsidRDefault="00624C06"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tc>
        <w:tc>
          <w:tcPr>
            <w:tcW w:w="3118" w:type="dxa"/>
            <w:vAlign w:val="center"/>
          </w:tcPr>
          <w:p w:rsidR="00624C06" w:rsidRPr="008410BB" w:rsidRDefault="00624C06"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2013年秦皇岛市社会科学重点应用性课题成果</w:t>
            </w:r>
          </w:p>
          <w:p w:rsidR="00624C06" w:rsidRPr="008410BB" w:rsidRDefault="00624C06" w:rsidP="00B221DD">
            <w:pPr>
              <w:jc w:val="center"/>
              <w:rPr>
                <w:rFonts w:asciiTheme="minorEastAsia" w:eastAsiaTheme="minorEastAsia" w:hAnsiTheme="minorEastAsia" w:cs="Times New Roman"/>
                <w:b/>
                <w:sz w:val="24"/>
                <w:szCs w:val="24"/>
              </w:rPr>
            </w:pPr>
            <w:r w:rsidRPr="008410BB">
              <w:rPr>
                <w:rFonts w:asciiTheme="minorEastAsia" w:eastAsiaTheme="minorEastAsia" w:hAnsiTheme="minorEastAsia" w:cs="Times New Roman" w:hint="eastAsia"/>
                <w:sz w:val="24"/>
                <w:szCs w:val="24"/>
              </w:rPr>
              <w:t>（创建和谐网络环境提升文化软实力）</w:t>
            </w:r>
          </w:p>
        </w:tc>
        <w:tc>
          <w:tcPr>
            <w:tcW w:w="993" w:type="dxa"/>
            <w:vAlign w:val="center"/>
          </w:tcPr>
          <w:p w:rsidR="00624C06" w:rsidRPr="008410BB" w:rsidRDefault="00624C06" w:rsidP="00B221DD">
            <w:pPr>
              <w:jc w:val="center"/>
              <w:rPr>
                <w:rFonts w:asciiTheme="minorEastAsia" w:eastAsiaTheme="minorEastAsia" w:hAnsiTheme="minorEastAsia" w:cs="Times New Roman"/>
                <w:b/>
                <w:sz w:val="24"/>
                <w:szCs w:val="24"/>
              </w:rPr>
            </w:pPr>
            <w:r w:rsidRPr="008410BB">
              <w:rPr>
                <w:rFonts w:asciiTheme="minorEastAsia" w:eastAsiaTheme="minorEastAsia" w:hAnsiTheme="minorEastAsia" w:cs="Times New Roman" w:hint="eastAsia"/>
                <w:sz w:val="24"/>
                <w:szCs w:val="24"/>
              </w:rPr>
              <w:t>结  题</w:t>
            </w:r>
          </w:p>
        </w:tc>
        <w:tc>
          <w:tcPr>
            <w:tcW w:w="1275" w:type="dxa"/>
            <w:vAlign w:val="center"/>
          </w:tcPr>
          <w:p w:rsidR="00624C06" w:rsidRPr="008410BB" w:rsidRDefault="00624C06"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201306186</w:t>
            </w:r>
          </w:p>
        </w:tc>
        <w:tc>
          <w:tcPr>
            <w:tcW w:w="851" w:type="dxa"/>
            <w:vAlign w:val="center"/>
          </w:tcPr>
          <w:p w:rsidR="00624C06" w:rsidRPr="008410BB" w:rsidRDefault="00624C06"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2013年8月</w:t>
            </w:r>
          </w:p>
        </w:tc>
        <w:tc>
          <w:tcPr>
            <w:tcW w:w="992" w:type="dxa"/>
            <w:vAlign w:val="center"/>
          </w:tcPr>
          <w:p w:rsidR="00624C06" w:rsidRPr="008410BB" w:rsidRDefault="00624C06"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第四成员</w:t>
            </w:r>
          </w:p>
        </w:tc>
      </w:tr>
      <w:tr w:rsidR="009D2081" w:rsidRPr="008410BB" w:rsidTr="009D2081">
        <w:trPr>
          <w:trHeight w:val="1134"/>
        </w:trPr>
        <w:tc>
          <w:tcPr>
            <w:tcW w:w="852" w:type="dxa"/>
            <w:vAlign w:val="center"/>
          </w:tcPr>
          <w:p w:rsidR="00624C06" w:rsidRPr="008410BB" w:rsidRDefault="00624C06"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5</w:t>
            </w:r>
          </w:p>
        </w:tc>
        <w:tc>
          <w:tcPr>
            <w:tcW w:w="992" w:type="dxa"/>
            <w:vAlign w:val="center"/>
          </w:tcPr>
          <w:p w:rsidR="00624C06" w:rsidRPr="008410BB" w:rsidRDefault="00624C06"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刁伟华</w:t>
            </w:r>
          </w:p>
        </w:tc>
        <w:tc>
          <w:tcPr>
            <w:tcW w:w="3118" w:type="dxa"/>
            <w:vAlign w:val="center"/>
          </w:tcPr>
          <w:p w:rsidR="00624C06" w:rsidRPr="008410BB" w:rsidRDefault="00624C06"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2013年秦皇岛市社会科学重点应用性课题成果</w:t>
            </w:r>
          </w:p>
          <w:p w:rsidR="00624C06" w:rsidRPr="008410BB" w:rsidRDefault="00624C06" w:rsidP="00B221DD">
            <w:pPr>
              <w:jc w:val="center"/>
              <w:rPr>
                <w:rFonts w:asciiTheme="minorEastAsia" w:eastAsiaTheme="minorEastAsia" w:hAnsiTheme="minorEastAsia" w:cs="Times New Roman"/>
                <w:b/>
                <w:sz w:val="24"/>
                <w:szCs w:val="24"/>
              </w:rPr>
            </w:pPr>
            <w:r w:rsidRPr="008410BB">
              <w:rPr>
                <w:rFonts w:asciiTheme="minorEastAsia" w:eastAsiaTheme="minorEastAsia" w:hAnsiTheme="minorEastAsia" w:cs="Times New Roman" w:hint="eastAsia"/>
                <w:sz w:val="24"/>
                <w:szCs w:val="24"/>
              </w:rPr>
              <w:t>（创建和谐网络环境提升文化软实力）</w:t>
            </w:r>
          </w:p>
        </w:tc>
        <w:tc>
          <w:tcPr>
            <w:tcW w:w="993" w:type="dxa"/>
            <w:vAlign w:val="center"/>
          </w:tcPr>
          <w:p w:rsidR="00624C06" w:rsidRPr="008410BB" w:rsidRDefault="00624C06" w:rsidP="00B221DD">
            <w:pPr>
              <w:jc w:val="center"/>
              <w:rPr>
                <w:rFonts w:asciiTheme="minorEastAsia" w:eastAsiaTheme="minorEastAsia" w:hAnsiTheme="minorEastAsia" w:cs="Times New Roman"/>
                <w:b/>
                <w:sz w:val="24"/>
                <w:szCs w:val="24"/>
              </w:rPr>
            </w:pPr>
            <w:r w:rsidRPr="008410BB">
              <w:rPr>
                <w:rFonts w:asciiTheme="minorEastAsia" w:eastAsiaTheme="minorEastAsia" w:hAnsiTheme="minorEastAsia" w:cs="Times New Roman" w:hint="eastAsia"/>
                <w:sz w:val="24"/>
                <w:szCs w:val="24"/>
              </w:rPr>
              <w:t>结  题</w:t>
            </w:r>
          </w:p>
        </w:tc>
        <w:tc>
          <w:tcPr>
            <w:tcW w:w="1275" w:type="dxa"/>
            <w:vAlign w:val="center"/>
          </w:tcPr>
          <w:p w:rsidR="00624C06" w:rsidRPr="008410BB" w:rsidRDefault="00624C06"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201306186</w:t>
            </w:r>
          </w:p>
        </w:tc>
        <w:tc>
          <w:tcPr>
            <w:tcW w:w="851" w:type="dxa"/>
            <w:vAlign w:val="center"/>
          </w:tcPr>
          <w:p w:rsidR="00624C06" w:rsidRPr="008410BB" w:rsidRDefault="00624C06"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2013年8月</w:t>
            </w:r>
          </w:p>
        </w:tc>
        <w:tc>
          <w:tcPr>
            <w:tcW w:w="992" w:type="dxa"/>
            <w:vAlign w:val="center"/>
          </w:tcPr>
          <w:p w:rsidR="00624C06" w:rsidRPr="008410BB" w:rsidRDefault="00624C06"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第三成员</w:t>
            </w:r>
          </w:p>
        </w:tc>
      </w:tr>
      <w:tr w:rsidR="006816FE" w:rsidRPr="008410BB" w:rsidTr="009D2081">
        <w:trPr>
          <w:trHeight w:val="1134"/>
        </w:trPr>
        <w:tc>
          <w:tcPr>
            <w:tcW w:w="852" w:type="dxa"/>
            <w:vAlign w:val="center"/>
          </w:tcPr>
          <w:p w:rsidR="006816FE" w:rsidRPr="008410BB" w:rsidRDefault="006816FE"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lastRenderedPageBreak/>
              <w:t>6</w:t>
            </w:r>
          </w:p>
        </w:tc>
        <w:tc>
          <w:tcPr>
            <w:tcW w:w="992"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tc>
        <w:tc>
          <w:tcPr>
            <w:tcW w:w="3118"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2012年秦皇岛市社会科学重点应用性课题成果</w:t>
            </w:r>
          </w:p>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（市级公共图书馆网络建设研究—以秦皇岛为例）</w:t>
            </w:r>
          </w:p>
        </w:tc>
        <w:tc>
          <w:tcPr>
            <w:tcW w:w="993"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一等奖</w:t>
            </w:r>
          </w:p>
        </w:tc>
        <w:tc>
          <w:tcPr>
            <w:tcW w:w="1275"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201206005</w:t>
            </w:r>
          </w:p>
        </w:tc>
        <w:tc>
          <w:tcPr>
            <w:tcW w:w="851"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2013年8月</w:t>
            </w:r>
          </w:p>
        </w:tc>
        <w:tc>
          <w:tcPr>
            <w:tcW w:w="992"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第一成员</w:t>
            </w:r>
          </w:p>
        </w:tc>
      </w:tr>
      <w:tr w:rsidR="006816FE" w:rsidRPr="008410BB" w:rsidTr="009D2081">
        <w:trPr>
          <w:trHeight w:val="1134"/>
        </w:trPr>
        <w:tc>
          <w:tcPr>
            <w:tcW w:w="852" w:type="dxa"/>
            <w:vAlign w:val="center"/>
          </w:tcPr>
          <w:p w:rsidR="006816FE" w:rsidRPr="008410BB" w:rsidRDefault="006816FE"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7</w:t>
            </w:r>
          </w:p>
        </w:tc>
        <w:tc>
          <w:tcPr>
            <w:tcW w:w="992"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刁伟华</w:t>
            </w:r>
          </w:p>
        </w:tc>
        <w:tc>
          <w:tcPr>
            <w:tcW w:w="3118"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2013全国经济社会优秀成果</w:t>
            </w:r>
          </w:p>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（秦皇岛在河北沿海比较优势及策略研究）</w:t>
            </w:r>
          </w:p>
        </w:tc>
        <w:tc>
          <w:tcPr>
            <w:tcW w:w="993"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一等奖</w:t>
            </w:r>
          </w:p>
        </w:tc>
        <w:tc>
          <w:tcPr>
            <w:tcW w:w="1275" w:type="dxa"/>
            <w:vAlign w:val="center"/>
          </w:tcPr>
          <w:p w:rsidR="006816FE" w:rsidRPr="008410BB" w:rsidRDefault="006816FE" w:rsidP="00BE3155">
            <w:pPr>
              <w:jc w:val="center"/>
              <w:rPr>
                <w:rFonts w:asciiTheme="minorEastAsia" w:eastAsiaTheme="minorEastAsia" w:hAnsiTheme="minorEastAsia" w:cs="Times New Roman"/>
                <w:sz w:val="24"/>
                <w:szCs w:val="24"/>
              </w:rPr>
            </w:pPr>
          </w:p>
        </w:tc>
        <w:tc>
          <w:tcPr>
            <w:tcW w:w="851"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2013年11月</w:t>
            </w:r>
          </w:p>
        </w:tc>
        <w:tc>
          <w:tcPr>
            <w:tcW w:w="992" w:type="dxa"/>
            <w:vAlign w:val="center"/>
          </w:tcPr>
          <w:p w:rsidR="006816FE" w:rsidRPr="008410BB" w:rsidRDefault="006816FE" w:rsidP="00BE3155">
            <w:pPr>
              <w:jc w:val="center"/>
              <w:rPr>
                <w:rFonts w:asciiTheme="minorEastAsia" w:eastAsiaTheme="minorEastAsia" w:hAnsiTheme="minorEastAsia" w:cs="Times New Roman"/>
                <w:sz w:val="24"/>
                <w:szCs w:val="24"/>
              </w:rPr>
            </w:pPr>
          </w:p>
        </w:tc>
      </w:tr>
      <w:tr w:rsidR="006816FE" w:rsidRPr="008410BB" w:rsidTr="009D2081">
        <w:trPr>
          <w:trHeight w:val="1134"/>
        </w:trPr>
        <w:tc>
          <w:tcPr>
            <w:tcW w:w="852" w:type="dxa"/>
            <w:vAlign w:val="center"/>
          </w:tcPr>
          <w:p w:rsidR="006816FE" w:rsidRPr="008410BB" w:rsidRDefault="006816FE" w:rsidP="00B221DD">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8</w:t>
            </w:r>
          </w:p>
        </w:tc>
        <w:tc>
          <w:tcPr>
            <w:tcW w:w="992"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刁伟华</w:t>
            </w:r>
          </w:p>
        </w:tc>
        <w:tc>
          <w:tcPr>
            <w:tcW w:w="3118"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科学发展与构建和谐社会理论实践成果</w:t>
            </w:r>
          </w:p>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（秦皇岛在河北沿海比较优势及策略研究）</w:t>
            </w:r>
          </w:p>
        </w:tc>
        <w:tc>
          <w:tcPr>
            <w:tcW w:w="993"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一等奖</w:t>
            </w:r>
          </w:p>
        </w:tc>
        <w:tc>
          <w:tcPr>
            <w:tcW w:w="1275"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LG14-46273</w:t>
            </w:r>
          </w:p>
        </w:tc>
        <w:tc>
          <w:tcPr>
            <w:tcW w:w="851" w:type="dxa"/>
            <w:vAlign w:val="center"/>
          </w:tcPr>
          <w:p w:rsidR="006816FE" w:rsidRPr="008410BB" w:rsidRDefault="006816FE" w:rsidP="00BE3155">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2013年9月</w:t>
            </w:r>
          </w:p>
        </w:tc>
        <w:tc>
          <w:tcPr>
            <w:tcW w:w="992" w:type="dxa"/>
            <w:vAlign w:val="center"/>
          </w:tcPr>
          <w:p w:rsidR="006816FE" w:rsidRPr="008410BB" w:rsidRDefault="006816FE" w:rsidP="00BE3155">
            <w:pPr>
              <w:jc w:val="center"/>
              <w:rPr>
                <w:rFonts w:asciiTheme="minorEastAsia" w:eastAsiaTheme="minorEastAsia" w:hAnsiTheme="minorEastAsia" w:cs="Times New Roman"/>
                <w:sz w:val="24"/>
                <w:szCs w:val="24"/>
              </w:rPr>
            </w:pPr>
          </w:p>
        </w:tc>
      </w:tr>
    </w:tbl>
    <w:p w:rsidR="006439A3" w:rsidRDefault="006439A3" w:rsidP="00B75BB6">
      <w:pPr>
        <w:spacing w:after="0"/>
        <w:rPr>
          <w:rFonts w:asciiTheme="minorEastAsia" w:eastAsiaTheme="minorEastAsia" w:hAnsiTheme="minorEastAsia"/>
          <w:sz w:val="32"/>
          <w:szCs w:val="32"/>
        </w:rPr>
      </w:pPr>
    </w:p>
    <w:p w:rsidR="006439A3" w:rsidRDefault="006439A3" w:rsidP="00B75BB6">
      <w:pPr>
        <w:spacing w:after="0"/>
        <w:rPr>
          <w:rFonts w:asciiTheme="minorEastAsia" w:eastAsiaTheme="minorEastAsia" w:hAnsiTheme="minorEastAsia"/>
          <w:sz w:val="32"/>
          <w:szCs w:val="32"/>
        </w:rPr>
      </w:pPr>
    </w:p>
    <w:p w:rsidR="006439A3" w:rsidRDefault="006439A3" w:rsidP="00B75BB6">
      <w:pPr>
        <w:spacing w:after="0"/>
        <w:rPr>
          <w:rFonts w:asciiTheme="minorEastAsia" w:eastAsiaTheme="minorEastAsia" w:hAnsiTheme="minorEastAsia"/>
          <w:sz w:val="32"/>
          <w:szCs w:val="32"/>
        </w:rPr>
      </w:pPr>
    </w:p>
    <w:p w:rsidR="00FA55E4" w:rsidRPr="006439A3" w:rsidRDefault="00A279EA" w:rsidP="006439A3">
      <w:pPr>
        <w:spacing w:after="0" w:line="360" w:lineRule="auto"/>
        <w:rPr>
          <w:rFonts w:asciiTheme="minorEastAsia" w:eastAsiaTheme="minorEastAsia" w:hAnsiTheme="minorEastAsia"/>
          <w:sz w:val="30"/>
          <w:szCs w:val="30"/>
        </w:rPr>
      </w:pPr>
      <w:r w:rsidRPr="006439A3">
        <w:rPr>
          <w:rFonts w:asciiTheme="minorEastAsia" w:eastAsiaTheme="minorEastAsia" w:hAnsiTheme="minorEastAsia" w:hint="eastAsia"/>
          <w:sz w:val="30"/>
          <w:szCs w:val="30"/>
        </w:rPr>
        <w:t>论文获奖</w:t>
      </w:r>
    </w:p>
    <w:tbl>
      <w:tblPr>
        <w:tblStyle w:val="a7"/>
        <w:tblW w:w="9073" w:type="dxa"/>
        <w:jc w:val="center"/>
        <w:tblInd w:w="-318" w:type="dxa"/>
        <w:tblLook w:val="04A0"/>
      </w:tblPr>
      <w:tblGrid>
        <w:gridCol w:w="710"/>
        <w:gridCol w:w="992"/>
        <w:gridCol w:w="5528"/>
        <w:gridCol w:w="993"/>
        <w:gridCol w:w="850"/>
      </w:tblGrid>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序号</w:t>
            </w:r>
          </w:p>
        </w:tc>
        <w:tc>
          <w:tcPr>
            <w:tcW w:w="992" w:type="dxa"/>
            <w:vAlign w:val="center"/>
          </w:tcPr>
          <w:p w:rsidR="00A279EA" w:rsidRPr="008410BB" w:rsidRDefault="00A279EA" w:rsidP="004A4F8B">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姓名</w:t>
            </w:r>
          </w:p>
        </w:tc>
        <w:tc>
          <w:tcPr>
            <w:tcW w:w="5528" w:type="dxa"/>
            <w:vAlign w:val="center"/>
          </w:tcPr>
          <w:p w:rsidR="00A279EA" w:rsidRPr="008410BB" w:rsidRDefault="00A279EA" w:rsidP="004A4F8B">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论文奖励名称及论文题目</w:t>
            </w:r>
          </w:p>
        </w:tc>
        <w:tc>
          <w:tcPr>
            <w:tcW w:w="993" w:type="dxa"/>
            <w:vAlign w:val="center"/>
          </w:tcPr>
          <w:p w:rsidR="00A279EA" w:rsidRPr="008410BB" w:rsidRDefault="00A279EA" w:rsidP="004A4F8B">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等级</w:t>
            </w:r>
          </w:p>
        </w:tc>
        <w:tc>
          <w:tcPr>
            <w:tcW w:w="850" w:type="dxa"/>
            <w:vAlign w:val="center"/>
          </w:tcPr>
          <w:p w:rsidR="00A279EA" w:rsidRPr="008410BB" w:rsidRDefault="00A279EA" w:rsidP="004A4F8B">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授予单位</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1</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于晓惠</w:t>
            </w:r>
          </w:p>
        </w:tc>
        <w:tc>
          <w:tcPr>
            <w:tcW w:w="5528"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中图学会阅读推广委员会2013</w:t>
            </w:r>
            <w:r w:rsidR="004935E7" w:rsidRPr="008410BB">
              <w:rPr>
                <w:rFonts w:asciiTheme="minorEastAsia" w:eastAsiaTheme="minorEastAsia" w:hAnsiTheme="minorEastAsia" w:cs="Times New Roman" w:hint="eastAsia"/>
                <w:sz w:val="24"/>
                <w:szCs w:val="24"/>
              </w:rPr>
              <w:t>年全民阅读年会</w:t>
            </w:r>
            <w:r w:rsidRPr="008410BB">
              <w:rPr>
                <w:rFonts w:asciiTheme="minorEastAsia" w:eastAsiaTheme="minorEastAsia" w:hAnsiTheme="minorEastAsia" w:cs="Times New Roman" w:hint="eastAsia"/>
                <w:sz w:val="24"/>
                <w:szCs w:val="24"/>
              </w:rPr>
              <w:t>文</w:t>
            </w:r>
          </w:p>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（黑暗世界中的一缕阳光——谈秦皇岛图书馆视障读者的阅读推广服务）</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一等奖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刁伟华</w:t>
            </w:r>
          </w:p>
        </w:tc>
        <w:tc>
          <w:tcPr>
            <w:tcW w:w="5528" w:type="dxa"/>
            <w:vAlign w:val="center"/>
          </w:tcPr>
          <w:p w:rsidR="00A279EA" w:rsidRPr="008410BB" w:rsidRDefault="004935E7"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第十二届中国社区乡镇图书馆发展战略研讨会</w:t>
            </w:r>
            <w:r w:rsidR="00A279EA" w:rsidRPr="008410BB">
              <w:rPr>
                <w:rFonts w:asciiTheme="minorEastAsia" w:eastAsiaTheme="minorEastAsia" w:hAnsiTheme="minorEastAsia" w:cs="Times New Roman" w:hint="eastAsia"/>
                <w:sz w:val="24"/>
                <w:szCs w:val="24"/>
              </w:rPr>
              <w:t>文</w:t>
            </w:r>
          </w:p>
          <w:p w:rsidR="00A279EA" w:rsidRPr="008410BB" w:rsidRDefault="00A279EA" w:rsidP="004A4F8B">
            <w:pPr>
              <w:ind w:firstLineChars="100" w:firstLine="24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（播撒阅读的种子  青少年阅读推广的理念与实践）</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三等奖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3</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倪书一</w:t>
            </w:r>
          </w:p>
        </w:tc>
        <w:tc>
          <w:tcPr>
            <w:tcW w:w="5528" w:type="dxa"/>
            <w:vAlign w:val="center"/>
          </w:tcPr>
          <w:p w:rsidR="00A279EA" w:rsidRPr="008410BB" w:rsidRDefault="004935E7"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第十二届中国社区乡镇图书馆发展战略研讨会</w:t>
            </w:r>
            <w:r w:rsidR="00A279EA" w:rsidRPr="008410BB">
              <w:rPr>
                <w:rFonts w:asciiTheme="minorEastAsia" w:eastAsiaTheme="minorEastAsia" w:hAnsiTheme="minorEastAsia" w:cs="Times New Roman" w:hint="eastAsia"/>
                <w:sz w:val="24"/>
                <w:szCs w:val="24"/>
              </w:rPr>
              <w:t>文</w:t>
            </w:r>
          </w:p>
          <w:p w:rsidR="00A279EA" w:rsidRPr="008410BB" w:rsidRDefault="00A279EA" w:rsidP="004A4F8B">
            <w:pPr>
              <w:ind w:firstLineChars="100" w:firstLine="24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（试谈社区乡镇图书馆阅读推广创新与拓展之路）</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三等奖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4</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刘  静</w:t>
            </w:r>
          </w:p>
        </w:tc>
        <w:tc>
          <w:tcPr>
            <w:tcW w:w="5528"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河北省图书馆学会2012年度学术征文活动</w:t>
            </w:r>
          </w:p>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（公共图书馆免费开放的问题与对策研究）</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三等奖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省图学会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5</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tc>
        <w:tc>
          <w:tcPr>
            <w:tcW w:w="5528"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2013年中国图书馆学会年会征文活动</w:t>
            </w:r>
          </w:p>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（面向弱势群体的公共图书馆阅读推广策略探讨）</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二等奖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6</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tc>
        <w:tc>
          <w:tcPr>
            <w:tcW w:w="5528"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全国中小型公共图书馆联合会2013年研讨会征文</w:t>
            </w:r>
          </w:p>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（中小型公共图书馆弱势群体创新服务研究——以秦皇岛图书馆为例）</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一等奖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lastRenderedPageBreak/>
              <w:t>7</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tc>
        <w:tc>
          <w:tcPr>
            <w:tcW w:w="5528"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全国中小型公共图书馆联合会2013年研讨会征文</w:t>
            </w:r>
          </w:p>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（新媒体时代中小型公共图书馆核心价值研究——基于秦皇岛图书馆的实证研究）</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三等奖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8</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tc>
        <w:tc>
          <w:tcPr>
            <w:tcW w:w="5528"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第十二届中国社区乡镇图书馆发展战略研讨会征文</w:t>
            </w:r>
          </w:p>
          <w:p w:rsidR="00A279EA" w:rsidRPr="008410BB" w:rsidRDefault="00A279EA" w:rsidP="004A4F8B">
            <w:pPr>
              <w:ind w:firstLineChars="100" w:firstLine="24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（社区乡镇图书馆阅读推广策略研究）</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一等奖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9</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tc>
        <w:tc>
          <w:tcPr>
            <w:tcW w:w="5528" w:type="dxa"/>
            <w:vAlign w:val="center"/>
          </w:tcPr>
          <w:p w:rsidR="00A279EA" w:rsidRPr="008410BB" w:rsidRDefault="00A279EA" w:rsidP="004A4F8B">
            <w:pPr>
              <w:jc w:val="center"/>
              <w:rPr>
                <w:rFonts w:asciiTheme="minorEastAsia" w:eastAsiaTheme="minorEastAsia" w:hAnsiTheme="minorEastAsia" w:cs="仿宋_GB2312"/>
                <w:bCs/>
                <w:sz w:val="24"/>
                <w:szCs w:val="24"/>
              </w:rPr>
            </w:pPr>
            <w:r w:rsidRPr="008410BB">
              <w:rPr>
                <w:rFonts w:asciiTheme="minorEastAsia" w:eastAsiaTheme="minorEastAsia" w:hAnsiTheme="minorEastAsia" w:cs="Times New Roman" w:hint="eastAsia"/>
                <w:bCs/>
                <w:sz w:val="24"/>
                <w:szCs w:val="24"/>
              </w:rPr>
              <w:t>中图学会阅读推广委员会“书香世界</w:t>
            </w:r>
            <w:r w:rsidRPr="008410BB">
              <w:rPr>
                <w:rFonts w:asciiTheme="minorEastAsia" w:eastAsiaTheme="minorEastAsia" w:hAnsiTheme="minorEastAsia" w:cs="宋体" w:hint="eastAsia"/>
                <w:bCs/>
                <w:sz w:val="24"/>
                <w:szCs w:val="24"/>
              </w:rPr>
              <w:t>•</w:t>
            </w:r>
            <w:r w:rsidRPr="008410BB">
              <w:rPr>
                <w:rFonts w:asciiTheme="minorEastAsia" w:eastAsiaTheme="minorEastAsia" w:hAnsiTheme="minorEastAsia" w:cs="仿宋_GB2312" w:hint="eastAsia"/>
                <w:bCs/>
                <w:sz w:val="24"/>
                <w:szCs w:val="24"/>
              </w:rPr>
              <w:t>阅读天堂”研讨会征文（视障读者阅读推广策略研究）</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一等奖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10</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tc>
        <w:tc>
          <w:tcPr>
            <w:tcW w:w="5528" w:type="dxa"/>
            <w:vAlign w:val="center"/>
          </w:tcPr>
          <w:p w:rsidR="00A279EA" w:rsidRPr="008410BB" w:rsidRDefault="00A279EA" w:rsidP="004A4F8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中图学会阅读推广委员会“书香世界</w:t>
            </w:r>
            <w:r w:rsidRPr="008410BB">
              <w:rPr>
                <w:rFonts w:asciiTheme="minorEastAsia" w:eastAsiaTheme="minorEastAsia" w:hAnsiTheme="minorEastAsia" w:cs="宋体" w:hint="eastAsia"/>
                <w:bCs/>
                <w:sz w:val="24"/>
                <w:szCs w:val="24"/>
              </w:rPr>
              <w:t>•</w:t>
            </w:r>
            <w:r w:rsidRPr="008410BB">
              <w:rPr>
                <w:rFonts w:asciiTheme="minorEastAsia" w:eastAsiaTheme="minorEastAsia" w:hAnsiTheme="minorEastAsia" w:cs="仿宋_GB2312" w:hint="eastAsia"/>
                <w:bCs/>
                <w:sz w:val="24"/>
                <w:szCs w:val="24"/>
              </w:rPr>
              <w:t>阅读天堂”研讨会征文</w:t>
            </w:r>
            <w:r w:rsidRPr="008410BB">
              <w:rPr>
                <w:rFonts w:asciiTheme="minorEastAsia" w:eastAsiaTheme="minorEastAsia" w:hAnsiTheme="minorEastAsia" w:cs="Times New Roman" w:hint="eastAsia"/>
                <w:sz w:val="24"/>
                <w:szCs w:val="24"/>
              </w:rPr>
              <w:t>（社区乡镇图书馆阅读推广策略研究——以秦皇岛市社区乡镇图书馆为例）</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二等奖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11</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tc>
        <w:tc>
          <w:tcPr>
            <w:tcW w:w="5528"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河北省图书馆学会2012年度学术征文活动</w:t>
            </w:r>
          </w:p>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（全媒体时代市级公共图书馆的核心价值与能力研究）</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二等奖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省图学会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12</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tc>
        <w:tc>
          <w:tcPr>
            <w:tcW w:w="5528"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秦皇岛市图书馆学会2012年度学术征文活动</w:t>
            </w:r>
          </w:p>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（中小型公共图书馆创新服务研究—以秦皇岛图书馆为例）</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一等奖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秦市学会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13</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  琳</w:t>
            </w:r>
          </w:p>
        </w:tc>
        <w:tc>
          <w:tcPr>
            <w:tcW w:w="5528"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河北省图书馆学会2013年度学术征文活动</w:t>
            </w:r>
          </w:p>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（面向弱势群体的公共图书馆服务创新探析——基于秦皇岛图书馆的实证研究）</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一等奖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省图学会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14</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刘  静</w:t>
            </w:r>
          </w:p>
        </w:tc>
        <w:tc>
          <w:tcPr>
            <w:tcW w:w="5528"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河北省图书馆学会2013年度学术征文活动</w:t>
            </w:r>
          </w:p>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（公共图书馆开展亲子阅读服务的策略探析）</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三等奖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省图学会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15</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张  嘉</w:t>
            </w:r>
          </w:p>
        </w:tc>
        <w:tc>
          <w:tcPr>
            <w:tcW w:w="5528" w:type="dxa"/>
            <w:vAlign w:val="center"/>
          </w:tcPr>
          <w:p w:rsidR="00A279EA" w:rsidRPr="008410BB" w:rsidRDefault="00A279EA" w:rsidP="004A4F8B">
            <w:pPr>
              <w:ind w:firstLineChars="200" w:firstLine="48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河北省图书馆学会2013年度学术征文活动</w:t>
            </w:r>
          </w:p>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（残疾人阅读推广策略探析——以秦皇岛图书馆为例）</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三等奖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省图学会</w:t>
            </w:r>
          </w:p>
        </w:tc>
      </w:tr>
      <w:tr w:rsidR="00A279EA" w:rsidRPr="008410BB" w:rsidTr="006439A3">
        <w:trPr>
          <w:trHeight w:val="1134"/>
          <w:jc w:val="center"/>
        </w:trPr>
        <w:tc>
          <w:tcPr>
            <w:tcW w:w="71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16</w:t>
            </w:r>
          </w:p>
        </w:tc>
        <w:tc>
          <w:tcPr>
            <w:tcW w:w="992"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李立家</w:t>
            </w:r>
          </w:p>
        </w:tc>
        <w:tc>
          <w:tcPr>
            <w:tcW w:w="5528"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河北省图书馆学会2013年度学术征文活动</w:t>
            </w:r>
          </w:p>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（图书馆阅读环境建设研究）</w:t>
            </w:r>
          </w:p>
        </w:tc>
        <w:tc>
          <w:tcPr>
            <w:tcW w:w="993"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三等奖</w:t>
            </w:r>
          </w:p>
        </w:tc>
        <w:tc>
          <w:tcPr>
            <w:tcW w:w="850" w:type="dxa"/>
            <w:vAlign w:val="center"/>
          </w:tcPr>
          <w:p w:rsidR="00A279EA" w:rsidRPr="008410BB" w:rsidRDefault="00A279EA" w:rsidP="004A4F8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省图学会</w:t>
            </w:r>
          </w:p>
        </w:tc>
      </w:tr>
    </w:tbl>
    <w:p w:rsidR="00FA55E4" w:rsidRPr="008410BB" w:rsidRDefault="00FA55E4" w:rsidP="00B75BB6">
      <w:pPr>
        <w:spacing w:after="0"/>
        <w:rPr>
          <w:rFonts w:asciiTheme="minorEastAsia" w:eastAsiaTheme="minorEastAsia" w:hAnsiTheme="minorEastAsia"/>
          <w:sz w:val="32"/>
          <w:szCs w:val="32"/>
        </w:rPr>
      </w:pPr>
    </w:p>
    <w:p w:rsidR="00535028" w:rsidRPr="008410BB" w:rsidRDefault="00535028" w:rsidP="00B90186">
      <w:pPr>
        <w:spacing w:after="0" w:line="360" w:lineRule="auto"/>
        <w:jc w:val="center"/>
        <w:rPr>
          <w:rFonts w:asciiTheme="minorEastAsia" w:eastAsiaTheme="minorEastAsia" w:hAnsiTheme="minorEastAsia"/>
          <w:sz w:val="32"/>
          <w:szCs w:val="32"/>
        </w:rPr>
      </w:pPr>
      <w:r w:rsidRPr="008410BB">
        <w:rPr>
          <w:rFonts w:asciiTheme="minorEastAsia" w:eastAsiaTheme="minorEastAsia" w:hAnsiTheme="minorEastAsia" w:hint="eastAsia"/>
          <w:sz w:val="32"/>
          <w:szCs w:val="32"/>
        </w:rPr>
        <w:t>论文</w:t>
      </w:r>
      <w:r w:rsidR="00A279EA" w:rsidRPr="008410BB">
        <w:rPr>
          <w:rFonts w:asciiTheme="minorEastAsia" w:eastAsiaTheme="minorEastAsia" w:hAnsiTheme="minorEastAsia" w:hint="eastAsia"/>
          <w:sz w:val="32"/>
          <w:szCs w:val="32"/>
        </w:rPr>
        <w:t>发表</w:t>
      </w:r>
      <w:r w:rsidR="00B90186">
        <w:rPr>
          <w:rFonts w:asciiTheme="minorEastAsia" w:eastAsiaTheme="minorEastAsia" w:hAnsiTheme="minorEastAsia" w:hint="eastAsia"/>
          <w:sz w:val="32"/>
          <w:szCs w:val="32"/>
        </w:rPr>
        <w:t>一览表</w:t>
      </w:r>
    </w:p>
    <w:tbl>
      <w:tblPr>
        <w:tblStyle w:val="a7"/>
        <w:tblW w:w="9073" w:type="dxa"/>
        <w:jc w:val="center"/>
        <w:tblInd w:w="-318" w:type="dxa"/>
        <w:tblLook w:val="04A0"/>
      </w:tblPr>
      <w:tblGrid>
        <w:gridCol w:w="668"/>
        <w:gridCol w:w="1034"/>
        <w:gridCol w:w="2876"/>
        <w:gridCol w:w="1235"/>
        <w:gridCol w:w="1843"/>
        <w:gridCol w:w="1417"/>
      </w:tblGrid>
      <w:tr w:rsidR="00535028" w:rsidRPr="008410BB" w:rsidTr="009B6F47">
        <w:trPr>
          <w:trHeight w:val="1021"/>
          <w:jc w:val="center"/>
        </w:trPr>
        <w:tc>
          <w:tcPr>
            <w:tcW w:w="668" w:type="dxa"/>
            <w:vAlign w:val="center"/>
          </w:tcPr>
          <w:p w:rsidR="00535028" w:rsidRPr="008410BB" w:rsidRDefault="00535028" w:rsidP="00A347D3">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序号</w:t>
            </w:r>
          </w:p>
        </w:tc>
        <w:tc>
          <w:tcPr>
            <w:tcW w:w="1034" w:type="dxa"/>
            <w:vAlign w:val="center"/>
          </w:tcPr>
          <w:p w:rsidR="00535028" w:rsidRPr="008410BB" w:rsidRDefault="006647FD" w:rsidP="00A347D3">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姓名</w:t>
            </w:r>
          </w:p>
        </w:tc>
        <w:tc>
          <w:tcPr>
            <w:tcW w:w="2876" w:type="dxa"/>
            <w:vAlign w:val="center"/>
          </w:tcPr>
          <w:p w:rsidR="00535028" w:rsidRPr="008410BB" w:rsidRDefault="006647FD" w:rsidP="00A347D3">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发表论文题目</w:t>
            </w:r>
          </w:p>
        </w:tc>
        <w:tc>
          <w:tcPr>
            <w:tcW w:w="1235" w:type="dxa"/>
            <w:vAlign w:val="center"/>
          </w:tcPr>
          <w:p w:rsidR="00535028" w:rsidRPr="008410BB" w:rsidRDefault="006647FD" w:rsidP="00A347D3">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刊物名称</w:t>
            </w:r>
          </w:p>
        </w:tc>
        <w:tc>
          <w:tcPr>
            <w:tcW w:w="1843" w:type="dxa"/>
            <w:vAlign w:val="center"/>
          </w:tcPr>
          <w:p w:rsidR="00535028" w:rsidRPr="008410BB" w:rsidRDefault="006647FD" w:rsidP="00A347D3">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卷、期号</w:t>
            </w:r>
          </w:p>
        </w:tc>
        <w:tc>
          <w:tcPr>
            <w:tcW w:w="1417" w:type="dxa"/>
            <w:vAlign w:val="center"/>
          </w:tcPr>
          <w:p w:rsidR="00535028" w:rsidRPr="008410BB" w:rsidRDefault="006647FD" w:rsidP="00A347D3">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级别（国家级/核心/省级）</w:t>
            </w:r>
          </w:p>
        </w:tc>
      </w:tr>
      <w:tr w:rsidR="006647FD" w:rsidRPr="008410BB" w:rsidTr="009B6F47">
        <w:trPr>
          <w:trHeight w:val="1021"/>
          <w:jc w:val="center"/>
        </w:trPr>
        <w:tc>
          <w:tcPr>
            <w:tcW w:w="668"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lastRenderedPageBreak/>
              <w:t>1</w:t>
            </w:r>
          </w:p>
        </w:tc>
        <w:tc>
          <w:tcPr>
            <w:tcW w:w="1034"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刘静</w:t>
            </w:r>
          </w:p>
        </w:tc>
        <w:tc>
          <w:tcPr>
            <w:tcW w:w="2876"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高校图书馆利用情况调查分析及对策研究</w:t>
            </w:r>
          </w:p>
        </w:tc>
        <w:tc>
          <w:tcPr>
            <w:tcW w:w="1235"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河南图书馆学刊</w:t>
            </w:r>
          </w:p>
        </w:tc>
        <w:tc>
          <w:tcPr>
            <w:tcW w:w="1843"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2013.4</w:t>
            </w:r>
          </w:p>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总第156期</w:t>
            </w:r>
          </w:p>
        </w:tc>
        <w:tc>
          <w:tcPr>
            <w:tcW w:w="1417"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省级</w:t>
            </w:r>
          </w:p>
        </w:tc>
      </w:tr>
      <w:tr w:rsidR="006647FD" w:rsidRPr="008410BB" w:rsidTr="009B6F47">
        <w:trPr>
          <w:trHeight w:val="1021"/>
          <w:jc w:val="center"/>
        </w:trPr>
        <w:tc>
          <w:tcPr>
            <w:tcW w:w="668"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w:t>
            </w:r>
          </w:p>
        </w:tc>
        <w:tc>
          <w:tcPr>
            <w:tcW w:w="1034"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刘静</w:t>
            </w:r>
          </w:p>
        </w:tc>
        <w:tc>
          <w:tcPr>
            <w:tcW w:w="2876"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公共图书馆文献的招标采购与自主采购</w:t>
            </w:r>
          </w:p>
        </w:tc>
        <w:tc>
          <w:tcPr>
            <w:tcW w:w="1235"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农业图书情报学刊</w:t>
            </w:r>
          </w:p>
        </w:tc>
        <w:tc>
          <w:tcPr>
            <w:tcW w:w="1843"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2013.第25卷第10期</w:t>
            </w:r>
          </w:p>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总第208期</w:t>
            </w:r>
          </w:p>
        </w:tc>
        <w:tc>
          <w:tcPr>
            <w:tcW w:w="1417"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国家</w:t>
            </w:r>
          </w:p>
        </w:tc>
      </w:tr>
      <w:tr w:rsidR="006647FD" w:rsidRPr="008410BB" w:rsidTr="009B6F47">
        <w:trPr>
          <w:trHeight w:val="1021"/>
          <w:jc w:val="center"/>
        </w:trPr>
        <w:tc>
          <w:tcPr>
            <w:tcW w:w="668"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3</w:t>
            </w:r>
          </w:p>
        </w:tc>
        <w:tc>
          <w:tcPr>
            <w:tcW w:w="1034"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项琳</w:t>
            </w:r>
          </w:p>
        </w:tc>
        <w:tc>
          <w:tcPr>
            <w:tcW w:w="2876" w:type="dxa"/>
            <w:vAlign w:val="center"/>
          </w:tcPr>
          <w:p w:rsidR="006647FD" w:rsidRPr="008410BB" w:rsidRDefault="00D10D74"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全媒体时代市级公共图书馆核心价值与能力</w:t>
            </w:r>
            <w:r w:rsidR="006647FD" w:rsidRPr="008410BB">
              <w:rPr>
                <w:rFonts w:asciiTheme="minorEastAsia" w:eastAsiaTheme="minorEastAsia" w:hAnsiTheme="minorEastAsia" w:cs="Times New Roman" w:hint="eastAsia"/>
                <w:sz w:val="24"/>
                <w:szCs w:val="24"/>
              </w:rPr>
              <w:t>究</w:t>
            </w:r>
          </w:p>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——以秦皇岛图书馆为例</w:t>
            </w:r>
          </w:p>
        </w:tc>
        <w:tc>
          <w:tcPr>
            <w:tcW w:w="1235"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河北科技图苑</w:t>
            </w:r>
          </w:p>
        </w:tc>
        <w:tc>
          <w:tcPr>
            <w:tcW w:w="1843"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2013年第4期第26卷</w:t>
            </w:r>
          </w:p>
        </w:tc>
        <w:tc>
          <w:tcPr>
            <w:tcW w:w="1417"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省级</w:t>
            </w:r>
          </w:p>
        </w:tc>
      </w:tr>
      <w:tr w:rsidR="006647FD" w:rsidRPr="008410BB" w:rsidTr="009B6F47">
        <w:trPr>
          <w:trHeight w:val="1021"/>
          <w:jc w:val="center"/>
        </w:trPr>
        <w:tc>
          <w:tcPr>
            <w:tcW w:w="668"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4</w:t>
            </w:r>
          </w:p>
        </w:tc>
        <w:tc>
          <w:tcPr>
            <w:tcW w:w="1034"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项琳</w:t>
            </w:r>
          </w:p>
        </w:tc>
        <w:tc>
          <w:tcPr>
            <w:tcW w:w="2876"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全媒体时代公共图书馆的核心价值与能力研究</w:t>
            </w:r>
          </w:p>
        </w:tc>
        <w:tc>
          <w:tcPr>
            <w:tcW w:w="1235"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图书情报通讯</w:t>
            </w:r>
          </w:p>
        </w:tc>
        <w:tc>
          <w:tcPr>
            <w:tcW w:w="1843"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2012.3总第91期</w:t>
            </w:r>
          </w:p>
        </w:tc>
        <w:tc>
          <w:tcPr>
            <w:tcW w:w="1417"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省级</w:t>
            </w:r>
          </w:p>
        </w:tc>
      </w:tr>
      <w:tr w:rsidR="006647FD" w:rsidRPr="008410BB" w:rsidTr="009B6F47">
        <w:trPr>
          <w:trHeight w:val="1021"/>
          <w:jc w:val="center"/>
        </w:trPr>
        <w:tc>
          <w:tcPr>
            <w:tcW w:w="668"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5</w:t>
            </w:r>
          </w:p>
        </w:tc>
        <w:tc>
          <w:tcPr>
            <w:tcW w:w="1034"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刁伟华</w:t>
            </w:r>
          </w:p>
        </w:tc>
        <w:tc>
          <w:tcPr>
            <w:tcW w:w="2876"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阿根廷开放获取运动纵览</w:t>
            </w:r>
          </w:p>
        </w:tc>
        <w:tc>
          <w:tcPr>
            <w:tcW w:w="1235"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图书馆学研究</w:t>
            </w:r>
          </w:p>
        </w:tc>
        <w:tc>
          <w:tcPr>
            <w:tcW w:w="1843"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2013年第4期</w:t>
            </w:r>
          </w:p>
        </w:tc>
        <w:tc>
          <w:tcPr>
            <w:tcW w:w="1417" w:type="dxa"/>
            <w:vAlign w:val="center"/>
          </w:tcPr>
          <w:p w:rsidR="006647FD" w:rsidRPr="008410BB" w:rsidRDefault="006647FD" w:rsidP="00A347D3">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核心</w:t>
            </w:r>
          </w:p>
        </w:tc>
      </w:tr>
    </w:tbl>
    <w:p w:rsidR="00EE050B" w:rsidRPr="008410BB" w:rsidRDefault="00EE050B" w:rsidP="00B75BB6">
      <w:pPr>
        <w:spacing w:after="0"/>
        <w:rPr>
          <w:rFonts w:asciiTheme="minorEastAsia" w:eastAsiaTheme="minorEastAsia" w:hAnsiTheme="minorEastAsia"/>
          <w:sz w:val="32"/>
          <w:szCs w:val="32"/>
        </w:rPr>
      </w:pPr>
    </w:p>
    <w:p w:rsidR="00EE050B" w:rsidRPr="008410BB" w:rsidRDefault="00EE050B" w:rsidP="004935E7">
      <w:pPr>
        <w:spacing w:after="0" w:line="360" w:lineRule="auto"/>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32"/>
          <w:szCs w:val="32"/>
        </w:rPr>
        <w:t>举办</w:t>
      </w:r>
      <w:r w:rsidR="004935E7" w:rsidRPr="008410BB">
        <w:rPr>
          <w:rFonts w:asciiTheme="minorEastAsia" w:eastAsiaTheme="minorEastAsia" w:hAnsiTheme="minorEastAsia" w:hint="eastAsia"/>
          <w:b/>
          <w:sz w:val="32"/>
          <w:szCs w:val="32"/>
        </w:rPr>
        <w:t>讲座</w:t>
      </w:r>
      <w:r w:rsidRPr="008410BB">
        <w:rPr>
          <w:rFonts w:asciiTheme="minorEastAsia" w:eastAsiaTheme="minorEastAsia" w:hAnsiTheme="minorEastAsia" w:hint="eastAsia"/>
          <w:b/>
          <w:sz w:val="32"/>
          <w:szCs w:val="32"/>
        </w:rPr>
        <w:t>一览表</w:t>
      </w:r>
    </w:p>
    <w:tbl>
      <w:tblPr>
        <w:tblStyle w:val="a7"/>
        <w:tblW w:w="9357" w:type="dxa"/>
        <w:tblInd w:w="-318" w:type="dxa"/>
        <w:tblLook w:val="04A0"/>
      </w:tblPr>
      <w:tblGrid>
        <w:gridCol w:w="852"/>
        <w:gridCol w:w="1275"/>
        <w:gridCol w:w="3402"/>
        <w:gridCol w:w="3119"/>
        <w:gridCol w:w="709"/>
      </w:tblGrid>
      <w:tr w:rsidR="00EE050B" w:rsidRPr="008410BB" w:rsidTr="00B90186">
        <w:trPr>
          <w:trHeight w:val="567"/>
        </w:trPr>
        <w:tc>
          <w:tcPr>
            <w:tcW w:w="852" w:type="dxa"/>
            <w:vAlign w:val="center"/>
          </w:tcPr>
          <w:p w:rsidR="00EE050B" w:rsidRPr="008410BB" w:rsidRDefault="00EE050B" w:rsidP="005A784C">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序号</w:t>
            </w:r>
          </w:p>
        </w:tc>
        <w:tc>
          <w:tcPr>
            <w:tcW w:w="1275" w:type="dxa"/>
            <w:vAlign w:val="center"/>
          </w:tcPr>
          <w:p w:rsidR="00EE050B" w:rsidRPr="008410BB" w:rsidRDefault="00EE050B" w:rsidP="005A784C">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时间</w:t>
            </w:r>
          </w:p>
        </w:tc>
        <w:tc>
          <w:tcPr>
            <w:tcW w:w="3402" w:type="dxa"/>
            <w:vAlign w:val="center"/>
          </w:tcPr>
          <w:p w:rsidR="00EE050B" w:rsidRPr="008410BB" w:rsidRDefault="00EE050B" w:rsidP="005A784C">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主题</w:t>
            </w:r>
          </w:p>
        </w:tc>
        <w:tc>
          <w:tcPr>
            <w:tcW w:w="3119" w:type="dxa"/>
            <w:vAlign w:val="center"/>
          </w:tcPr>
          <w:p w:rsidR="00EE050B" w:rsidRPr="008410BB" w:rsidRDefault="00EE050B" w:rsidP="005A784C">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主讲人</w:t>
            </w:r>
          </w:p>
        </w:tc>
        <w:tc>
          <w:tcPr>
            <w:tcW w:w="709" w:type="dxa"/>
            <w:vAlign w:val="center"/>
          </w:tcPr>
          <w:p w:rsidR="00EE050B" w:rsidRPr="008410BB" w:rsidRDefault="00EE050B" w:rsidP="005A784C">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人数</w:t>
            </w:r>
          </w:p>
        </w:tc>
      </w:tr>
      <w:tr w:rsidR="00E3097A" w:rsidRPr="008410BB" w:rsidTr="00B90186">
        <w:trPr>
          <w:trHeight w:val="567"/>
        </w:trPr>
        <w:tc>
          <w:tcPr>
            <w:tcW w:w="852"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w:t>
            </w:r>
          </w:p>
        </w:tc>
        <w:tc>
          <w:tcPr>
            <w:tcW w:w="1275"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1月5日</w:t>
            </w:r>
          </w:p>
        </w:tc>
        <w:tc>
          <w:tcPr>
            <w:tcW w:w="3402" w:type="dxa"/>
            <w:vAlign w:val="center"/>
          </w:tcPr>
          <w:p w:rsidR="00E3097A" w:rsidRPr="008410BB" w:rsidRDefault="00E3097A" w:rsidP="00257C95">
            <w:pPr>
              <w:ind w:firstLineChars="150" w:firstLine="360"/>
              <w:jc w:val="center"/>
              <w:rPr>
                <w:rFonts w:asciiTheme="minorEastAsia" w:eastAsiaTheme="minorEastAsia" w:hAnsiTheme="minorEastAsia"/>
                <w:sz w:val="24"/>
                <w:szCs w:val="24"/>
              </w:rPr>
            </w:pPr>
            <w:r w:rsidRPr="008410BB">
              <w:rPr>
                <w:rFonts w:asciiTheme="minorEastAsia" w:eastAsiaTheme="minorEastAsia" w:hAnsiTheme="minorEastAsia" w:hint="eastAsia"/>
                <w:sz w:val="24"/>
                <w:szCs w:val="24"/>
              </w:rPr>
              <w:t>关于文明冲突的再反思</w:t>
            </w:r>
          </w:p>
        </w:tc>
        <w:tc>
          <w:tcPr>
            <w:tcW w:w="3119"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赵林</w:t>
            </w:r>
            <w:r w:rsidRPr="008410BB">
              <w:rPr>
                <w:rFonts w:asciiTheme="minorEastAsia" w:eastAsiaTheme="minorEastAsia" w:hAnsiTheme="minorEastAsia" w:hint="eastAsia"/>
                <w:bCs/>
                <w:sz w:val="24"/>
                <w:szCs w:val="24"/>
              </w:rPr>
              <w:t>（</w:t>
            </w:r>
            <w:r w:rsidRPr="008410BB">
              <w:rPr>
                <w:rFonts w:asciiTheme="minorEastAsia" w:eastAsiaTheme="minorEastAsia" w:hAnsiTheme="minorEastAsia" w:hint="eastAsia"/>
                <w:sz w:val="24"/>
                <w:szCs w:val="24"/>
              </w:rPr>
              <w:t>武汉大学</w:t>
            </w:r>
            <w:r w:rsidRPr="008410BB">
              <w:rPr>
                <w:rFonts w:asciiTheme="minorEastAsia" w:eastAsiaTheme="minorEastAsia" w:hAnsiTheme="minorEastAsia" w:hint="eastAsia"/>
                <w:bCs/>
                <w:sz w:val="24"/>
                <w:szCs w:val="24"/>
              </w:rPr>
              <w:t>）</w:t>
            </w:r>
          </w:p>
        </w:tc>
        <w:tc>
          <w:tcPr>
            <w:tcW w:w="709"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22</w:t>
            </w:r>
          </w:p>
        </w:tc>
      </w:tr>
      <w:tr w:rsidR="00E3097A" w:rsidRPr="008410BB" w:rsidTr="00B90186">
        <w:trPr>
          <w:trHeight w:val="567"/>
        </w:trPr>
        <w:tc>
          <w:tcPr>
            <w:tcW w:w="852"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w:t>
            </w:r>
          </w:p>
        </w:tc>
        <w:tc>
          <w:tcPr>
            <w:tcW w:w="1275"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1月6日</w:t>
            </w:r>
          </w:p>
        </w:tc>
        <w:tc>
          <w:tcPr>
            <w:tcW w:w="3402"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sz w:val="24"/>
                <w:szCs w:val="24"/>
              </w:rPr>
              <w:t>国学修身漫谈</w:t>
            </w:r>
          </w:p>
        </w:tc>
        <w:tc>
          <w:tcPr>
            <w:tcW w:w="3119"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sz w:val="24"/>
                <w:szCs w:val="24"/>
              </w:rPr>
              <w:t>徐家骏</w:t>
            </w:r>
            <w:r w:rsidRPr="008410BB">
              <w:rPr>
                <w:rFonts w:asciiTheme="minorEastAsia" w:eastAsiaTheme="minorEastAsia" w:hAnsiTheme="minorEastAsia" w:hint="eastAsia"/>
                <w:bCs/>
                <w:sz w:val="24"/>
                <w:szCs w:val="24"/>
              </w:rPr>
              <w:t>（市国学研究会理事）</w:t>
            </w:r>
          </w:p>
        </w:tc>
        <w:tc>
          <w:tcPr>
            <w:tcW w:w="709"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40</w:t>
            </w:r>
          </w:p>
        </w:tc>
      </w:tr>
      <w:tr w:rsidR="00E3097A" w:rsidRPr="008410BB" w:rsidTr="00B90186">
        <w:trPr>
          <w:trHeight w:val="567"/>
        </w:trPr>
        <w:tc>
          <w:tcPr>
            <w:tcW w:w="852"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w:t>
            </w:r>
          </w:p>
        </w:tc>
        <w:tc>
          <w:tcPr>
            <w:tcW w:w="1275"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1月12日</w:t>
            </w:r>
          </w:p>
        </w:tc>
        <w:tc>
          <w:tcPr>
            <w:tcW w:w="3402"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让“沙盘游戏”治疗改善你孩子的不良情绪</w:t>
            </w:r>
          </w:p>
        </w:tc>
        <w:tc>
          <w:tcPr>
            <w:tcW w:w="3119"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韩景毅</w:t>
            </w:r>
            <w:r w:rsidRPr="008410BB">
              <w:rPr>
                <w:rFonts w:asciiTheme="minorEastAsia" w:eastAsiaTheme="minorEastAsia" w:hAnsiTheme="minorEastAsia" w:hint="eastAsia"/>
                <w:bCs/>
                <w:sz w:val="24"/>
                <w:szCs w:val="24"/>
              </w:rPr>
              <w:t>（国家二级心理咨询师）</w:t>
            </w:r>
          </w:p>
        </w:tc>
        <w:tc>
          <w:tcPr>
            <w:tcW w:w="709" w:type="dxa"/>
            <w:vAlign w:val="center"/>
          </w:tcPr>
          <w:p w:rsidR="00E3097A" w:rsidRPr="008410BB" w:rsidRDefault="00E3097A" w:rsidP="005A784C">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48</w:t>
            </w:r>
          </w:p>
        </w:tc>
      </w:tr>
      <w:tr w:rsidR="00E3097A" w:rsidRPr="008410BB" w:rsidTr="00B90186">
        <w:trPr>
          <w:trHeight w:val="567"/>
        </w:trPr>
        <w:tc>
          <w:tcPr>
            <w:tcW w:w="85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4</w:t>
            </w:r>
          </w:p>
        </w:tc>
        <w:tc>
          <w:tcPr>
            <w:tcW w:w="1275"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1月13日</w:t>
            </w:r>
          </w:p>
        </w:tc>
        <w:tc>
          <w:tcPr>
            <w:tcW w:w="340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color w:val="000000"/>
                <w:sz w:val="24"/>
                <w:szCs w:val="24"/>
              </w:rPr>
              <w:t>前四史之《后汉书》、《三国志》</w:t>
            </w:r>
          </w:p>
        </w:tc>
        <w:tc>
          <w:tcPr>
            <w:tcW w:w="311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齐庆昌（市国学研究会副会长）</w:t>
            </w:r>
          </w:p>
        </w:tc>
        <w:tc>
          <w:tcPr>
            <w:tcW w:w="70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40</w:t>
            </w:r>
          </w:p>
        </w:tc>
      </w:tr>
      <w:tr w:rsidR="00E3097A" w:rsidRPr="008410BB" w:rsidTr="00B90186">
        <w:trPr>
          <w:trHeight w:val="567"/>
        </w:trPr>
        <w:tc>
          <w:tcPr>
            <w:tcW w:w="85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5</w:t>
            </w:r>
          </w:p>
        </w:tc>
        <w:tc>
          <w:tcPr>
            <w:tcW w:w="1275"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1月19日</w:t>
            </w:r>
          </w:p>
        </w:tc>
        <w:tc>
          <w:tcPr>
            <w:tcW w:w="340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品玉悟道</w:t>
            </w:r>
          </w:p>
        </w:tc>
        <w:tc>
          <w:tcPr>
            <w:tcW w:w="311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孙敏</w:t>
            </w:r>
            <w:r w:rsidRPr="008410BB">
              <w:rPr>
                <w:rFonts w:asciiTheme="minorEastAsia" w:eastAsiaTheme="minorEastAsia" w:hAnsiTheme="minorEastAsia" w:hint="eastAsia"/>
                <w:bCs/>
                <w:sz w:val="24"/>
                <w:szCs w:val="24"/>
              </w:rPr>
              <w:t>（</w:t>
            </w:r>
            <w:r w:rsidRPr="008410BB">
              <w:rPr>
                <w:rFonts w:asciiTheme="minorEastAsia" w:eastAsiaTheme="minorEastAsia" w:hAnsiTheme="minorEastAsia" w:hint="eastAsia"/>
                <w:sz w:val="24"/>
                <w:szCs w:val="24"/>
              </w:rPr>
              <w:t>上海海派玉雕协会会长</w:t>
            </w:r>
            <w:r w:rsidRPr="008410BB">
              <w:rPr>
                <w:rFonts w:asciiTheme="minorEastAsia" w:eastAsiaTheme="minorEastAsia" w:hAnsiTheme="minorEastAsia" w:hint="eastAsia"/>
                <w:bCs/>
                <w:sz w:val="24"/>
                <w:szCs w:val="24"/>
              </w:rPr>
              <w:t>）</w:t>
            </w:r>
          </w:p>
        </w:tc>
        <w:tc>
          <w:tcPr>
            <w:tcW w:w="70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12</w:t>
            </w:r>
          </w:p>
        </w:tc>
      </w:tr>
      <w:tr w:rsidR="00E3097A" w:rsidRPr="008410BB" w:rsidTr="00B90186">
        <w:trPr>
          <w:trHeight w:val="567"/>
        </w:trPr>
        <w:tc>
          <w:tcPr>
            <w:tcW w:w="85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6</w:t>
            </w:r>
          </w:p>
        </w:tc>
        <w:tc>
          <w:tcPr>
            <w:tcW w:w="1275"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1月20日</w:t>
            </w:r>
          </w:p>
        </w:tc>
        <w:tc>
          <w:tcPr>
            <w:tcW w:w="340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color w:val="000000"/>
                <w:sz w:val="24"/>
                <w:szCs w:val="24"/>
              </w:rPr>
              <w:t>中国古人的天地观兼论中国的由来</w:t>
            </w:r>
          </w:p>
        </w:tc>
        <w:tc>
          <w:tcPr>
            <w:tcW w:w="311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sz w:val="24"/>
                <w:szCs w:val="24"/>
              </w:rPr>
              <w:t>王天彤</w:t>
            </w:r>
          </w:p>
        </w:tc>
        <w:tc>
          <w:tcPr>
            <w:tcW w:w="70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52</w:t>
            </w:r>
          </w:p>
        </w:tc>
      </w:tr>
      <w:tr w:rsidR="00E3097A" w:rsidRPr="008410BB" w:rsidTr="00B90186">
        <w:trPr>
          <w:trHeight w:val="567"/>
        </w:trPr>
        <w:tc>
          <w:tcPr>
            <w:tcW w:w="85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7</w:t>
            </w:r>
          </w:p>
        </w:tc>
        <w:tc>
          <w:tcPr>
            <w:tcW w:w="1275"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1月26日</w:t>
            </w:r>
          </w:p>
        </w:tc>
        <w:tc>
          <w:tcPr>
            <w:tcW w:w="340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父母如何培养出孩子的好“人格”</w:t>
            </w:r>
          </w:p>
        </w:tc>
        <w:tc>
          <w:tcPr>
            <w:tcW w:w="311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周莉（国家二级心理咨询师）</w:t>
            </w:r>
          </w:p>
        </w:tc>
        <w:tc>
          <w:tcPr>
            <w:tcW w:w="70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36</w:t>
            </w:r>
          </w:p>
        </w:tc>
      </w:tr>
      <w:tr w:rsidR="00E3097A" w:rsidRPr="008410BB" w:rsidTr="00B90186">
        <w:trPr>
          <w:trHeight w:val="567"/>
        </w:trPr>
        <w:tc>
          <w:tcPr>
            <w:tcW w:w="85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8</w:t>
            </w:r>
          </w:p>
        </w:tc>
        <w:tc>
          <w:tcPr>
            <w:tcW w:w="1275"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1月27日</w:t>
            </w:r>
          </w:p>
        </w:tc>
        <w:tc>
          <w:tcPr>
            <w:tcW w:w="340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color w:val="000000"/>
                <w:sz w:val="24"/>
                <w:szCs w:val="24"/>
              </w:rPr>
              <w:t>论中国古代社会秩序之管理（三）</w:t>
            </w:r>
          </w:p>
        </w:tc>
        <w:tc>
          <w:tcPr>
            <w:tcW w:w="311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张宝正（北京写作协会调研员）</w:t>
            </w:r>
          </w:p>
        </w:tc>
        <w:tc>
          <w:tcPr>
            <w:tcW w:w="70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43</w:t>
            </w:r>
          </w:p>
        </w:tc>
      </w:tr>
      <w:tr w:rsidR="00E3097A" w:rsidRPr="008410BB" w:rsidTr="00B90186">
        <w:trPr>
          <w:trHeight w:val="567"/>
        </w:trPr>
        <w:tc>
          <w:tcPr>
            <w:tcW w:w="85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9</w:t>
            </w:r>
          </w:p>
        </w:tc>
        <w:tc>
          <w:tcPr>
            <w:tcW w:w="1275"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2月2日</w:t>
            </w:r>
          </w:p>
        </w:tc>
        <w:tc>
          <w:tcPr>
            <w:tcW w:w="3402" w:type="dxa"/>
            <w:vAlign w:val="center"/>
          </w:tcPr>
          <w:p w:rsidR="00E3097A" w:rsidRPr="008410BB" w:rsidRDefault="00E3097A" w:rsidP="00257C95">
            <w:pPr>
              <w:ind w:firstLineChars="150" w:firstLine="360"/>
              <w:jc w:val="center"/>
              <w:rPr>
                <w:rFonts w:asciiTheme="minorEastAsia" w:eastAsiaTheme="minorEastAsia" w:hAnsiTheme="minorEastAsia"/>
                <w:sz w:val="24"/>
                <w:szCs w:val="24"/>
              </w:rPr>
            </w:pPr>
            <w:r w:rsidRPr="008410BB">
              <w:rPr>
                <w:rFonts w:asciiTheme="minorEastAsia" w:eastAsiaTheme="minorEastAsia" w:hAnsiTheme="minorEastAsia" w:hint="eastAsia"/>
                <w:sz w:val="24"/>
                <w:szCs w:val="24"/>
              </w:rPr>
              <w:t>书画艺术鉴赏与收藏</w:t>
            </w:r>
          </w:p>
        </w:tc>
        <w:tc>
          <w:tcPr>
            <w:tcW w:w="311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韩天衡</w:t>
            </w:r>
            <w:r w:rsidRPr="008410BB">
              <w:rPr>
                <w:rFonts w:asciiTheme="minorEastAsia" w:eastAsiaTheme="minorEastAsia" w:hAnsiTheme="minorEastAsia" w:hint="eastAsia"/>
                <w:bCs/>
                <w:sz w:val="24"/>
                <w:szCs w:val="24"/>
              </w:rPr>
              <w:t>（</w:t>
            </w:r>
            <w:r w:rsidRPr="008410BB">
              <w:rPr>
                <w:rFonts w:asciiTheme="minorEastAsia" w:eastAsiaTheme="minorEastAsia" w:hAnsiTheme="minorEastAsia" w:hint="eastAsia"/>
                <w:sz w:val="24"/>
                <w:szCs w:val="24"/>
              </w:rPr>
              <w:t>著名书画篆刻家</w:t>
            </w:r>
            <w:r w:rsidRPr="008410BB">
              <w:rPr>
                <w:rFonts w:asciiTheme="minorEastAsia" w:eastAsiaTheme="minorEastAsia" w:hAnsiTheme="minorEastAsia" w:hint="eastAsia"/>
                <w:bCs/>
                <w:sz w:val="24"/>
                <w:szCs w:val="24"/>
              </w:rPr>
              <w:t>）</w:t>
            </w:r>
          </w:p>
        </w:tc>
        <w:tc>
          <w:tcPr>
            <w:tcW w:w="70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10</w:t>
            </w:r>
          </w:p>
        </w:tc>
      </w:tr>
      <w:tr w:rsidR="00E3097A" w:rsidRPr="008410BB" w:rsidTr="00B90186">
        <w:trPr>
          <w:trHeight w:val="567"/>
        </w:trPr>
        <w:tc>
          <w:tcPr>
            <w:tcW w:w="85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10</w:t>
            </w:r>
          </w:p>
        </w:tc>
        <w:tc>
          <w:tcPr>
            <w:tcW w:w="1275"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2月3日</w:t>
            </w:r>
          </w:p>
        </w:tc>
        <w:tc>
          <w:tcPr>
            <w:tcW w:w="340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color w:val="000000"/>
                <w:sz w:val="24"/>
                <w:szCs w:val="24"/>
              </w:rPr>
              <w:t>纵谈春节文化</w:t>
            </w:r>
          </w:p>
        </w:tc>
        <w:tc>
          <w:tcPr>
            <w:tcW w:w="311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郑安纲（市国学研究会会长）</w:t>
            </w:r>
          </w:p>
        </w:tc>
        <w:tc>
          <w:tcPr>
            <w:tcW w:w="70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35</w:t>
            </w:r>
          </w:p>
        </w:tc>
      </w:tr>
      <w:tr w:rsidR="00E3097A" w:rsidRPr="008410BB" w:rsidTr="00B90186">
        <w:trPr>
          <w:trHeight w:val="567"/>
        </w:trPr>
        <w:tc>
          <w:tcPr>
            <w:tcW w:w="85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11</w:t>
            </w:r>
          </w:p>
        </w:tc>
        <w:tc>
          <w:tcPr>
            <w:tcW w:w="1275"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2月23日</w:t>
            </w:r>
          </w:p>
        </w:tc>
        <w:tc>
          <w:tcPr>
            <w:tcW w:w="3402"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如何提高孩子的学习成绩</w:t>
            </w:r>
          </w:p>
        </w:tc>
        <w:tc>
          <w:tcPr>
            <w:tcW w:w="311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郑丽娟（国家二级心理咨询师）</w:t>
            </w:r>
          </w:p>
        </w:tc>
        <w:tc>
          <w:tcPr>
            <w:tcW w:w="709" w:type="dxa"/>
            <w:vAlign w:val="center"/>
          </w:tcPr>
          <w:p w:rsidR="00E3097A" w:rsidRPr="008410BB" w:rsidRDefault="00E3097A"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72</w:t>
            </w:r>
          </w:p>
        </w:tc>
      </w:tr>
      <w:tr w:rsidR="00E625A6" w:rsidRPr="008410BB" w:rsidTr="00B90186">
        <w:trPr>
          <w:trHeight w:val="567"/>
        </w:trPr>
        <w:tc>
          <w:tcPr>
            <w:tcW w:w="852" w:type="dxa"/>
            <w:vAlign w:val="center"/>
          </w:tcPr>
          <w:p w:rsidR="00E625A6" w:rsidRPr="008410BB" w:rsidRDefault="00E625A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lastRenderedPageBreak/>
              <w:t>12</w:t>
            </w:r>
          </w:p>
        </w:tc>
        <w:tc>
          <w:tcPr>
            <w:tcW w:w="1275" w:type="dxa"/>
            <w:vAlign w:val="center"/>
          </w:tcPr>
          <w:p w:rsidR="00E625A6" w:rsidRPr="008410BB" w:rsidRDefault="00E625A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2月23日</w:t>
            </w:r>
          </w:p>
        </w:tc>
        <w:tc>
          <w:tcPr>
            <w:tcW w:w="3402" w:type="dxa"/>
            <w:vAlign w:val="center"/>
          </w:tcPr>
          <w:p w:rsidR="00E625A6" w:rsidRPr="008410BB" w:rsidRDefault="00E625A6" w:rsidP="00685441">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color w:val="000000"/>
                <w:sz w:val="24"/>
                <w:szCs w:val="24"/>
              </w:rPr>
              <w:t>诗话元宵节</w:t>
            </w:r>
          </w:p>
        </w:tc>
        <w:tc>
          <w:tcPr>
            <w:tcW w:w="3119" w:type="dxa"/>
            <w:vAlign w:val="center"/>
          </w:tcPr>
          <w:p w:rsidR="00E625A6" w:rsidRPr="008410BB" w:rsidRDefault="00E625A6" w:rsidP="00685441">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color w:val="000000"/>
                <w:sz w:val="24"/>
                <w:szCs w:val="24"/>
              </w:rPr>
              <w:t>李克国</w:t>
            </w:r>
          </w:p>
        </w:tc>
        <w:tc>
          <w:tcPr>
            <w:tcW w:w="709" w:type="dxa"/>
            <w:vAlign w:val="center"/>
          </w:tcPr>
          <w:p w:rsidR="00E625A6" w:rsidRPr="008410BB" w:rsidRDefault="00E625A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39</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13</w:t>
            </w:r>
          </w:p>
        </w:tc>
        <w:tc>
          <w:tcPr>
            <w:tcW w:w="1275"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3月2日</w:t>
            </w:r>
          </w:p>
        </w:tc>
        <w:tc>
          <w:tcPr>
            <w:tcW w:w="3402" w:type="dxa"/>
            <w:vAlign w:val="center"/>
          </w:tcPr>
          <w:p w:rsidR="00B90186" w:rsidRPr="008410BB" w:rsidRDefault="00B90186" w:rsidP="00164384">
            <w:pPr>
              <w:spacing w:line="440" w:lineRule="exact"/>
              <w:jc w:val="center"/>
              <w:rPr>
                <w:rFonts w:asciiTheme="minorEastAsia" w:eastAsiaTheme="minorEastAsia" w:hAnsiTheme="minorEastAsia"/>
                <w:sz w:val="24"/>
                <w:szCs w:val="24"/>
              </w:rPr>
            </w:pPr>
            <w:r w:rsidRPr="008410BB">
              <w:rPr>
                <w:rFonts w:asciiTheme="minorEastAsia" w:eastAsiaTheme="minorEastAsia" w:hAnsiTheme="minorEastAsia" w:hint="eastAsia"/>
                <w:sz w:val="24"/>
                <w:szCs w:val="24"/>
              </w:rPr>
              <w:t>寻找幸福密码（一）</w:t>
            </w:r>
          </w:p>
        </w:tc>
        <w:tc>
          <w:tcPr>
            <w:tcW w:w="311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林 华</w:t>
            </w:r>
          </w:p>
        </w:tc>
        <w:tc>
          <w:tcPr>
            <w:tcW w:w="70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14</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14</w:t>
            </w:r>
          </w:p>
        </w:tc>
        <w:tc>
          <w:tcPr>
            <w:tcW w:w="1275"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3月3日</w:t>
            </w:r>
          </w:p>
        </w:tc>
        <w:tc>
          <w:tcPr>
            <w:tcW w:w="3402"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color w:val="000000"/>
                <w:sz w:val="24"/>
                <w:szCs w:val="24"/>
              </w:rPr>
              <w:t>西方模式与中国道路</w:t>
            </w:r>
          </w:p>
        </w:tc>
        <w:tc>
          <w:tcPr>
            <w:tcW w:w="311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李尚武（市国学研究会副会长）</w:t>
            </w:r>
          </w:p>
        </w:tc>
        <w:tc>
          <w:tcPr>
            <w:tcW w:w="70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46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15</w:t>
            </w:r>
          </w:p>
        </w:tc>
        <w:tc>
          <w:tcPr>
            <w:tcW w:w="1275"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3月9日</w:t>
            </w:r>
          </w:p>
        </w:tc>
        <w:tc>
          <w:tcPr>
            <w:tcW w:w="3402"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女性怎样让自已成为一位“好母亲”</w:t>
            </w:r>
          </w:p>
        </w:tc>
        <w:tc>
          <w:tcPr>
            <w:tcW w:w="311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王辉宇</w:t>
            </w:r>
          </w:p>
        </w:tc>
        <w:tc>
          <w:tcPr>
            <w:tcW w:w="70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16</w:t>
            </w:r>
          </w:p>
        </w:tc>
        <w:tc>
          <w:tcPr>
            <w:tcW w:w="1275"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3月10日</w:t>
            </w:r>
          </w:p>
        </w:tc>
        <w:tc>
          <w:tcPr>
            <w:tcW w:w="3402"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color w:val="000000"/>
                <w:sz w:val="24"/>
                <w:szCs w:val="24"/>
              </w:rPr>
              <w:t>史记之《项羽本纪》</w:t>
            </w:r>
          </w:p>
        </w:tc>
        <w:tc>
          <w:tcPr>
            <w:tcW w:w="311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宋立波（市国学研究会副会长）</w:t>
            </w:r>
          </w:p>
        </w:tc>
        <w:tc>
          <w:tcPr>
            <w:tcW w:w="70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42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17</w:t>
            </w:r>
          </w:p>
        </w:tc>
        <w:tc>
          <w:tcPr>
            <w:tcW w:w="1275"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3月16日</w:t>
            </w:r>
          </w:p>
        </w:tc>
        <w:tc>
          <w:tcPr>
            <w:tcW w:w="3402" w:type="dxa"/>
            <w:vAlign w:val="center"/>
          </w:tcPr>
          <w:p w:rsidR="00B90186" w:rsidRPr="008410BB" w:rsidRDefault="00B90186" w:rsidP="00164384">
            <w:pPr>
              <w:spacing w:line="440" w:lineRule="exact"/>
              <w:jc w:val="center"/>
              <w:rPr>
                <w:rFonts w:asciiTheme="minorEastAsia" w:eastAsiaTheme="minorEastAsia" w:hAnsiTheme="minorEastAsia"/>
                <w:sz w:val="24"/>
                <w:szCs w:val="24"/>
              </w:rPr>
            </w:pPr>
            <w:r w:rsidRPr="008410BB">
              <w:rPr>
                <w:rFonts w:asciiTheme="minorEastAsia" w:eastAsiaTheme="minorEastAsia" w:hAnsiTheme="minorEastAsia" w:hint="eastAsia"/>
                <w:sz w:val="24"/>
                <w:szCs w:val="24"/>
              </w:rPr>
              <w:t>寻找幸福密码（二）</w:t>
            </w:r>
          </w:p>
        </w:tc>
        <w:tc>
          <w:tcPr>
            <w:tcW w:w="311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林 华</w:t>
            </w:r>
          </w:p>
        </w:tc>
        <w:tc>
          <w:tcPr>
            <w:tcW w:w="70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24</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18</w:t>
            </w:r>
          </w:p>
        </w:tc>
        <w:tc>
          <w:tcPr>
            <w:tcW w:w="1275"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3月17日</w:t>
            </w:r>
          </w:p>
        </w:tc>
        <w:tc>
          <w:tcPr>
            <w:tcW w:w="3402"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color w:val="000000"/>
                <w:sz w:val="24"/>
                <w:szCs w:val="24"/>
              </w:rPr>
              <w:t>中国古代的科举制度</w:t>
            </w:r>
          </w:p>
        </w:tc>
        <w:tc>
          <w:tcPr>
            <w:tcW w:w="311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sz w:val="24"/>
                <w:szCs w:val="24"/>
              </w:rPr>
              <w:t>王天彤（</w:t>
            </w:r>
            <w:r w:rsidRPr="008410BB">
              <w:rPr>
                <w:rFonts w:asciiTheme="minorEastAsia" w:eastAsiaTheme="minorEastAsia" w:hAnsiTheme="minorEastAsia" w:cs="宋体" w:hint="eastAsia"/>
                <w:sz w:val="24"/>
                <w:szCs w:val="24"/>
              </w:rPr>
              <w:t>燕山大学 博士）</w:t>
            </w:r>
          </w:p>
        </w:tc>
        <w:tc>
          <w:tcPr>
            <w:tcW w:w="70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19</w:t>
            </w:r>
          </w:p>
        </w:tc>
        <w:tc>
          <w:tcPr>
            <w:tcW w:w="1275"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3月23日</w:t>
            </w:r>
          </w:p>
        </w:tc>
        <w:tc>
          <w:tcPr>
            <w:tcW w:w="3402"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父爱如山——男人如何让自已成为一位“好父亲”</w:t>
            </w:r>
          </w:p>
        </w:tc>
        <w:tc>
          <w:tcPr>
            <w:tcW w:w="311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韩景毅</w:t>
            </w:r>
            <w:r w:rsidRPr="008410BB">
              <w:rPr>
                <w:rFonts w:asciiTheme="minorEastAsia" w:eastAsiaTheme="minorEastAsia" w:hAnsiTheme="minorEastAsia" w:hint="eastAsia"/>
                <w:bCs/>
                <w:sz w:val="24"/>
                <w:szCs w:val="24"/>
              </w:rPr>
              <w:t>（国家二级心理咨询师）</w:t>
            </w:r>
          </w:p>
        </w:tc>
        <w:tc>
          <w:tcPr>
            <w:tcW w:w="70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w:t>
            </w:r>
          </w:p>
        </w:tc>
        <w:tc>
          <w:tcPr>
            <w:tcW w:w="1275"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3月24日</w:t>
            </w:r>
          </w:p>
        </w:tc>
        <w:tc>
          <w:tcPr>
            <w:tcW w:w="3402"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cs="Arial" w:hint="eastAsia"/>
                <w:color w:val="000000"/>
                <w:sz w:val="24"/>
                <w:szCs w:val="24"/>
              </w:rPr>
              <w:t>老子的政治智慧</w:t>
            </w:r>
          </w:p>
        </w:tc>
        <w:tc>
          <w:tcPr>
            <w:tcW w:w="311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孟凡永（卢龙县教育局历史教研员）</w:t>
            </w:r>
          </w:p>
        </w:tc>
        <w:tc>
          <w:tcPr>
            <w:tcW w:w="70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42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21</w:t>
            </w:r>
          </w:p>
        </w:tc>
        <w:tc>
          <w:tcPr>
            <w:tcW w:w="1275"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3月30日</w:t>
            </w:r>
          </w:p>
        </w:tc>
        <w:tc>
          <w:tcPr>
            <w:tcW w:w="3402" w:type="dxa"/>
            <w:vAlign w:val="center"/>
          </w:tcPr>
          <w:p w:rsidR="00B90186" w:rsidRPr="008410BB" w:rsidRDefault="00B90186" w:rsidP="00164384">
            <w:pPr>
              <w:spacing w:line="400" w:lineRule="exact"/>
              <w:jc w:val="center"/>
              <w:rPr>
                <w:rFonts w:asciiTheme="minorEastAsia" w:eastAsiaTheme="minorEastAsia" w:hAnsiTheme="minorEastAsia"/>
                <w:sz w:val="24"/>
                <w:szCs w:val="24"/>
              </w:rPr>
            </w:pPr>
            <w:r w:rsidRPr="008410BB">
              <w:rPr>
                <w:rFonts w:asciiTheme="minorEastAsia" w:eastAsiaTheme="minorEastAsia" w:hAnsiTheme="minorEastAsia" w:hint="eastAsia"/>
                <w:sz w:val="24"/>
                <w:szCs w:val="24"/>
              </w:rPr>
              <w:t>书于竹帛——早期中国书籍的形制与特点</w:t>
            </w:r>
          </w:p>
        </w:tc>
        <w:tc>
          <w:tcPr>
            <w:tcW w:w="311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李学勤</w:t>
            </w:r>
          </w:p>
        </w:tc>
        <w:tc>
          <w:tcPr>
            <w:tcW w:w="709" w:type="dxa"/>
            <w:vAlign w:val="center"/>
          </w:tcPr>
          <w:p w:rsidR="00B90186" w:rsidRPr="008410BB" w:rsidRDefault="00B90186" w:rsidP="00164384">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14</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22</w:t>
            </w:r>
          </w:p>
        </w:tc>
        <w:tc>
          <w:tcPr>
            <w:tcW w:w="1275"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3月31日</w:t>
            </w:r>
          </w:p>
        </w:tc>
        <w:tc>
          <w:tcPr>
            <w:tcW w:w="3402"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Arial" w:hint="eastAsia"/>
                <w:sz w:val="24"/>
                <w:szCs w:val="24"/>
              </w:rPr>
              <w:t>易经典故杂谈之“匪正有眚”</w:t>
            </w:r>
          </w:p>
        </w:tc>
        <w:tc>
          <w:tcPr>
            <w:tcW w:w="3119"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王子科（</w:t>
            </w:r>
            <w:r w:rsidRPr="008410BB">
              <w:rPr>
                <w:rFonts w:asciiTheme="minorEastAsia" w:eastAsiaTheme="minorEastAsia" w:hAnsiTheme="minorEastAsia" w:cs="宋体" w:hint="eastAsia"/>
                <w:sz w:val="24"/>
                <w:szCs w:val="24"/>
              </w:rPr>
              <w:t>中国环境管理学院副教授</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28</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23</w:t>
            </w:r>
          </w:p>
        </w:tc>
        <w:tc>
          <w:tcPr>
            <w:tcW w:w="1275"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4月6日</w:t>
            </w:r>
          </w:p>
        </w:tc>
        <w:tc>
          <w:tcPr>
            <w:tcW w:w="3402" w:type="dxa"/>
            <w:vAlign w:val="center"/>
          </w:tcPr>
          <w:p w:rsidR="00B90186" w:rsidRPr="008410BB" w:rsidRDefault="00B90186" w:rsidP="00843829">
            <w:pPr>
              <w:ind w:firstLineChars="150" w:firstLine="36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我读经典：浩然之气与人格之美</w:t>
            </w:r>
          </w:p>
        </w:tc>
        <w:tc>
          <w:tcPr>
            <w:tcW w:w="3119"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纪连海、徐放鸣等</w:t>
            </w:r>
          </w:p>
        </w:tc>
        <w:tc>
          <w:tcPr>
            <w:tcW w:w="709"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24</w:t>
            </w:r>
          </w:p>
        </w:tc>
        <w:tc>
          <w:tcPr>
            <w:tcW w:w="1275"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4月7日</w:t>
            </w:r>
          </w:p>
        </w:tc>
        <w:tc>
          <w:tcPr>
            <w:tcW w:w="3402"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《大学》心得</w:t>
            </w:r>
          </w:p>
        </w:tc>
        <w:tc>
          <w:tcPr>
            <w:tcW w:w="3119"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徐家俊（市国学研究会副会长）</w:t>
            </w:r>
          </w:p>
        </w:tc>
        <w:tc>
          <w:tcPr>
            <w:tcW w:w="709"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35</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25</w:t>
            </w:r>
          </w:p>
        </w:tc>
        <w:tc>
          <w:tcPr>
            <w:tcW w:w="1275"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4月13日</w:t>
            </w:r>
          </w:p>
        </w:tc>
        <w:tc>
          <w:tcPr>
            <w:tcW w:w="3402"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面对2013年中高考.家长们该想什么、应做什么</w:t>
            </w:r>
          </w:p>
        </w:tc>
        <w:tc>
          <w:tcPr>
            <w:tcW w:w="3119"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韩景毅</w:t>
            </w:r>
            <w:r w:rsidRPr="008410BB">
              <w:rPr>
                <w:rFonts w:asciiTheme="minorEastAsia" w:eastAsiaTheme="minorEastAsia" w:hAnsiTheme="minorEastAsia" w:cs="Times New Roman" w:hint="eastAsia"/>
                <w:bCs/>
                <w:sz w:val="24"/>
                <w:szCs w:val="24"/>
              </w:rPr>
              <w:t>（国家二级心理咨询师）</w:t>
            </w:r>
          </w:p>
        </w:tc>
        <w:tc>
          <w:tcPr>
            <w:tcW w:w="709"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29</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26</w:t>
            </w:r>
          </w:p>
        </w:tc>
        <w:tc>
          <w:tcPr>
            <w:tcW w:w="1275"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4月14日</w:t>
            </w:r>
          </w:p>
        </w:tc>
        <w:tc>
          <w:tcPr>
            <w:tcW w:w="3402"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Arial" w:hint="eastAsia"/>
                <w:sz w:val="24"/>
                <w:szCs w:val="24"/>
              </w:rPr>
              <w:t>老子人生哲学</w:t>
            </w:r>
          </w:p>
        </w:tc>
        <w:tc>
          <w:tcPr>
            <w:tcW w:w="3119"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孟凡永（卢龙县教育局历史教研员）</w:t>
            </w:r>
          </w:p>
        </w:tc>
        <w:tc>
          <w:tcPr>
            <w:tcW w:w="709" w:type="dxa"/>
            <w:vAlign w:val="center"/>
          </w:tcPr>
          <w:p w:rsidR="00B90186" w:rsidRPr="008410BB" w:rsidRDefault="00B90186" w:rsidP="00843829">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61</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27</w:t>
            </w:r>
          </w:p>
        </w:tc>
        <w:tc>
          <w:tcPr>
            <w:tcW w:w="1275" w:type="dxa"/>
            <w:vAlign w:val="center"/>
          </w:tcPr>
          <w:p w:rsidR="00B90186" w:rsidRPr="008410BB" w:rsidRDefault="00B90186" w:rsidP="009833FE">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4月20日</w:t>
            </w:r>
          </w:p>
        </w:tc>
        <w:tc>
          <w:tcPr>
            <w:tcW w:w="3402" w:type="dxa"/>
            <w:vAlign w:val="center"/>
          </w:tcPr>
          <w:p w:rsidR="00B90186" w:rsidRPr="008410BB" w:rsidRDefault="00B90186" w:rsidP="009833FE">
            <w:pPr>
              <w:ind w:firstLineChars="150" w:firstLine="36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我读经典：独特的启蒙</w:t>
            </w:r>
          </w:p>
        </w:tc>
        <w:tc>
          <w:tcPr>
            <w:tcW w:w="3119" w:type="dxa"/>
            <w:vAlign w:val="center"/>
          </w:tcPr>
          <w:p w:rsidR="00B90186" w:rsidRPr="008410BB" w:rsidRDefault="00B90186" w:rsidP="009833FE">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钱文忠、于丹等</w:t>
            </w:r>
          </w:p>
        </w:tc>
        <w:tc>
          <w:tcPr>
            <w:tcW w:w="709" w:type="dxa"/>
            <w:vAlign w:val="center"/>
          </w:tcPr>
          <w:p w:rsidR="00B90186" w:rsidRPr="008410BB" w:rsidRDefault="00B90186" w:rsidP="009833FE">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24</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28</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4月21日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细说明朝（一）</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刘  剑</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秦皇岛日报社资深编辑</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70</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29</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4月27日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什么心态能助中高考生超常发挥</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杨桂芹</w:t>
            </w:r>
            <w:r w:rsidRPr="008410BB">
              <w:rPr>
                <w:rFonts w:asciiTheme="minorEastAsia" w:eastAsiaTheme="minorEastAsia" w:hAnsiTheme="minorEastAsia" w:cs="Times New Roman" w:hint="eastAsia"/>
                <w:bCs/>
                <w:sz w:val="24"/>
                <w:szCs w:val="24"/>
              </w:rPr>
              <w:t>（国家三级心理咨询师）</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27</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30</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4月28日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诗圣杜甫</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齐庆昌（市国学研究会副会长）</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39</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31</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5月4日</w:t>
            </w:r>
          </w:p>
        </w:tc>
        <w:tc>
          <w:tcPr>
            <w:tcW w:w="3402" w:type="dxa"/>
            <w:vAlign w:val="center"/>
          </w:tcPr>
          <w:p w:rsidR="00B90186" w:rsidRPr="008410BB" w:rsidRDefault="00B90186" w:rsidP="00EB047B">
            <w:pPr>
              <w:ind w:firstLineChars="150" w:firstLine="36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中国需要个性教育——因性施教与性格培养</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孙云晓</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中国青少年研究会</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20</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32</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5月5日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封建新论</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李尚武（市国学研究会副会长）</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33</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5月11日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2013年中高考生如何填报志愿</w:t>
            </w:r>
          </w:p>
        </w:tc>
        <w:tc>
          <w:tcPr>
            <w:tcW w:w="3119" w:type="dxa"/>
            <w:vAlign w:val="center"/>
          </w:tcPr>
          <w:p w:rsidR="00B90186" w:rsidRPr="008410BB" w:rsidRDefault="00B90186" w:rsidP="00EB047B">
            <w:pPr>
              <w:spacing w:line="300" w:lineRule="auto"/>
              <w:ind w:firstLineChars="50" w:firstLine="12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刘德敏</w:t>
            </w:r>
            <w:r w:rsidRPr="008410BB">
              <w:rPr>
                <w:rFonts w:asciiTheme="minorEastAsia" w:eastAsiaTheme="minorEastAsia" w:hAnsiTheme="minorEastAsia" w:cs="Times New Roman" w:hint="eastAsia"/>
                <w:bCs/>
                <w:sz w:val="24"/>
                <w:szCs w:val="24"/>
              </w:rPr>
              <w:t>（国家二级心理咨</w:t>
            </w:r>
            <w:r w:rsidRPr="008410BB">
              <w:rPr>
                <w:rFonts w:asciiTheme="minorEastAsia" w:eastAsiaTheme="minorEastAsia" w:hAnsiTheme="minorEastAsia" w:cs="Times New Roman" w:hint="eastAsia"/>
                <w:bCs/>
                <w:sz w:val="24"/>
                <w:szCs w:val="24"/>
              </w:rPr>
              <w:lastRenderedPageBreak/>
              <w:t>询师）</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lastRenderedPageBreak/>
              <w:t>70</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lastRenderedPageBreak/>
              <w:t>34</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5月12日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美丽的秦皇岛</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孙志升（秦皇岛历史文化研究会）</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35</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5月18日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名师解读中考英语答题技巧—让中学生赢在中考</w:t>
            </w:r>
          </w:p>
        </w:tc>
        <w:tc>
          <w:tcPr>
            <w:tcW w:w="3119" w:type="dxa"/>
            <w:vAlign w:val="center"/>
          </w:tcPr>
          <w:p w:rsidR="00B90186" w:rsidRPr="008410BB" w:rsidRDefault="00B90186" w:rsidP="00EB047B">
            <w:pPr>
              <w:spacing w:line="300" w:lineRule="auto"/>
              <w:ind w:firstLineChars="50" w:firstLine="120"/>
              <w:jc w:val="center"/>
              <w:rPr>
                <w:rFonts w:asciiTheme="minorEastAsia" w:eastAsiaTheme="minorEastAsia" w:hAnsiTheme="minorEastAsia" w:cs="Times New Roman"/>
                <w:bCs/>
                <w:color w:val="1D1B11"/>
                <w:sz w:val="24"/>
                <w:szCs w:val="24"/>
              </w:rPr>
            </w:pPr>
            <w:r w:rsidRPr="008410BB">
              <w:rPr>
                <w:rFonts w:asciiTheme="minorEastAsia" w:eastAsiaTheme="minorEastAsia" w:hAnsiTheme="minorEastAsia" w:cs="Times New Roman" w:hint="eastAsia"/>
                <w:bCs/>
                <w:color w:val="1D1B11"/>
                <w:sz w:val="24"/>
                <w:szCs w:val="24"/>
              </w:rPr>
              <w:t>杨  旭</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bCs/>
                <w:color w:val="1D1B11"/>
                <w:sz w:val="24"/>
                <w:szCs w:val="24"/>
              </w:rPr>
              <w:t>环球雅思（秦皇岛）学校</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110</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36</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5月19日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里仁为美：《论语》与社区文化道德建设</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王子科（</w:t>
            </w:r>
            <w:r w:rsidRPr="008410BB">
              <w:rPr>
                <w:rFonts w:asciiTheme="minorEastAsia" w:eastAsiaTheme="minorEastAsia" w:hAnsiTheme="minorEastAsia" w:cs="宋体" w:hint="eastAsia"/>
                <w:sz w:val="24"/>
                <w:szCs w:val="24"/>
              </w:rPr>
              <w:t>中国环境管理学院副教授</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39</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37</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5月25日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中高考益智营养</w:t>
            </w:r>
          </w:p>
        </w:tc>
        <w:tc>
          <w:tcPr>
            <w:tcW w:w="3119" w:type="dxa"/>
            <w:vAlign w:val="center"/>
          </w:tcPr>
          <w:p w:rsidR="00B90186" w:rsidRPr="008410BB" w:rsidRDefault="00B90186" w:rsidP="00EB047B">
            <w:pPr>
              <w:spacing w:line="400" w:lineRule="exact"/>
              <w:ind w:firstLineChars="50" w:firstLine="12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吕  林</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国家营养师</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20</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38</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5月26日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中国古代的金玉文化</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王天彤</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宋体" w:hint="eastAsia"/>
                <w:sz w:val="24"/>
                <w:szCs w:val="24"/>
              </w:rPr>
              <w:t>燕山大学 博士</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40</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39</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6月1日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楷体_GB2312" w:hint="eastAsia"/>
                <w:bCs/>
                <w:sz w:val="24"/>
                <w:szCs w:val="24"/>
              </w:rPr>
              <w:t>高考系列之——发现你的潜能，选择最佳专业</w:t>
            </w:r>
          </w:p>
        </w:tc>
        <w:tc>
          <w:tcPr>
            <w:tcW w:w="3119" w:type="dxa"/>
            <w:vAlign w:val="center"/>
          </w:tcPr>
          <w:p w:rsidR="00B90186" w:rsidRPr="008410BB" w:rsidRDefault="00B90186" w:rsidP="00EB047B">
            <w:pPr>
              <w:spacing w:line="300" w:lineRule="auto"/>
              <w:ind w:firstLineChars="50" w:firstLine="120"/>
              <w:jc w:val="center"/>
              <w:rPr>
                <w:rFonts w:asciiTheme="minorEastAsia" w:eastAsiaTheme="minorEastAsia" w:hAnsiTheme="minorEastAsia" w:cs="楷体_GB2312"/>
                <w:bCs/>
                <w:sz w:val="24"/>
                <w:szCs w:val="24"/>
              </w:rPr>
            </w:pPr>
            <w:r w:rsidRPr="008410BB">
              <w:rPr>
                <w:rFonts w:asciiTheme="minorEastAsia" w:eastAsiaTheme="minorEastAsia" w:hAnsiTheme="minorEastAsia" w:cs="楷体_GB2312" w:hint="eastAsia"/>
                <w:bCs/>
                <w:sz w:val="24"/>
                <w:szCs w:val="24"/>
              </w:rPr>
              <w:t>庞国良</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楷体_GB2312" w:hint="eastAsia"/>
                <w:bCs/>
                <w:sz w:val="24"/>
                <w:szCs w:val="24"/>
              </w:rPr>
              <w:t>新浪高考志愿填报专家</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40</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6月2日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楷体_GB2312" w:hint="eastAsia"/>
                <w:bCs/>
                <w:sz w:val="24"/>
                <w:szCs w:val="24"/>
              </w:rPr>
              <w:t>儒学与人生</w:t>
            </w:r>
          </w:p>
        </w:tc>
        <w:tc>
          <w:tcPr>
            <w:tcW w:w="3119" w:type="dxa"/>
            <w:vAlign w:val="center"/>
          </w:tcPr>
          <w:p w:rsidR="00B90186" w:rsidRPr="008410BB" w:rsidRDefault="00B90186" w:rsidP="00EB047B">
            <w:pPr>
              <w:jc w:val="center"/>
              <w:rPr>
                <w:rFonts w:asciiTheme="minorEastAsia" w:eastAsiaTheme="minorEastAsia" w:hAnsiTheme="minorEastAsia" w:cs="楷体_GB2312"/>
                <w:bCs/>
                <w:sz w:val="24"/>
                <w:szCs w:val="24"/>
              </w:rPr>
            </w:pPr>
            <w:r w:rsidRPr="008410BB">
              <w:rPr>
                <w:rFonts w:asciiTheme="minorEastAsia" w:eastAsiaTheme="minorEastAsia" w:hAnsiTheme="minorEastAsia" w:cs="楷体_GB2312" w:hint="eastAsia"/>
                <w:bCs/>
                <w:sz w:val="24"/>
                <w:szCs w:val="24"/>
              </w:rPr>
              <w:t>魏忠强</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楷体_GB2312" w:hint="eastAsia"/>
                <w:bCs/>
                <w:sz w:val="24"/>
                <w:szCs w:val="24"/>
              </w:rPr>
              <w:t>燕山大学</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41</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6月8日</w:t>
            </w:r>
          </w:p>
        </w:tc>
        <w:tc>
          <w:tcPr>
            <w:tcW w:w="3402" w:type="dxa"/>
            <w:vAlign w:val="center"/>
          </w:tcPr>
          <w:p w:rsidR="00B90186" w:rsidRPr="008410BB" w:rsidRDefault="00B90186" w:rsidP="00EB047B">
            <w:pPr>
              <w:jc w:val="center"/>
              <w:rPr>
                <w:rFonts w:asciiTheme="minorEastAsia" w:eastAsiaTheme="minorEastAsia" w:hAnsiTheme="minorEastAsia" w:cs="楷体_GB2312"/>
                <w:bCs/>
                <w:sz w:val="24"/>
                <w:szCs w:val="24"/>
              </w:rPr>
            </w:pPr>
            <w:r w:rsidRPr="008410BB">
              <w:rPr>
                <w:rFonts w:asciiTheme="minorEastAsia" w:eastAsiaTheme="minorEastAsia" w:hAnsiTheme="minorEastAsia" w:cs="楷体_GB2312" w:hint="eastAsia"/>
                <w:bCs/>
                <w:sz w:val="24"/>
                <w:szCs w:val="24"/>
              </w:rPr>
              <w:t>象棋与中国文化</w:t>
            </w:r>
          </w:p>
          <w:p w:rsidR="00B90186" w:rsidRPr="008410BB" w:rsidRDefault="00B90186" w:rsidP="00EB047B">
            <w:pPr>
              <w:jc w:val="center"/>
              <w:rPr>
                <w:rFonts w:asciiTheme="minorEastAsia" w:eastAsiaTheme="minorEastAsia" w:hAnsiTheme="minorEastAsia" w:cs="Times New Roman"/>
                <w:bCs/>
                <w:sz w:val="24"/>
                <w:szCs w:val="24"/>
              </w:rPr>
            </w:pPr>
          </w:p>
        </w:tc>
        <w:tc>
          <w:tcPr>
            <w:tcW w:w="3119" w:type="dxa"/>
            <w:vAlign w:val="center"/>
          </w:tcPr>
          <w:p w:rsidR="00B90186" w:rsidRPr="008410BB" w:rsidRDefault="00B90186" w:rsidP="00EB047B">
            <w:pPr>
              <w:spacing w:line="300" w:lineRule="auto"/>
              <w:ind w:firstLineChars="50" w:firstLine="120"/>
              <w:jc w:val="center"/>
              <w:rPr>
                <w:rFonts w:asciiTheme="minorEastAsia" w:eastAsiaTheme="minorEastAsia" w:hAnsiTheme="minorEastAsia" w:cs="楷体_GB2312"/>
                <w:bCs/>
                <w:sz w:val="24"/>
                <w:szCs w:val="24"/>
              </w:rPr>
            </w:pPr>
            <w:r w:rsidRPr="008410BB">
              <w:rPr>
                <w:rFonts w:asciiTheme="minorEastAsia" w:eastAsiaTheme="minorEastAsia" w:hAnsiTheme="minorEastAsia" w:cs="楷体_GB2312" w:hint="eastAsia"/>
                <w:bCs/>
                <w:sz w:val="24"/>
                <w:szCs w:val="24"/>
              </w:rPr>
              <w:t>单霞丽</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楷体_GB2312" w:hint="eastAsia"/>
                <w:bCs/>
                <w:sz w:val="24"/>
                <w:szCs w:val="24"/>
              </w:rPr>
              <w:t>象棋特级大师</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42</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6月9日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楷体_GB2312" w:hint="eastAsia"/>
                <w:bCs/>
                <w:sz w:val="24"/>
                <w:szCs w:val="24"/>
              </w:rPr>
              <w:t>国学与中国梦</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郑安纲（市国学研究会会长）</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38</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43</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6月15日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楷体_GB2312" w:hint="eastAsia"/>
                <w:bCs/>
                <w:sz w:val="24"/>
                <w:szCs w:val="24"/>
              </w:rPr>
              <w:t>高考系列之——用科学的方法填报志愿</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楷体_GB2312" w:hint="eastAsia"/>
                <w:bCs/>
                <w:sz w:val="24"/>
                <w:szCs w:val="24"/>
              </w:rPr>
              <w:t>庞国良</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楷体_GB2312" w:hint="eastAsia"/>
                <w:bCs/>
                <w:sz w:val="24"/>
                <w:szCs w:val="24"/>
              </w:rPr>
              <w:t>新浪高考志愿填报专家</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228</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44</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6月16日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楷体_GB2312" w:hint="eastAsia"/>
                <w:bCs/>
                <w:sz w:val="24"/>
                <w:szCs w:val="24"/>
              </w:rPr>
              <w:t>《史记· 项羽本纪》之二</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宋立波（市国学研究会副会长）</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45</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6月22日</w:t>
            </w:r>
          </w:p>
        </w:tc>
        <w:tc>
          <w:tcPr>
            <w:tcW w:w="3402" w:type="dxa"/>
            <w:vAlign w:val="center"/>
          </w:tcPr>
          <w:p w:rsidR="00B90186" w:rsidRPr="008410BB" w:rsidRDefault="00B90186" w:rsidP="00EB047B">
            <w:pPr>
              <w:jc w:val="center"/>
              <w:rPr>
                <w:rFonts w:asciiTheme="minorEastAsia" w:eastAsiaTheme="minorEastAsia" w:hAnsiTheme="minorEastAsia" w:cs="楷体_GB2312"/>
                <w:bCs/>
                <w:sz w:val="24"/>
                <w:szCs w:val="24"/>
              </w:rPr>
            </w:pPr>
            <w:r w:rsidRPr="008410BB">
              <w:rPr>
                <w:rFonts w:asciiTheme="minorEastAsia" w:eastAsiaTheme="minorEastAsia" w:hAnsiTheme="minorEastAsia" w:cs="楷体_GB2312" w:hint="eastAsia"/>
                <w:bCs/>
                <w:sz w:val="24"/>
                <w:szCs w:val="24"/>
              </w:rPr>
              <w:t>幼儿国学启蒙与智力开发</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楷体_GB2312" w:hint="eastAsia"/>
                <w:bCs/>
                <w:sz w:val="24"/>
                <w:szCs w:val="24"/>
              </w:rPr>
              <w:t>左玉琦</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楷体_GB2312" w:hint="eastAsia"/>
                <w:bCs/>
                <w:sz w:val="24"/>
                <w:szCs w:val="24"/>
              </w:rPr>
              <w:t>中华经典诵读全国指导中心</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236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46</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6月23日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楷体_GB2312" w:hint="eastAsia"/>
                <w:bCs/>
                <w:color w:val="000000"/>
                <w:sz w:val="24"/>
                <w:szCs w:val="24"/>
              </w:rPr>
              <w:t>关于《世说新语》的几个常见问题</w:t>
            </w:r>
          </w:p>
        </w:tc>
        <w:tc>
          <w:tcPr>
            <w:tcW w:w="3119" w:type="dxa"/>
            <w:vAlign w:val="center"/>
          </w:tcPr>
          <w:p w:rsidR="00B90186" w:rsidRPr="008410BB" w:rsidRDefault="00B90186" w:rsidP="00EB047B">
            <w:pPr>
              <w:spacing w:line="400" w:lineRule="exact"/>
              <w:ind w:firstLineChars="50" w:firstLine="120"/>
              <w:jc w:val="center"/>
              <w:rPr>
                <w:rFonts w:asciiTheme="minorEastAsia" w:eastAsiaTheme="minorEastAsia" w:hAnsiTheme="minorEastAsia" w:cs="楷体_GB2312"/>
                <w:bCs/>
                <w:sz w:val="24"/>
                <w:szCs w:val="24"/>
              </w:rPr>
            </w:pPr>
            <w:r w:rsidRPr="008410BB">
              <w:rPr>
                <w:rFonts w:asciiTheme="minorEastAsia" w:eastAsiaTheme="minorEastAsia" w:hAnsiTheme="minorEastAsia" w:cs="楷体_GB2312" w:hint="eastAsia"/>
                <w:bCs/>
                <w:sz w:val="24"/>
                <w:szCs w:val="24"/>
              </w:rPr>
              <w:t>王红利</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楷体_GB2312" w:hint="eastAsia"/>
                <w:bCs/>
                <w:sz w:val="24"/>
                <w:szCs w:val="24"/>
              </w:rPr>
              <w:t>秦皇岛日报社</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38</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47</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6月29日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楷体_GB2312" w:hint="eastAsia"/>
                <w:bCs/>
                <w:sz w:val="24"/>
                <w:szCs w:val="24"/>
              </w:rPr>
              <w:t>中国园林的道家思想</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楷体_GB2312" w:hint="eastAsia"/>
                <w:bCs/>
                <w:sz w:val="24"/>
                <w:szCs w:val="24"/>
              </w:rPr>
              <w:t>李先逵</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楷体_GB2312" w:hint="eastAsia"/>
                <w:bCs/>
                <w:sz w:val="24"/>
                <w:szCs w:val="24"/>
              </w:rPr>
              <w:t>中国建筑学会</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48</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6月30日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细说明朝（二）</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刘  剑</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秦皇岛日报社资深编辑</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69</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49</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7月6日</w:t>
            </w:r>
          </w:p>
        </w:tc>
        <w:tc>
          <w:tcPr>
            <w:tcW w:w="3402" w:type="dxa"/>
            <w:vAlign w:val="center"/>
          </w:tcPr>
          <w:p w:rsidR="00B90186" w:rsidRPr="008410BB" w:rsidRDefault="00B90186" w:rsidP="00EB047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暑期家庭教育系列之一</w:t>
            </w:r>
          </w:p>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——走进孩子的心灵世界</w:t>
            </w:r>
          </w:p>
        </w:tc>
        <w:tc>
          <w:tcPr>
            <w:tcW w:w="3119" w:type="dxa"/>
            <w:vAlign w:val="center"/>
          </w:tcPr>
          <w:p w:rsidR="00B90186" w:rsidRPr="008410BB" w:rsidRDefault="00B90186" w:rsidP="00EB047B">
            <w:pPr>
              <w:spacing w:line="300" w:lineRule="auto"/>
              <w:ind w:firstLineChars="50" w:firstLine="12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屈开</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心理教育专家</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160</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50</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7月7日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细说明朝（三）</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刘  剑</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秦皇岛日报社资深编辑</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51</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51</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7月13日</w:t>
            </w:r>
          </w:p>
        </w:tc>
        <w:tc>
          <w:tcPr>
            <w:tcW w:w="3402" w:type="dxa"/>
            <w:vAlign w:val="center"/>
          </w:tcPr>
          <w:p w:rsidR="00B90186" w:rsidRPr="008410BB" w:rsidRDefault="00B90186" w:rsidP="00EB047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暑期家庭教育系列之二</w:t>
            </w:r>
          </w:p>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——孩子的问题家长要反思</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丁书新</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国家高级心理咨询师</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52</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7月14日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Arial" w:hint="eastAsia"/>
                <w:bCs/>
                <w:color w:val="000000"/>
                <w:sz w:val="24"/>
                <w:szCs w:val="24"/>
              </w:rPr>
              <w:t>儒家思想文化观</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孟凡永（卢龙县教育局历史教研员）</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40</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53</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7月20日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数码单反相机的使用</w:t>
            </w:r>
          </w:p>
        </w:tc>
        <w:tc>
          <w:tcPr>
            <w:tcW w:w="3119" w:type="dxa"/>
            <w:vAlign w:val="center"/>
          </w:tcPr>
          <w:p w:rsidR="00B90186" w:rsidRPr="008410BB" w:rsidRDefault="00B90186" w:rsidP="00EB047B">
            <w:pPr>
              <w:spacing w:line="300" w:lineRule="auto"/>
              <w:ind w:firstLineChars="50" w:firstLine="12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刘玉辉</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秦皇岛市摄影家协会理事</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60</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lastRenderedPageBreak/>
              <w:t>54</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7月21日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color w:val="000000"/>
                <w:sz w:val="24"/>
                <w:szCs w:val="24"/>
              </w:rPr>
              <w:t>评说曾国藩</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齐庆昌（市国学研究会副会长）</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60</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55</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7月27日</w:t>
            </w:r>
          </w:p>
        </w:tc>
        <w:tc>
          <w:tcPr>
            <w:tcW w:w="3402" w:type="dxa"/>
            <w:vAlign w:val="center"/>
          </w:tcPr>
          <w:p w:rsidR="00B90186" w:rsidRPr="008410BB" w:rsidRDefault="00B90186" w:rsidP="00EB047B">
            <w:pPr>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电视、言论与网络时代</w:t>
            </w:r>
          </w:p>
        </w:tc>
        <w:tc>
          <w:tcPr>
            <w:tcW w:w="3119" w:type="dxa"/>
            <w:vAlign w:val="center"/>
          </w:tcPr>
          <w:p w:rsidR="00B90186" w:rsidRPr="008410BB" w:rsidRDefault="00B90186" w:rsidP="00EB047B">
            <w:pPr>
              <w:spacing w:line="300" w:lineRule="auto"/>
              <w:ind w:firstLineChars="50" w:firstLine="12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许子东</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香港岭南大学中文系教授</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14</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56</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7月28日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color w:val="000000"/>
                <w:sz w:val="24"/>
                <w:szCs w:val="24"/>
              </w:rPr>
              <w:t>论中国古代社会秩序之管理（四）</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张宝正（北京写作协会调研员）</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39</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57</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8月3日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人类与海洋</w:t>
            </w:r>
          </w:p>
        </w:tc>
        <w:tc>
          <w:tcPr>
            <w:tcW w:w="3119" w:type="dxa"/>
            <w:vAlign w:val="center"/>
          </w:tcPr>
          <w:p w:rsidR="00B90186" w:rsidRPr="008410BB" w:rsidRDefault="00B90186" w:rsidP="00EB047B">
            <w:pPr>
              <w:spacing w:line="300" w:lineRule="auto"/>
              <w:ind w:firstLineChars="50" w:firstLine="120"/>
              <w:jc w:val="center"/>
              <w:rPr>
                <w:rFonts w:asciiTheme="minorEastAsia" w:eastAsiaTheme="minorEastAsia" w:hAnsiTheme="minorEastAsia" w:cs="Times New Roman"/>
                <w:sz w:val="24"/>
                <w:szCs w:val="24"/>
              </w:rPr>
            </w:pPr>
            <w:r w:rsidRPr="008410BB">
              <w:rPr>
                <w:rFonts w:asciiTheme="minorEastAsia" w:eastAsiaTheme="minorEastAsia" w:hAnsiTheme="minorEastAsia" w:cs="Times New Roman" w:hint="eastAsia"/>
                <w:sz w:val="24"/>
                <w:szCs w:val="24"/>
              </w:rPr>
              <w:t>汪品光</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中国科学院院士</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24</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58</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8月4日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color w:val="000000"/>
                <w:sz w:val="24"/>
                <w:szCs w:val="24"/>
              </w:rPr>
              <w:t>疑古思潮析</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李尚武（市国学研究会副会长）</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45</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59</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8月10日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暑期家庭教育系列之三——建和谐家庭  让孩子健康成长</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屈开</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心理教育专家</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75</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60</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8月11日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color w:val="000000"/>
                <w:sz w:val="24"/>
                <w:szCs w:val="24"/>
              </w:rPr>
              <w:t>走向世界——近代中国外交官群体探秘</w:t>
            </w:r>
          </w:p>
        </w:tc>
        <w:tc>
          <w:tcPr>
            <w:tcW w:w="3119" w:type="dxa"/>
            <w:vAlign w:val="center"/>
          </w:tcPr>
          <w:p w:rsidR="00B90186" w:rsidRPr="008410BB" w:rsidRDefault="00B90186" w:rsidP="00EB047B">
            <w:pPr>
              <w:ind w:firstLineChars="50" w:firstLine="120"/>
              <w:jc w:val="center"/>
              <w:rPr>
                <w:rFonts w:asciiTheme="minorEastAsia" w:eastAsiaTheme="minorEastAsia" w:hAnsiTheme="minorEastAsia" w:cs="宋体"/>
                <w:bCs/>
                <w:color w:val="000000"/>
                <w:sz w:val="24"/>
                <w:szCs w:val="24"/>
              </w:rPr>
            </w:pPr>
            <w:r w:rsidRPr="008410BB">
              <w:rPr>
                <w:rFonts w:asciiTheme="minorEastAsia" w:eastAsiaTheme="minorEastAsia" w:hAnsiTheme="minorEastAsia" w:cs="宋体" w:hint="eastAsia"/>
                <w:bCs/>
                <w:color w:val="000000"/>
                <w:sz w:val="24"/>
                <w:szCs w:val="24"/>
              </w:rPr>
              <w:t>王莲英</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东北大学秦皇岛分校</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48</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61</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8月17日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海派书法漫谈</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刘一闻</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著名书法篆刻家</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18</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62</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8月18日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细说明朝（四）</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刘  剑</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秦皇岛日报社资深编辑</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65</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63</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8月24日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高一、大一新生怎样适应校园新生活</w:t>
            </w:r>
          </w:p>
        </w:tc>
        <w:tc>
          <w:tcPr>
            <w:tcW w:w="3119" w:type="dxa"/>
            <w:vAlign w:val="center"/>
          </w:tcPr>
          <w:p w:rsidR="00B90186" w:rsidRPr="008410BB" w:rsidRDefault="00B90186" w:rsidP="00EB047B">
            <w:pPr>
              <w:spacing w:line="400" w:lineRule="exact"/>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sz w:val="24"/>
                <w:szCs w:val="24"/>
              </w:rPr>
              <w:t>刘  娜</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Times New Roman" w:hint="eastAsia"/>
                <w:sz w:val="24"/>
                <w:szCs w:val="24"/>
              </w:rPr>
              <w:t>国家二级心理咨询师</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64</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8月25日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sz w:val="24"/>
                <w:szCs w:val="24"/>
              </w:rPr>
              <w:t>秦皇岛的长城</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孙志升（秦皇岛历史文化研究会会长）</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65</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8月31日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含着金钥匙出生的音乐家——门德尔松</w:t>
            </w:r>
          </w:p>
        </w:tc>
        <w:tc>
          <w:tcPr>
            <w:tcW w:w="3119" w:type="dxa"/>
            <w:vAlign w:val="center"/>
          </w:tcPr>
          <w:p w:rsidR="00B90186" w:rsidRPr="008410BB" w:rsidRDefault="00B90186" w:rsidP="00EB047B">
            <w:pPr>
              <w:spacing w:line="400" w:lineRule="exact"/>
              <w:ind w:firstLineChars="50" w:firstLine="120"/>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sz w:val="24"/>
                <w:szCs w:val="24"/>
              </w:rPr>
              <w:t>王  勇</w:t>
            </w:r>
            <w:r w:rsidRPr="008410BB">
              <w:rPr>
                <w:rFonts w:asciiTheme="minorEastAsia" w:eastAsiaTheme="minorEastAsia" w:hAnsiTheme="minorEastAsia" w:cs="Times New Roman" w:hint="eastAsia"/>
                <w:bCs/>
                <w:sz w:val="24"/>
                <w:szCs w:val="24"/>
              </w:rPr>
              <w:t>（</w:t>
            </w:r>
            <w:r w:rsidRPr="008410BB">
              <w:rPr>
                <w:rFonts w:asciiTheme="minorEastAsia" w:eastAsiaTheme="minorEastAsia" w:hAnsiTheme="minorEastAsia" w:cs="宋体" w:hint="eastAsia"/>
                <w:sz w:val="24"/>
                <w:szCs w:val="24"/>
              </w:rPr>
              <w:t>上海音乐学院</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24</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66</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9月1日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Arial" w:hint="eastAsia"/>
                <w:bCs/>
                <w:color w:val="000000"/>
                <w:sz w:val="24"/>
                <w:szCs w:val="24"/>
              </w:rPr>
              <w:t>《易经》典故杂谈之“立不易方”</w:t>
            </w:r>
          </w:p>
        </w:tc>
        <w:tc>
          <w:tcPr>
            <w:tcW w:w="311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王子科（</w:t>
            </w:r>
            <w:r w:rsidRPr="008410BB">
              <w:rPr>
                <w:rFonts w:asciiTheme="minorEastAsia" w:eastAsiaTheme="minorEastAsia" w:hAnsiTheme="minorEastAsia" w:cs="宋体" w:hint="eastAsia"/>
                <w:sz w:val="24"/>
                <w:szCs w:val="24"/>
              </w:rPr>
              <w:t>中国环境管理学院副教授</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67</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9月7日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智能手机改变生活（视频）</w:t>
            </w:r>
          </w:p>
        </w:tc>
        <w:tc>
          <w:tcPr>
            <w:tcW w:w="3119" w:type="dxa"/>
            <w:vAlign w:val="center"/>
          </w:tcPr>
          <w:p w:rsidR="00B90186" w:rsidRPr="008410BB" w:rsidRDefault="00B90186" w:rsidP="00EB047B">
            <w:pPr>
              <w:spacing w:line="300" w:lineRule="auto"/>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徐龙江(上海极索信息技术有限公司CEO)</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18</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68</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9月8日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中国古代的服饰文化</w:t>
            </w:r>
          </w:p>
        </w:tc>
        <w:tc>
          <w:tcPr>
            <w:tcW w:w="3119" w:type="dxa"/>
            <w:vAlign w:val="center"/>
          </w:tcPr>
          <w:p w:rsidR="00B90186" w:rsidRPr="008410BB" w:rsidRDefault="00B90186" w:rsidP="00EB047B">
            <w:pPr>
              <w:spacing w:line="400" w:lineRule="exact"/>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王天彤 (市国学研究会副会长)</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69</w:t>
            </w:r>
          </w:p>
        </w:tc>
        <w:tc>
          <w:tcPr>
            <w:tcW w:w="1275"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9月14日</w:t>
            </w:r>
          </w:p>
        </w:tc>
        <w:tc>
          <w:tcPr>
            <w:tcW w:w="3402"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color w:val="000000"/>
                <w:sz w:val="24"/>
                <w:szCs w:val="24"/>
              </w:rPr>
              <w:t>从孩子小学一年级入学谈家长启蒙教育</w:t>
            </w:r>
          </w:p>
        </w:tc>
        <w:tc>
          <w:tcPr>
            <w:tcW w:w="3119" w:type="dxa"/>
            <w:vAlign w:val="center"/>
          </w:tcPr>
          <w:p w:rsidR="00B90186" w:rsidRPr="008410BB" w:rsidRDefault="00B90186" w:rsidP="00EB047B">
            <w:pPr>
              <w:spacing w:line="300" w:lineRule="auto"/>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color w:val="000000"/>
                <w:sz w:val="24"/>
                <w:szCs w:val="24"/>
              </w:rPr>
              <w:t>郑丽娟国家二级心理咨询师</w:t>
            </w:r>
          </w:p>
        </w:tc>
        <w:tc>
          <w:tcPr>
            <w:tcW w:w="709" w:type="dxa"/>
            <w:vAlign w:val="center"/>
          </w:tcPr>
          <w:p w:rsidR="00B90186" w:rsidRPr="008410BB" w:rsidRDefault="00B90186" w:rsidP="00EB047B">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70</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9月15日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国学与孝文化</w:t>
            </w:r>
          </w:p>
        </w:tc>
        <w:tc>
          <w:tcPr>
            <w:tcW w:w="311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徐家骏(市</w:t>
            </w:r>
            <w:r w:rsidRPr="008410BB">
              <w:rPr>
                <w:rFonts w:asciiTheme="minorEastAsia" w:eastAsiaTheme="minorEastAsia" w:hAnsiTheme="minorEastAsia" w:cs="Times New Roman" w:hint="eastAsia"/>
                <w:bCs/>
                <w:color w:val="000000"/>
                <w:sz w:val="24"/>
                <w:szCs w:val="24"/>
              </w:rPr>
              <w:t>国学研究会副会长)</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71</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9月21日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谁是乔布斯（视频）</w:t>
            </w:r>
          </w:p>
        </w:tc>
        <w:tc>
          <w:tcPr>
            <w:tcW w:w="311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曾  航</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72</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9月22日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购书与藏书</w:t>
            </w:r>
          </w:p>
        </w:tc>
        <w:tc>
          <w:tcPr>
            <w:tcW w:w="3119" w:type="dxa"/>
            <w:vAlign w:val="center"/>
          </w:tcPr>
          <w:p w:rsidR="00B90186" w:rsidRPr="008410BB" w:rsidRDefault="00B90186" w:rsidP="00FF7232">
            <w:pPr>
              <w:spacing w:line="400" w:lineRule="exact"/>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王红利(</w:t>
            </w:r>
            <w:r w:rsidRPr="008410BB">
              <w:rPr>
                <w:rFonts w:asciiTheme="minorEastAsia" w:eastAsiaTheme="minorEastAsia" w:hAnsiTheme="minorEastAsia" w:cs="楷体_GB2312" w:hint="eastAsia"/>
                <w:bCs/>
                <w:sz w:val="24"/>
                <w:szCs w:val="24"/>
              </w:rPr>
              <w:t>秦皇岛日报社)</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73</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9月28日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color w:val="000000"/>
                <w:sz w:val="24"/>
                <w:szCs w:val="24"/>
                <w:shd w:val="clear" w:color="auto" w:fill="FEFEFE"/>
              </w:rPr>
              <w:t>家长如何应对孩子初一入学困惑</w:t>
            </w:r>
          </w:p>
        </w:tc>
        <w:tc>
          <w:tcPr>
            <w:tcW w:w="3119" w:type="dxa"/>
            <w:vAlign w:val="center"/>
          </w:tcPr>
          <w:p w:rsidR="00B90186" w:rsidRPr="008410BB" w:rsidRDefault="00B90186" w:rsidP="00FF7232">
            <w:pPr>
              <w:spacing w:line="400" w:lineRule="exact"/>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color w:val="000000"/>
                <w:sz w:val="24"/>
                <w:szCs w:val="24"/>
              </w:rPr>
              <w:t>王颖(国家二级心理咨询师)</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58</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lastRenderedPageBreak/>
              <w:t>74</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9月29日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color w:val="000000"/>
                <w:sz w:val="24"/>
                <w:szCs w:val="24"/>
              </w:rPr>
              <w:t>《易经》典故杂谈之“履霜坚冰”</w:t>
            </w:r>
          </w:p>
        </w:tc>
        <w:tc>
          <w:tcPr>
            <w:tcW w:w="3119" w:type="dxa"/>
            <w:vAlign w:val="center"/>
          </w:tcPr>
          <w:p w:rsidR="00B90186" w:rsidRPr="008410BB" w:rsidRDefault="00B90186" w:rsidP="00FF7232">
            <w:pPr>
              <w:spacing w:line="400" w:lineRule="exact"/>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王子科（</w:t>
            </w:r>
            <w:r w:rsidRPr="008410BB">
              <w:rPr>
                <w:rFonts w:asciiTheme="minorEastAsia" w:eastAsiaTheme="minorEastAsia" w:hAnsiTheme="minorEastAsia" w:cs="宋体" w:hint="eastAsia"/>
                <w:sz w:val="24"/>
                <w:szCs w:val="24"/>
              </w:rPr>
              <w:t>中国环境管理学院副教授</w:t>
            </w:r>
            <w:r w:rsidRPr="008410BB">
              <w:rPr>
                <w:rFonts w:asciiTheme="minorEastAsia" w:eastAsiaTheme="minorEastAsia" w:hAnsiTheme="minorEastAsia" w:cs="Times New Roman" w:hint="eastAsia"/>
                <w:bCs/>
                <w:sz w:val="24"/>
                <w:szCs w:val="24"/>
              </w:rPr>
              <w:t>）</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47</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75</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10月5日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sz w:val="24"/>
                <w:szCs w:val="24"/>
              </w:rPr>
              <w:t>复兴之路与中国梦(视频)</w:t>
            </w:r>
          </w:p>
        </w:tc>
        <w:tc>
          <w:tcPr>
            <w:tcW w:w="3119" w:type="dxa"/>
            <w:vAlign w:val="center"/>
          </w:tcPr>
          <w:p w:rsidR="00B90186" w:rsidRPr="008410BB" w:rsidRDefault="00B90186" w:rsidP="00FF7232">
            <w:pPr>
              <w:spacing w:line="300" w:lineRule="auto"/>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丁万明</w:t>
            </w:r>
          </w:p>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sz w:val="24"/>
                <w:szCs w:val="24"/>
              </w:rPr>
              <w:t>北京大学国学客座教授</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76</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10月6日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sz w:val="24"/>
                <w:szCs w:val="24"/>
              </w:rPr>
              <w:t>孤竹国与伯夷叔齐</w:t>
            </w:r>
          </w:p>
        </w:tc>
        <w:tc>
          <w:tcPr>
            <w:tcW w:w="3119" w:type="dxa"/>
            <w:vAlign w:val="center"/>
          </w:tcPr>
          <w:p w:rsidR="00B90186" w:rsidRPr="008410BB" w:rsidRDefault="00B90186" w:rsidP="00FF7232">
            <w:pPr>
              <w:spacing w:line="400" w:lineRule="exact"/>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sz w:val="24"/>
                <w:szCs w:val="24"/>
              </w:rPr>
              <w:t>孙志升(秦皇岛历史文化研究会会长)</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53</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77</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10月12日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sz w:val="24"/>
                <w:szCs w:val="24"/>
              </w:rPr>
              <w:t>说话礼仪</w:t>
            </w:r>
          </w:p>
        </w:tc>
        <w:tc>
          <w:tcPr>
            <w:tcW w:w="3119" w:type="dxa"/>
            <w:vAlign w:val="center"/>
          </w:tcPr>
          <w:p w:rsidR="00B90186" w:rsidRPr="008410BB" w:rsidRDefault="00B90186" w:rsidP="00FF7232">
            <w:pPr>
              <w:ind w:firstLineChars="50" w:firstLine="120"/>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sz w:val="24"/>
                <w:szCs w:val="24"/>
              </w:rPr>
              <w:t>融 易（清华大学职业经理训练中心讲师）</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58</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78</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10月13日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color w:val="000000"/>
                <w:sz w:val="24"/>
                <w:szCs w:val="24"/>
              </w:rPr>
              <w:t>细说明朝之利码窦的中国之旅</w:t>
            </w:r>
          </w:p>
        </w:tc>
        <w:tc>
          <w:tcPr>
            <w:tcW w:w="3119" w:type="dxa"/>
            <w:vAlign w:val="center"/>
          </w:tcPr>
          <w:p w:rsidR="00B90186" w:rsidRPr="008410BB" w:rsidRDefault="00B90186" w:rsidP="00FF7232">
            <w:pPr>
              <w:ind w:firstLineChars="50" w:firstLine="120"/>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刘剑</w:t>
            </w:r>
          </w:p>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sz w:val="24"/>
                <w:szCs w:val="24"/>
              </w:rPr>
              <w:t>秦皇岛日报社资深编辑</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79</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10月19日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color w:val="000000"/>
                <w:sz w:val="24"/>
                <w:szCs w:val="24"/>
              </w:rPr>
              <w:t>让沙盘游戏帮父母认知孩子心理健康</w:t>
            </w:r>
          </w:p>
        </w:tc>
        <w:tc>
          <w:tcPr>
            <w:tcW w:w="3119" w:type="dxa"/>
            <w:vAlign w:val="center"/>
          </w:tcPr>
          <w:p w:rsidR="00B90186" w:rsidRPr="008410BB" w:rsidRDefault="00B90186" w:rsidP="00FF7232">
            <w:pPr>
              <w:spacing w:line="300" w:lineRule="auto"/>
              <w:ind w:firstLineChars="50" w:firstLine="120"/>
              <w:jc w:val="center"/>
              <w:rPr>
                <w:rFonts w:asciiTheme="minorEastAsia" w:eastAsiaTheme="minorEastAsia" w:hAnsiTheme="minorEastAsia" w:cs="宋体"/>
                <w:bCs/>
                <w:color w:val="000000"/>
                <w:sz w:val="24"/>
                <w:szCs w:val="24"/>
              </w:rPr>
            </w:pPr>
            <w:r w:rsidRPr="008410BB">
              <w:rPr>
                <w:rFonts w:asciiTheme="minorEastAsia" w:eastAsiaTheme="minorEastAsia" w:hAnsiTheme="minorEastAsia" w:cs="宋体" w:hint="eastAsia"/>
                <w:bCs/>
                <w:color w:val="000000"/>
                <w:sz w:val="24"/>
                <w:szCs w:val="24"/>
              </w:rPr>
              <w:t>韩景毅</w:t>
            </w:r>
          </w:p>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color w:val="000000"/>
                <w:sz w:val="24"/>
                <w:szCs w:val="24"/>
              </w:rPr>
              <w:t>国家二级心理咨询师</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80</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10月20日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color w:val="000000"/>
                <w:sz w:val="24"/>
                <w:szCs w:val="24"/>
              </w:rPr>
              <w:t>漫谈“五四”新文化运动</w:t>
            </w:r>
          </w:p>
        </w:tc>
        <w:tc>
          <w:tcPr>
            <w:tcW w:w="3119" w:type="dxa"/>
            <w:vAlign w:val="center"/>
          </w:tcPr>
          <w:p w:rsidR="00B90186" w:rsidRPr="008410BB" w:rsidRDefault="00B90186" w:rsidP="00FF7232">
            <w:pPr>
              <w:ind w:firstLineChars="50" w:firstLine="120"/>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李尚武</w:t>
            </w:r>
          </w:p>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sz w:val="24"/>
                <w:szCs w:val="24"/>
              </w:rPr>
              <w:t>市国学研究会副会长</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47</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81</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10月26日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color w:val="000000"/>
                <w:sz w:val="24"/>
                <w:szCs w:val="24"/>
              </w:rPr>
              <w:t>父母懂孩子才能爱孩子</w:t>
            </w:r>
          </w:p>
        </w:tc>
        <w:tc>
          <w:tcPr>
            <w:tcW w:w="3119" w:type="dxa"/>
            <w:vAlign w:val="center"/>
          </w:tcPr>
          <w:p w:rsidR="00B90186" w:rsidRPr="008410BB" w:rsidRDefault="00B90186" w:rsidP="00FF7232">
            <w:pPr>
              <w:spacing w:line="400" w:lineRule="exact"/>
              <w:ind w:firstLineChars="50" w:firstLine="120"/>
              <w:jc w:val="center"/>
              <w:rPr>
                <w:rFonts w:asciiTheme="minorEastAsia" w:eastAsiaTheme="minorEastAsia" w:hAnsiTheme="minorEastAsia" w:cs="宋体"/>
                <w:bCs/>
                <w:color w:val="000000"/>
                <w:sz w:val="24"/>
                <w:szCs w:val="24"/>
              </w:rPr>
            </w:pPr>
            <w:r w:rsidRPr="008410BB">
              <w:rPr>
                <w:rFonts w:asciiTheme="minorEastAsia" w:eastAsiaTheme="minorEastAsia" w:hAnsiTheme="minorEastAsia" w:cs="宋体" w:hint="eastAsia"/>
                <w:bCs/>
                <w:color w:val="000000"/>
                <w:sz w:val="24"/>
                <w:szCs w:val="24"/>
              </w:rPr>
              <w:t>郭继红</w:t>
            </w:r>
          </w:p>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color w:val="000000"/>
                <w:sz w:val="24"/>
                <w:szCs w:val="24"/>
              </w:rPr>
              <w:t>国家二级心理咨询师</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82</w:t>
            </w:r>
          </w:p>
        </w:tc>
        <w:tc>
          <w:tcPr>
            <w:tcW w:w="1275"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10月27日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color w:val="000000"/>
                <w:sz w:val="24"/>
                <w:szCs w:val="24"/>
              </w:rPr>
              <w:t>儒家思想文化（二）</w:t>
            </w:r>
          </w:p>
        </w:tc>
        <w:tc>
          <w:tcPr>
            <w:tcW w:w="3119" w:type="dxa"/>
            <w:vAlign w:val="center"/>
          </w:tcPr>
          <w:p w:rsidR="00B90186" w:rsidRPr="008410BB" w:rsidRDefault="00B90186" w:rsidP="00FF7232">
            <w:pPr>
              <w:spacing w:line="400" w:lineRule="exact"/>
              <w:ind w:firstLineChars="50" w:firstLine="120"/>
              <w:jc w:val="center"/>
              <w:rPr>
                <w:rFonts w:asciiTheme="minorEastAsia" w:eastAsiaTheme="minorEastAsia" w:hAnsiTheme="minorEastAsia" w:cs="宋体"/>
                <w:bCs/>
                <w:color w:val="000000"/>
                <w:sz w:val="24"/>
                <w:szCs w:val="24"/>
              </w:rPr>
            </w:pPr>
            <w:r w:rsidRPr="008410BB">
              <w:rPr>
                <w:rFonts w:asciiTheme="minorEastAsia" w:eastAsiaTheme="minorEastAsia" w:hAnsiTheme="minorEastAsia" w:cs="宋体" w:hint="eastAsia"/>
                <w:bCs/>
                <w:color w:val="000000"/>
                <w:sz w:val="24"/>
                <w:szCs w:val="24"/>
              </w:rPr>
              <w:t>孟凡永</w:t>
            </w:r>
          </w:p>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宋体" w:hint="eastAsia"/>
                <w:bCs/>
                <w:sz w:val="24"/>
                <w:szCs w:val="24"/>
              </w:rPr>
              <w:t>卢龙县教育局历史教研员</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43</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83</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11月2日</w:t>
            </w:r>
          </w:p>
        </w:tc>
        <w:tc>
          <w:tcPr>
            <w:tcW w:w="3402" w:type="dxa"/>
            <w:vAlign w:val="center"/>
          </w:tcPr>
          <w:p w:rsidR="00B90186" w:rsidRPr="008410BB" w:rsidRDefault="00B90186" w:rsidP="00FF7232">
            <w:pPr>
              <w:ind w:firstLineChars="150" w:firstLine="360"/>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解读《发现北京》</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（国家图书馆讲座视频</w:t>
            </w:r>
          </w:p>
        </w:tc>
        <w:tc>
          <w:tcPr>
            <w:tcW w:w="3119" w:type="dxa"/>
            <w:vAlign w:val="center"/>
          </w:tcPr>
          <w:p w:rsidR="00B90186" w:rsidRPr="008410BB" w:rsidRDefault="00B90186" w:rsidP="00FF7232">
            <w:pPr>
              <w:spacing w:line="300" w:lineRule="auto"/>
              <w:ind w:firstLineChars="50" w:firstLine="120"/>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舒乙</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中国现代文学馆馆长</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28</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84</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11月3日</w:t>
            </w:r>
          </w:p>
        </w:tc>
        <w:tc>
          <w:tcPr>
            <w:tcW w:w="3402"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color w:val="000000"/>
                <w:sz w:val="24"/>
                <w:szCs w:val="24"/>
                <w:shd w:val="clear" w:color="auto" w:fill="FFFFFF"/>
              </w:rPr>
              <w:t>评说曾国藩之二</w:t>
            </w:r>
          </w:p>
        </w:tc>
        <w:tc>
          <w:tcPr>
            <w:tcW w:w="3119" w:type="dxa"/>
            <w:vAlign w:val="center"/>
          </w:tcPr>
          <w:p w:rsidR="00B90186" w:rsidRPr="008410BB" w:rsidRDefault="00B90186" w:rsidP="00FF7232">
            <w:pPr>
              <w:spacing w:line="400" w:lineRule="exact"/>
              <w:ind w:firstLineChars="50" w:firstLine="120"/>
              <w:jc w:val="center"/>
              <w:rPr>
                <w:rFonts w:asciiTheme="minorEastAsia" w:eastAsiaTheme="minorEastAsia" w:hAnsiTheme="minorEastAsia" w:cs="宋体"/>
                <w:bCs/>
                <w:color w:val="000000"/>
                <w:sz w:val="24"/>
                <w:szCs w:val="24"/>
                <w:shd w:val="clear" w:color="auto" w:fill="FFFFFF"/>
              </w:rPr>
            </w:pPr>
            <w:r w:rsidRPr="008410BB">
              <w:rPr>
                <w:rFonts w:asciiTheme="minorEastAsia" w:eastAsiaTheme="minorEastAsia" w:hAnsiTheme="minorEastAsia" w:cs="宋体" w:hint="eastAsia"/>
                <w:bCs/>
                <w:color w:val="000000"/>
                <w:sz w:val="24"/>
                <w:szCs w:val="24"/>
                <w:shd w:val="clear" w:color="auto" w:fill="FFFFFF"/>
              </w:rPr>
              <w:t>齐庆昌</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市国学研究会会长</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41</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85</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11月9日</w:t>
            </w:r>
          </w:p>
        </w:tc>
        <w:tc>
          <w:tcPr>
            <w:tcW w:w="3402"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color w:val="000000"/>
                <w:sz w:val="24"/>
                <w:szCs w:val="24"/>
              </w:rPr>
              <w:t>当孩子出现青春期困惑？</w:t>
            </w:r>
          </w:p>
        </w:tc>
        <w:tc>
          <w:tcPr>
            <w:tcW w:w="3119" w:type="dxa"/>
            <w:vAlign w:val="center"/>
          </w:tcPr>
          <w:p w:rsidR="00B90186" w:rsidRPr="008410BB" w:rsidRDefault="00B90186" w:rsidP="00FF7232">
            <w:pPr>
              <w:spacing w:line="300" w:lineRule="auto"/>
              <w:ind w:firstLineChars="50" w:firstLine="120"/>
              <w:jc w:val="center"/>
              <w:rPr>
                <w:rFonts w:asciiTheme="minorEastAsia" w:eastAsiaTheme="minorEastAsia" w:hAnsiTheme="minorEastAsia" w:cs="宋体"/>
                <w:bCs/>
                <w:color w:val="000000"/>
                <w:sz w:val="24"/>
                <w:szCs w:val="24"/>
              </w:rPr>
            </w:pPr>
            <w:r w:rsidRPr="008410BB">
              <w:rPr>
                <w:rFonts w:asciiTheme="minorEastAsia" w:eastAsiaTheme="minorEastAsia" w:hAnsiTheme="minorEastAsia" w:cs="宋体" w:hint="eastAsia"/>
                <w:bCs/>
                <w:color w:val="000000"/>
                <w:sz w:val="24"/>
                <w:szCs w:val="24"/>
              </w:rPr>
              <w:t>韩景毅</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color w:val="000000"/>
                <w:sz w:val="24"/>
                <w:szCs w:val="24"/>
              </w:rPr>
              <w:t>国家二级心理咨询师</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43</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86</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11月10日</w:t>
            </w:r>
          </w:p>
        </w:tc>
        <w:tc>
          <w:tcPr>
            <w:tcW w:w="3402"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color w:val="000000"/>
                <w:sz w:val="24"/>
                <w:szCs w:val="24"/>
                <w:shd w:val="clear" w:color="auto" w:fill="FFFFFF"/>
              </w:rPr>
              <w:t>走近清华国学院</w:t>
            </w:r>
          </w:p>
        </w:tc>
        <w:tc>
          <w:tcPr>
            <w:tcW w:w="3119" w:type="dxa"/>
            <w:vAlign w:val="center"/>
          </w:tcPr>
          <w:p w:rsidR="00B90186" w:rsidRPr="008410BB" w:rsidRDefault="00B90186" w:rsidP="00FF7232">
            <w:pPr>
              <w:spacing w:line="400" w:lineRule="exact"/>
              <w:jc w:val="center"/>
              <w:rPr>
                <w:rFonts w:asciiTheme="minorEastAsia" w:eastAsiaTheme="minorEastAsia" w:hAnsiTheme="minorEastAsia" w:cs="宋体"/>
                <w:bCs/>
                <w:color w:val="000000"/>
                <w:sz w:val="24"/>
                <w:szCs w:val="24"/>
                <w:shd w:val="clear" w:color="auto" w:fill="FFFFFF"/>
              </w:rPr>
            </w:pPr>
            <w:r w:rsidRPr="008410BB">
              <w:rPr>
                <w:rFonts w:asciiTheme="minorEastAsia" w:eastAsiaTheme="minorEastAsia" w:hAnsiTheme="minorEastAsia" w:cs="宋体" w:hint="eastAsia"/>
                <w:bCs/>
                <w:color w:val="000000"/>
                <w:sz w:val="24"/>
                <w:szCs w:val="24"/>
                <w:shd w:val="clear" w:color="auto" w:fill="FFFFFF"/>
              </w:rPr>
              <w:t>张宝正</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北京写作协会调研员</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39</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87</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11月16日</w:t>
            </w:r>
          </w:p>
        </w:tc>
        <w:tc>
          <w:tcPr>
            <w:tcW w:w="3402" w:type="dxa"/>
            <w:vAlign w:val="center"/>
          </w:tcPr>
          <w:p w:rsidR="00B90186" w:rsidRPr="008410BB" w:rsidRDefault="00B90186" w:rsidP="00FF7232">
            <w:pPr>
              <w:ind w:firstLineChars="150" w:firstLine="360"/>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寻找遗失海外的元代壁画遗珍</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（上海图书馆讲座视频）</w:t>
            </w:r>
          </w:p>
        </w:tc>
        <w:tc>
          <w:tcPr>
            <w:tcW w:w="3119" w:type="dxa"/>
            <w:vAlign w:val="center"/>
          </w:tcPr>
          <w:p w:rsidR="00B90186" w:rsidRPr="008410BB" w:rsidRDefault="00B90186" w:rsidP="00FF7232">
            <w:pPr>
              <w:spacing w:line="300" w:lineRule="auto"/>
              <w:ind w:firstLineChars="50" w:firstLine="120"/>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朱俊</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《华夏地理》特约编辑</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88</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11月17日</w:t>
            </w:r>
          </w:p>
        </w:tc>
        <w:tc>
          <w:tcPr>
            <w:tcW w:w="3402"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color w:val="000000"/>
                <w:sz w:val="24"/>
                <w:szCs w:val="24"/>
                <w:shd w:val="clear" w:color="auto" w:fill="FFFFFF"/>
              </w:rPr>
              <w:t>解析《说文解字》</w:t>
            </w:r>
          </w:p>
        </w:tc>
        <w:tc>
          <w:tcPr>
            <w:tcW w:w="3119" w:type="dxa"/>
            <w:vAlign w:val="center"/>
          </w:tcPr>
          <w:p w:rsidR="00B90186" w:rsidRPr="008410BB" w:rsidRDefault="00B90186" w:rsidP="00FF7232">
            <w:pPr>
              <w:spacing w:line="400" w:lineRule="exact"/>
              <w:jc w:val="center"/>
              <w:rPr>
                <w:rFonts w:asciiTheme="minorEastAsia" w:eastAsiaTheme="minorEastAsia" w:hAnsiTheme="minorEastAsia" w:cs="宋体"/>
                <w:bCs/>
                <w:color w:val="000000"/>
                <w:sz w:val="24"/>
                <w:szCs w:val="24"/>
                <w:shd w:val="clear" w:color="auto" w:fill="FFFFFF"/>
              </w:rPr>
            </w:pPr>
            <w:r w:rsidRPr="008410BB">
              <w:rPr>
                <w:rFonts w:asciiTheme="minorEastAsia" w:eastAsiaTheme="minorEastAsia" w:hAnsiTheme="minorEastAsia" w:cs="宋体" w:hint="eastAsia"/>
                <w:bCs/>
                <w:color w:val="000000"/>
                <w:sz w:val="24"/>
                <w:szCs w:val="24"/>
                <w:shd w:val="clear" w:color="auto" w:fill="FFFFFF"/>
              </w:rPr>
              <w:t>李丽</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color w:val="000000"/>
                <w:sz w:val="24"/>
                <w:szCs w:val="24"/>
                <w:shd w:val="clear" w:color="auto" w:fill="FFFFFF"/>
              </w:rPr>
              <w:t>燕山大学文法学院副教授</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44</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89</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11月23日</w:t>
            </w:r>
          </w:p>
        </w:tc>
        <w:tc>
          <w:tcPr>
            <w:tcW w:w="3402"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color w:val="000000"/>
                <w:sz w:val="24"/>
                <w:szCs w:val="24"/>
              </w:rPr>
              <w:t>隔代教育的利与弊</w:t>
            </w:r>
          </w:p>
        </w:tc>
        <w:tc>
          <w:tcPr>
            <w:tcW w:w="3119" w:type="dxa"/>
            <w:vAlign w:val="center"/>
          </w:tcPr>
          <w:p w:rsidR="00B90186" w:rsidRPr="008410BB" w:rsidRDefault="00B90186" w:rsidP="00FF7232">
            <w:pPr>
              <w:spacing w:line="400" w:lineRule="exact"/>
              <w:ind w:firstLineChars="50" w:firstLine="120"/>
              <w:jc w:val="center"/>
              <w:rPr>
                <w:rFonts w:asciiTheme="minorEastAsia" w:eastAsiaTheme="minorEastAsia" w:hAnsiTheme="minorEastAsia" w:cs="宋体"/>
                <w:bCs/>
                <w:color w:val="000000"/>
                <w:sz w:val="24"/>
                <w:szCs w:val="24"/>
              </w:rPr>
            </w:pPr>
            <w:r w:rsidRPr="008410BB">
              <w:rPr>
                <w:rFonts w:asciiTheme="minorEastAsia" w:eastAsiaTheme="minorEastAsia" w:hAnsiTheme="minorEastAsia" w:cs="宋体" w:hint="eastAsia"/>
                <w:bCs/>
                <w:color w:val="000000"/>
                <w:sz w:val="24"/>
                <w:szCs w:val="24"/>
              </w:rPr>
              <w:t>杨桂琴</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color w:val="000000"/>
                <w:sz w:val="24"/>
                <w:szCs w:val="24"/>
              </w:rPr>
              <w:t>国家三级心理咨询师</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90</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11月24日</w:t>
            </w:r>
          </w:p>
        </w:tc>
        <w:tc>
          <w:tcPr>
            <w:tcW w:w="3402"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color w:val="000000"/>
                <w:sz w:val="24"/>
                <w:szCs w:val="24"/>
                <w:shd w:val="clear" w:color="auto" w:fill="FFFFFF"/>
              </w:rPr>
              <w:t>《中庸》心得</w:t>
            </w:r>
          </w:p>
        </w:tc>
        <w:tc>
          <w:tcPr>
            <w:tcW w:w="3119" w:type="dxa"/>
            <w:vAlign w:val="center"/>
          </w:tcPr>
          <w:p w:rsidR="00B90186" w:rsidRPr="008410BB" w:rsidRDefault="00B90186" w:rsidP="00FF7232">
            <w:pPr>
              <w:spacing w:line="400" w:lineRule="exact"/>
              <w:ind w:firstLineChars="50" w:firstLine="120"/>
              <w:jc w:val="center"/>
              <w:rPr>
                <w:rFonts w:asciiTheme="minorEastAsia" w:eastAsiaTheme="minorEastAsia" w:hAnsiTheme="minorEastAsia" w:cs="宋体"/>
                <w:bCs/>
                <w:color w:val="000000"/>
                <w:sz w:val="24"/>
                <w:szCs w:val="24"/>
                <w:shd w:val="clear" w:color="auto" w:fill="FFFFFF"/>
              </w:rPr>
            </w:pPr>
            <w:r w:rsidRPr="008410BB">
              <w:rPr>
                <w:rFonts w:asciiTheme="minorEastAsia" w:eastAsiaTheme="minorEastAsia" w:hAnsiTheme="minorEastAsia" w:cs="宋体" w:hint="eastAsia"/>
                <w:bCs/>
                <w:color w:val="000000"/>
                <w:sz w:val="24"/>
                <w:szCs w:val="24"/>
                <w:shd w:val="clear" w:color="auto" w:fill="FFFFFF"/>
              </w:rPr>
              <w:t>徐家骏</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市</w:t>
            </w:r>
            <w:r w:rsidRPr="008410BB">
              <w:rPr>
                <w:rFonts w:asciiTheme="minorEastAsia" w:eastAsiaTheme="minorEastAsia" w:hAnsiTheme="minorEastAsia" w:cs="宋体" w:hint="eastAsia"/>
                <w:bCs/>
                <w:color w:val="000000"/>
                <w:sz w:val="24"/>
                <w:szCs w:val="24"/>
              </w:rPr>
              <w:t>国学研究会副会长</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91</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11月30日</w:t>
            </w:r>
          </w:p>
        </w:tc>
        <w:tc>
          <w:tcPr>
            <w:tcW w:w="3402" w:type="dxa"/>
            <w:vAlign w:val="center"/>
          </w:tcPr>
          <w:p w:rsidR="00B90186" w:rsidRPr="008410BB" w:rsidRDefault="00B90186" w:rsidP="00FF7232">
            <w:pPr>
              <w:spacing w:line="400" w:lineRule="exact"/>
              <w:ind w:firstLineChars="50" w:firstLine="120"/>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河北地貌景观与旅游资源</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（河北省图书馆讲座视频）</w:t>
            </w:r>
          </w:p>
        </w:tc>
        <w:tc>
          <w:tcPr>
            <w:tcW w:w="3119" w:type="dxa"/>
            <w:vAlign w:val="center"/>
          </w:tcPr>
          <w:p w:rsidR="00B90186" w:rsidRPr="008410BB" w:rsidRDefault="00B90186" w:rsidP="00FF7232">
            <w:pPr>
              <w:spacing w:line="400" w:lineRule="exact"/>
              <w:ind w:firstLineChars="50" w:firstLine="120"/>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李庆辰</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河北师范大学地理系教授</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18</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92</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12月1日</w:t>
            </w:r>
          </w:p>
        </w:tc>
        <w:tc>
          <w:tcPr>
            <w:tcW w:w="3402"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color w:val="000000"/>
                <w:sz w:val="24"/>
                <w:szCs w:val="24"/>
              </w:rPr>
              <w:t>《易经》典故杂谈之“剥极往复”</w:t>
            </w:r>
          </w:p>
        </w:tc>
        <w:tc>
          <w:tcPr>
            <w:tcW w:w="3119" w:type="dxa"/>
            <w:vAlign w:val="center"/>
          </w:tcPr>
          <w:p w:rsidR="00B90186" w:rsidRPr="008410BB" w:rsidRDefault="00B90186" w:rsidP="00FF7232">
            <w:pPr>
              <w:spacing w:line="400" w:lineRule="exact"/>
              <w:ind w:firstLineChars="50" w:firstLine="120"/>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王子科</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中国环境管理干部学院</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57</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lastRenderedPageBreak/>
              <w:t>93</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12月7日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移动的堡垒—世界航母百年</w:t>
            </w:r>
          </w:p>
        </w:tc>
        <w:tc>
          <w:tcPr>
            <w:tcW w:w="311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房兵</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22</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94</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12月8日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国学与文化自觉</w:t>
            </w:r>
          </w:p>
        </w:tc>
        <w:tc>
          <w:tcPr>
            <w:tcW w:w="311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郑安纲</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95</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12月14日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父母应懂孩子才能爱孩子（下）</w:t>
            </w:r>
          </w:p>
        </w:tc>
        <w:tc>
          <w:tcPr>
            <w:tcW w:w="311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郭继红</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96</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12月15日</w:t>
            </w:r>
          </w:p>
        </w:tc>
        <w:tc>
          <w:tcPr>
            <w:tcW w:w="3402"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楷体_GB2312" w:hint="eastAsia"/>
                <w:bCs/>
                <w:sz w:val="24"/>
                <w:szCs w:val="24"/>
              </w:rPr>
              <w:t>《史记· 项羽本纪》之三</w:t>
            </w:r>
          </w:p>
        </w:tc>
        <w:tc>
          <w:tcPr>
            <w:tcW w:w="311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宋立波</w:t>
            </w:r>
          </w:p>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市国学研究会副会长</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39</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97</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12月21日</w:t>
            </w:r>
          </w:p>
        </w:tc>
        <w:tc>
          <w:tcPr>
            <w:tcW w:w="3402"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柏林爱乐的前世今生</w:t>
            </w:r>
          </w:p>
        </w:tc>
        <w:tc>
          <w:tcPr>
            <w:tcW w:w="3119"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王勇</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24</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98</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12月22日</w:t>
            </w:r>
          </w:p>
        </w:tc>
        <w:tc>
          <w:tcPr>
            <w:tcW w:w="3402"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《诗经》的语言和时代</w:t>
            </w:r>
          </w:p>
        </w:tc>
        <w:tc>
          <w:tcPr>
            <w:tcW w:w="3119"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高迎泽</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56</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99</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12月28日</w:t>
            </w:r>
          </w:p>
        </w:tc>
        <w:tc>
          <w:tcPr>
            <w:tcW w:w="3402"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智慧沟通构建和谐亲子关系</w:t>
            </w:r>
          </w:p>
        </w:tc>
        <w:tc>
          <w:tcPr>
            <w:tcW w:w="3119"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祝爱金</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color w:val="000000"/>
                <w:sz w:val="24"/>
                <w:szCs w:val="24"/>
              </w:rPr>
              <w:t>国家二级心理咨询师</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27</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100</w:t>
            </w:r>
          </w:p>
        </w:tc>
        <w:tc>
          <w:tcPr>
            <w:tcW w:w="1275"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12月29日</w:t>
            </w:r>
          </w:p>
        </w:tc>
        <w:tc>
          <w:tcPr>
            <w:tcW w:w="3402"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解读《既济》与《未济》卦</w:t>
            </w:r>
          </w:p>
        </w:tc>
        <w:tc>
          <w:tcPr>
            <w:tcW w:w="3119" w:type="dxa"/>
            <w:vAlign w:val="center"/>
          </w:tcPr>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王幼麟</w:t>
            </w:r>
          </w:p>
          <w:p w:rsidR="00B90186" w:rsidRPr="008410BB" w:rsidRDefault="00B90186" w:rsidP="00FF7232">
            <w:pPr>
              <w:jc w:val="center"/>
              <w:rPr>
                <w:rFonts w:asciiTheme="minorEastAsia" w:eastAsiaTheme="minorEastAsia" w:hAnsiTheme="minorEastAsia" w:cs="宋体"/>
                <w:bCs/>
                <w:sz w:val="24"/>
                <w:szCs w:val="24"/>
              </w:rPr>
            </w:pPr>
            <w:r w:rsidRPr="008410BB">
              <w:rPr>
                <w:rFonts w:asciiTheme="minorEastAsia" w:eastAsiaTheme="minorEastAsia" w:hAnsiTheme="minorEastAsia" w:cs="宋体" w:hint="eastAsia"/>
                <w:bCs/>
                <w:sz w:val="24"/>
                <w:szCs w:val="24"/>
              </w:rPr>
              <w:t>（市国学研究会副会长）</w:t>
            </w:r>
          </w:p>
        </w:tc>
        <w:tc>
          <w:tcPr>
            <w:tcW w:w="709" w:type="dxa"/>
            <w:vAlign w:val="center"/>
          </w:tcPr>
          <w:p w:rsidR="00B90186" w:rsidRPr="008410BB" w:rsidRDefault="00B90186" w:rsidP="00FF7232">
            <w:pPr>
              <w:jc w:val="center"/>
              <w:rPr>
                <w:rFonts w:asciiTheme="minorEastAsia" w:eastAsiaTheme="minorEastAsia" w:hAnsiTheme="minorEastAsia" w:cs="Times New Roman"/>
                <w:bCs/>
                <w:sz w:val="24"/>
                <w:szCs w:val="24"/>
              </w:rPr>
            </w:pPr>
            <w:r w:rsidRPr="008410BB">
              <w:rPr>
                <w:rFonts w:asciiTheme="minorEastAsia" w:eastAsiaTheme="minorEastAsia" w:hAnsiTheme="minorEastAsia" w:cs="Times New Roman" w:hint="eastAsia"/>
                <w:bCs/>
                <w:sz w:val="24"/>
                <w:szCs w:val="24"/>
              </w:rPr>
              <w:t>47</w:t>
            </w:r>
          </w:p>
        </w:tc>
      </w:tr>
      <w:tr w:rsidR="00B90186" w:rsidRPr="008410BB" w:rsidTr="00B90186">
        <w:trPr>
          <w:trHeight w:val="567"/>
        </w:trPr>
        <w:tc>
          <w:tcPr>
            <w:tcW w:w="852" w:type="dxa"/>
            <w:vAlign w:val="center"/>
          </w:tcPr>
          <w:p w:rsidR="00B90186" w:rsidRPr="008410BB" w:rsidRDefault="00B90186" w:rsidP="00685441">
            <w:pPr>
              <w:jc w:val="center"/>
              <w:rPr>
                <w:rFonts w:asciiTheme="minorEastAsia" w:eastAsiaTheme="minorEastAsia" w:hAnsiTheme="minorEastAsia" w:cs="Times New Roman"/>
                <w:b/>
                <w:bCs/>
                <w:sz w:val="24"/>
                <w:szCs w:val="24"/>
              </w:rPr>
            </w:pPr>
            <w:r w:rsidRPr="008410BB">
              <w:rPr>
                <w:rFonts w:asciiTheme="minorEastAsia" w:eastAsiaTheme="minorEastAsia" w:hAnsiTheme="minorEastAsia" w:cs="Times New Roman" w:hint="eastAsia"/>
                <w:b/>
                <w:bCs/>
                <w:sz w:val="24"/>
                <w:szCs w:val="24"/>
              </w:rPr>
              <w:t>总计</w:t>
            </w:r>
          </w:p>
        </w:tc>
        <w:tc>
          <w:tcPr>
            <w:tcW w:w="8505" w:type="dxa"/>
            <w:gridSpan w:val="4"/>
            <w:vAlign w:val="center"/>
          </w:tcPr>
          <w:p w:rsidR="00B90186" w:rsidRPr="008410BB" w:rsidRDefault="00B90186" w:rsidP="00B90186">
            <w:pPr>
              <w:jc w:val="center"/>
              <w:rPr>
                <w:rFonts w:asciiTheme="minorEastAsia" w:eastAsiaTheme="minorEastAsia" w:hAnsiTheme="minorEastAsia" w:cs="Times New Roman"/>
                <w:b/>
                <w:bCs/>
                <w:sz w:val="24"/>
                <w:szCs w:val="24"/>
              </w:rPr>
            </w:pPr>
            <w:r w:rsidRPr="008410BB">
              <w:rPr>
                <w:rFonts w:asciiTheme="minorEastAsia" w:eastAsiaTheme="minorEastAsia" w:hAnsiTheme="minorEastAsia" w:cs="Times New Roman" w:hint="eastAsia"/>
                <w:b/>
                <w:bCs/>
                <w:sz w:val="24"/>
                <w:szCs w:val="24"/>
              </w:rPr>
              <w:t>本年度共举办公益性讲座10</w:t>
            </w:r>
            <w:r>
              <w:rPr>
                <w:rFonts w:asciiTheme="minorEastAsia" w:eastAsiaTheme="minorEastAsia" w:hAnsiTheme="minorEastAsia" w:cs="Times New Roman" w:hint="eastAsia"/>
                <w:b/>
                <w:bCs/>
                <w:sz w:val="24"/>
                <w:szCs w:val="24"/>
              </w:rPr>
              <w:t>0</w:t>
            </w:r>
            <w:r w:rsidRPr="008410BB">
              <w:rPr>
                <w:rFonts w:asciiTheme="minorEastAsia" w:eastAsiaTheme="minorEastAsia" w:hAnsiTheme="minorEastAsia" w:cs="Times New Roman" w:hint="eastAsia"/>
                <w:b/>
                <w:bCs/>
                <w:sz w:val="24"/>
                <w:szCs w:val="24"/>
              </w:rPr>
              <w:t>项，总人数：</w:t>
            </w:r>
            <w:r>
              <w:rPr>
                <w:rFonts w:asciiTheme="minorEastAsia" w:eastAsiaTheme="minorEastAsia" w:hAnsiTheme="minorEastAsia" w:cs="Times New Roman" w:hint="eastAsia"/>
                <w:b/>
                <w:bCs/>
                <w:sz w:val="24"/>
                <w:szCs w:val="24"/>
              </w:rPr>
              <w:t>4407</w:t>
            </w:r>
            <w:r w:rsidRPr="008410BB">
              <w:rPr>
                <w:rFonts w:asciiTheme="minorEastAsia" w:eastAsiaTheme="minorEastAsia" w:hAnsiTheme="minorEastAsia" w:cs="Times New Roman" w:hint="eastAsia"/>
                <w:b/>
                <w:bCs/>
                <w:sz w:val="24"/>
                <w:szCs w:val="24"/>
              </w:rPr>
              <w:t>人。</w:t>
            </w:r>
          </w:p>
        </w:tc>
      </w:tr>
    </w:tbl>
    <w:p w:rsidR="005D19F4" w:rsidRPr="008410BB" w:rsidRDefault="005D19F4" w:rsidP="00EE050B">
      <w:pPr>
        <w:spacing w:after="0"/>
        <w:rPr>
          <w:rFonts w:asciiTheme="minorEastAsia" w:eastAsiaTheme="minorEastAsia" w:hAnsiTheme="minorEastAsia"/>
          <w:b/>
          <w:sz w:val="28"/>
          <w:szCs w:val="28"/>
        </w:rPr>
      </w:pPr>
    </w:p>
    <w:p w:rsidR="006E5F30" w:rsidRPr="008410BB" w:rsidRDefault="00D31006" w:rsidP="00D31006">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举办展览一览表</w:t>
      </w:r>
    </w:p>
    <w:tbl>
      <w:tblPr>
        <w:tblStyle w:val="a7"/>
        <w:tblW w:w="9073" w:type="dxa"/>
        <w:tblInd w:w="-318" w:type="dxa"/>
        <w:tblLook w:val="04A0"/>
      </w:tblPr>
      <w:tblGrid>
        <w:gridCol w:w="852"/>
        <w:gridCol w:w="3685"/>
        <w:gridCol w:w="1843"/>
        <w:gridCol w:w="1843"/>
        <w:gridCol w:w="850"/>
      </w:tblGrid>
      <w:tr w:rsidR="00CD5DBD" w:rsidRPr="008410BB" w:rsidTr="00CD5DBD">
        <w:trPr>
          <w:trHeight w:val="567"/>
        </w:trPr>
        <w:tc>
          <w:tcPr>
            <w:tcW w:w="852" w:type="dxa"/>
            <w:vAlign w:val="center"/>
          </w:tcPr>
          <w:p w:rsidR="00CD5DBD" w:rsidRPr="008410BB" w:rsidRDefault="00CD5DBD" w:rsidP="00AE1B98">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序号</w:t>
            </w:r>
          </w:p>
        </w:tc>
        <w:tc>
          <w:tcPr>
            <w:tcW w:w="3685" w:type="dxa"/>
            <w:vAlign w:val="center"/>
          </w:tcPr>
          <w:p w:rsidR="00CD5DBD" w:rsidRPr="008410BB" w:rsidRDefault="00CD5DBD" w:rsidP="00AE1B98">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活动主题</w:t>
            </w:r>
          </w:p>
        </w:tc>
        <w:tc>
          <w:tcPr>
            <w:tcW w:w="1843" w:type="dxa"/>
            <w:vAlign w:val="center"/>
          </w:tcPr>
          <w:p w:rsidR="00CD5DBD" w:rsidRPr="008410BB" w:rsidRDefault="00CD5DBD" w:rsidP="00AE1B98">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时间</w:t>
            </w:r>
          </w:p>
        </w:tc>
        <w:tc>
          <w:tcPr>
            <w:tcW w:w="1843" w:type="dxa"/>
            <w:vAlign w:val="center"/>
          </w:tcPr>
          <w:p w:rsidR="00CD5DBD" w:rsidRPr="008410BB" w:rsidRDefault="00CD5DBD" w:rsidP="00AE1B98">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地点</w:t>
            </w:r>
          </w:p>
        </w:tc>
        <w:tc>
          <w:tcPr>
            <w:tcW w:w="850" w:type="dxa"/>
            <w:vAlign w:val="center"/>
          </w:tcPr>
          <w:p w:rsidR="00CD5DBD" w:rsidRPr="008410BB" w:rsidRDefault="00CD5DBD" w:rsidP="00AE1B98">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参与人数</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sz w:val="24"/>
                <w:szCs w:val="24"/>
              </w:rPr>
              <w:t>1</w:t>
            </w:r>
          </w:p>
        </w:tc>
        <w:tc>
          <w:tcPr>
            <w:tcW w:w="3685" w:type="dxa"/>
            <w:vAlign w:val="center"/>
          </w:tcPr>
          <w:p w:rsidR="00CD5DBD" w:rsidRPr="008410BB" w:rsidRDefault="00CD5DBD"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“尊重——书的幸福”损毁图书展巡展</w:t>
            </w:r>
          </w:p>
        </w:tc>
        <w:tc>
          <w:tcPr>
            <w:tcW w:w="1843" w:type="dxa"/>
            <w:vAlign w:val="center"/>
          </w:tcPr>
          <w:p w:rsidR="00CD5DBD" w:rsidRPr="008410BB" w:rsidRDefault="00CD5DBD"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1.4</w:t>
            </w:r>
          </w:p>
        </w:tc>
        <w:tc>
          <w:tcPr>
            <w:tcW w:w="1843" w:type="dxa"/>
            <w:vAlign w:val="center"/>
          </w:tcPr>
          <w:p w:rsidR="00CD5DBD" w:rsidRPr="008410BB" w:rsidRDefault="00CD5DBD"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交建里小学</w:t>
            </w:r>
          </w:p>
        </w:tc>
        <w:tc>
          <w:tcPr>
            <w:tcW w:w="850" w:type="dxa"/>
            <w:vAlign w:val="center"/>
          </w:tcPr>
          <w:p w:rsidR="00CD5DBD" w:rsidRPr="008410BB" w:rsidRDefault="00CD5DBD"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100</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2</w:t>
            </w:r>
          </w:p>
        </w:tc>
        <w:tc>
          <w:tcPr>
            <w:tcW w:w="3685" w:type="dxa"/>
            <w:vAlign w:val="center"/>
          </w:tcPr>
          <w:p w:rsidR="00CD5DBD" w:rsidRPr="008410BB" w:rsidRDefault="00CD5DBD"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“尊重——书的幸福”损毁图书展巡展</w:t>
            </w:r>
          </w:p>
        </w:tc>
        <w:tc>
          <w:tcPr>
            <w:tcW w:w="1843" w:type="dxa"/>
            <w:vAlign w:val="center"/>
          </w:tcPr>
          <w:p w:rsidR="00CD5DBD" w:rsidRPr="008410BB" w:rsidRDefault="00CD5DBD"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1.8</w:t>
            </w:r>
          </w:p>
        </w:tc>
        <w:tc>
          <w:tcPr>
            <w:tcW w:w="1843" w:type="dxa"/>
            <w:vAlign w:val="center"/>
          </w:tcPr>
          <w:p w:rsidR="00CD5DBD" w:rsidRPr="008410BB" w:rsidRDefault="00CD5DBD"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白塔岭小学</w:t>
            </w:r>
          </w:p>
        </w:tc>
        <w:tc>
          <w:tcPr>
            <w:tcW w:w="850" w:type="dxa"/>
            <w:vAlign w:val="center"/>
          </w:tcPr>
          <w:p w:rsidR="00CD5DBD" w:rsidRPr="008410BB" w:rsidRDefault="00CD5DBD"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100</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3</w:t>
            </w:r>
          </w:p>
        </w:tc>
        <w:tc>
          <w:tcPr>
            <w:tcW w:w="3685" w:type="dxa"/>
            <w:vAlign w:val="center"/>
          </w:tcPr>
          <w:p w:rsidR="00CD5DBD" w:rsidRPr="008410BB" w:rsidRDefault="00CD5DBD"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市图书馆第27届元宵灯谜</w:t>
            </w:r>
          </w:p>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sz w:val="24"/>
                <w:szCs w:val="24"/>
              </w:rPr>
              <w:t>有奖竞猜活动”</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sz w:val="24"/>
                <w:szCs w:val="24"/>
              </w:rPr>
              <w:t>2.24</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sz w:val="24"/>
                <w:szCs w:val="24"/>
              </w:rPr>
              <w:t>文化广场B区展厅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sz w:val="24"/>
                <w:szCs w:val="24"/>
              </w:rPr>
              <w:t>1000</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4</w:t>
            </w:r>
          </w:p>
        </w:tc>
        <w:tc>
          <w:tcPr>
            <w:tcW w:w="3685" w:type="dxa"/>
            <w:vAlign w:val="center"/>
          </w:tcPr>
          <w:p w:rsidR="00CD5DBD" w:rsidRPr="008410BB" w:rsidRDefault="00CD5DBD" w:rsidP="00B82436">
            <w:pPr>
              <w:jc w:val="center"/>
              <w:rPr>
                <w:rFonts w:asciiTheme="minorEastAsia" w:eastAsiaTheme="minorEastAsia" w:hAnsiTheme="minorEastAsia"/>
                <w:color w:val="000000"/>
                <w:sz w:val="24"/>
                <w:szCs w:val="24"/>
              </w:rPr>
            </w:pPr>
            <w:r w:rsidRPr="008410BB">
              <w:rPr>
                <w:rFonts w:asciiTheme="minorEastAsia" w:eastAsiaTheme="minorEastAsia" w:hAnsiTheme="minorEastAsia" w:hint="eastAsia"/>
                <w:color w:val="000000"/>
                <w:sz w:val="24"/>
                <w:szCs w:val="24"/>
              </w:rPr>
              <w:t>美丽中国 幸福家园——秦皇岛图书馆庆祝“三八”妇女节全市女画家优秀书画作品展</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3.8-12</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sz w:val="24"/>
                <w:szCs w:val="24"/>
              </w:rPr>
              <w:t>文化广场B区展厅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sz w:val="24"/>
                <w:szCs w:val="24"/>
              </w:rPr>
              <w:t>1800</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5</w:t>
            </w:r>
          </w:p>
        </w:tc>
        <w:tc>
          <w:tcPr>
            <w:tcW w:w="3685" w:type="dxa"/>
            <w:vAlign w:val="center"/>
          </w:tcPr>
          <w:p w:rsidR="00CD5DBD" w:rsidRPr="008410BB" w:rsidRDefault="00CD5DBD" w:rsidP="00B82436">
            <w:pPr>
              <w:jc w:val="center"/>
              <w:rPr>
                <w:rFonts w:asciiTheme="minorEastAsia" w:eastAsiaTheme="minorEastAsia" w:hAnsiTheme="minorEastAsia"/>
                <w:color w:val="000000"/>
                <w:sz w:val="24"/>
                <w:szCs w:val="24"/>
              </w:rPr>
            </w:pPr>
            <w:r w:rsidRPr="008410BB">
              <w:rPr>
                <w:rFonts w:asciiTheme="minorEastAsia" w:eastAsiaTheme="minorEastAsia" w:hAnsiTheme="minorEastAsia" w:hint="eastAsia"/>
                <w:color w:val="000000"/>
                <w:sz w:val="24"/>
                <w:szCs w:val="24"/>
              </w:rPr>
              <w:t>“远离禽流感 从健康生活开始”</w:t>
            </w:r>
          </w:p>
          <w:p w:rsidR="00CD5DBD" w:rsidRPr="008410BB" w:rsidRDefault="00CD5DBD" w:rsidP="00B82436">
            <w:pPr>
              <w:jc w:val="center"/>
              <w:rPr>
                <w:rFonts w:asciiTheme="minorEastAsia" w:eastAsiaTheme="minorEastAsia" w:hAnsiTheme="minorEastAsia"/>
                <w:color w:val="000000"/>
                <w:sz w:val="24"/>
                <w:szCs w:val="24"/>
              </w:rPr>
            </w:pPr>
            <w:r w:rsidRPr="008410BB">
              <w:rPr>
                <w:rFonts w:asciiTheme="minorEastAsia" w:eastAsiaTheme="minorEastAsia" w:hAnsiTheme="minorEastAsia" w:hint="eastAsia"/>
                <w:color w:val="000000"/>
                <w:sz w:val="24"/>
                <w:szCs w:val="24"/>
              </w:rPr>
              <w:t>漫画展览活动</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5.27-6.2</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图书馆一楼大厅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700</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6</w:t>
            </w:r>
          </w:p>
        </w:tc>
        <w:tc>
          <w:tcPr>
            <w:tcW w:w="3685"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中国梦、幸福梦——西港东迁漫画展</w:t>
            </w:r>
          </w:p>
        </w:tc>
        <w:tc>
          <w:tcPr>
            <w:tcW w:w="1843" w:type="dxa"/>
            <w:vAlign w:val="center"/>
          </w:tcPr>
          <w:p w:rsidR="00CD5DBD" w:rsidRPr="008410BB" w:rsidRDefault="00CD5DBD" w:rsidP="00CD5DBD">
            <w:pPr>
              <w:ind w:firstLineChars="50" w:firstLine="120"/>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7.10-8.10</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图书馆一楼大厅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3000</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7</w:t>
            </w:r>
          </w:p>
        </w:tc>
        <w:tc>
          <w:tcPr>
            <w:tcW w:w="3685" w:type="dxa"/>
            <w:vAlign w:val="center"/>
          </w:tcPr>
          <w:p w:rsidR="00CD5DBD" w:rsidRPr="008410BB" w:rsidRDefault="00CD5DBD" w:rsidP="00B82436">
            <w:pPr>
              <w:jc w:val="center"/>
              <w:rPr>
                <w:rFonts w:asciiTheme="minorEastAsia" w:eastAsiaTheme="minorEastAsia" w:hAnsiTheme="minorEastAsia" w:cs="宋体"/>
                <w:color w:val="000000"/>
                <w:sz w:val="24"/>
                <w:szCs w:val="24"/>
              </w:rPr>
            </w:pPr>
            <w:r w:rsidRPr="008410BB">
              <w:rPr>
                <w:rFonts w:asciiTheme="minorEastAsia" w:eastAsiaTheme="minorEastAsia" w:hAnsiTheme="minorEastAsia" w:cs="宋体" w:hint="eastAsia"/>
                <w:color w:val="000000"/>
                <w:sz w:val="24"/>
                <w:szCs w:val="24"/>
              </w:rPr>
              <w:t>青少年百种优秀图书推荐书目</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7.17-7.22</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图书馆一楼大厅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5000</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8</w:t>
            </w:r>
          </w:p>
        </w:tc>
        <w:tc>
          <w:tcPr>
            <w:tcW w:w="3685"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cs="宋体" w:hint="eastAsia"/>
                <w:color w:val="000000"/>
                <w:sz w:val="24"/>
                <w:szCs w:val="24"/>
              </w:rPr>
              <w:t>心寄空灵界 志存无为中--“无为”王毓民中国画作品展</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7.17-7.22</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文化广场B区展厅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2000</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9</w:t>
            </w:r>
          </w:p>
        </w:tc>
        <w:tc>
          <w:tcPr>
            <w:tcW w:w="3685"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“阅读的力量”大型图片展</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8.10-8.12</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文化广场B区展厅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600</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lastRenderedPageBreak/>
              <w:t>10</w:t>
            </w:r>
          </w:p>
        </w:tc>
        <w:tc>
          <w:tcPr>
            <w:tcW w:w="3685"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color w:val="000000"/>
                <w:sz w:val="24"/>
                <w:szCs w:val="24"/>
              </w:rPr>
              <w:t>迎国庆红色图书 旅游门券展</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9.27-9.29</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图书馆一楼大厅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1100</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11</w:t>
            </w:r>
          </w:p>
        </w:tc>
        <w:tc>
          <w:tcPr>
            <w:tcW w:w="3685" w:type="dxa"/>
            <w:vAlign w:val="center"/>
          </w:tcPr>
          <w:p w:rsidR="00CD5DBD" w:rsidRPr="008410BB" w:rsidRDefault="00CD5DBD" w:rsidP="00B82436">
            <w:pP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纪念习仲勋诞辰100周年图片展览</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10.15-10.20</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图书馆一楼大厅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800</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12</w:t>
            </w:r>
          </w:p>
        </w:tc>
        <w:tc>
          <w:tcPr>
            <w:tcW w:w="3685"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“阅读的力量 视觉的盛宴”大型图片展</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10.12-9.14</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文化广场B区展厅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1500</w:t>
            </w:r>
          </w:p>
        </w:tc>
      </w:tr>
      <w:tr w:rsidR="00CD5DBD" w:rsidRPr="008410BB" w:rsidTr="00CD5DBD">
        <w:trPr>
          <w:trHeight w:val="567"/>
        </w:trPr>
        <w:tc>
          <w:tcPr>
            <w:tcW w:w="852" w:type="dxa"/>
            <w:vAlign w:val="center"/>
          </w:tcPr>
          <w:p w:rsidR="00CD5DBD" w:rsidRPr="008410BB" w:rsidRDefault="00CD5DBD" w:rsidP="000C226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13</w:t>
            </w:r>
          </w:p>
        </w:tc>
        <w:tc>
          <w:tcPr>
            <w:tcW w:w="3685" w:type="dxa"/>
            <w:vAlign w:val="center"/>
          </w:tcPr>
          <w:p w:rsidR="00CD5DBD" w:rsidRPr="008410BB" w:rsidRDefault="00233751" w:rsidP="00B82436">
            <w:pPr>
              <w:jc w:val="center"/>
              <w:rPr>
                <w:rFonts w:asciiTheme="minorEastAsia" w:eastAsiaTheme="minorEastAsia" w:hAnsiTheme="minorEastAsia"/>
                <w:bCs/>
                <w:color w:val="000000"/>
                <w:sz w:val="24"/>
                <w:szCs w:val="24"/>
              </w:rPr>
            </w:pPr>
            <w:hyperlink r:id="rId9" w:history="1">
              <w:r w:rsidR="00CD5DBD" w:rsidRPr="008410BB">
                <w:rPr>
                  <w:rFonts w:asciiTheme="minorEastAsia" w:eastAsiaTheme="minorEastAsia" w:hAnsiTheme="minorEastAsia" w:hint="eastAsia"/>
                  <w:bCs/>
                  <w:color w:val="000000"/>
                  <w:sz w:val="24"/>
                  <w:szCs w:val="24"/>
                </w:rPr>
                <w:t>十年 我们共同成长——盲人图书室成立十周年纪念展览活动</w:t>
              </w:r>
            </w:hyperlink>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10.15</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图书馆一楼大厅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150</w:t>
            </w:r>
          </w:p>
        </w:tc>
      </w:tr>
      <w:tr w:rsidR="00CD5DBD" w:rsidRPr="008410BB" w:rsidTr="00CD5DBD">
        <w:trPr>
          <w:trHeight w:val="567"/>
        </w:trPr>
        <w:tc>
          <w:tcPr>
            <w:tcW w:w="852" w:type="dxa"/>
            <w:vAlign w:val="center"/>
          </w:tcPr>
          <w:p w:rsidR="00CD5DBD" w:rsidRPr="008410BB" w:rsidRDefault="00CD5DBD" w:rsidP="00AE1B98">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14</w:t>
            </w:r>
          </w:p>
        </w:tc>
        <w:tc>
          <w:tcPr>
            <w:tcW w:w="3685"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《十八届三中全会公报》百姓阅读版</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11.15-12.15</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图书馆一楼大厅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15000</w:t>
            </w:r>
          </w:p>
        </w:tc>
      </w:tr>
      <w:tr w:rsidR="00CD5DBD" w:rsidRPr="008410BB" w:rsidTr="00CD5DBD">
        <w:trPr>
          <w:trHeight w:val="567"/>
        </w:trPr>
        <w:tc>
          <w:tcPr>
            <w:tcW w:w="852" w:type="dxa"/>
            <w:vAlign w:val="center"/>
          </w:tcPr>
          <w:p w:rsidR="00CD5DBD" w:rsidRPr="008410BB" w:rsidRDefault="00CD5DBD" w:rsidP="00AE1B98">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15</w:t>
            </w:r>
          </w:p>
        </w:tc>
        <w:tc>
          <w:tcPr>
            <w:tcW w:w="3685"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 xml:space="preserve">解析防空识别区 </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12.15-12.31</w:t>
            </w:r>
          </w:p>
        </w:tc>
        <w:tc>
          <w:tcPr>
            <w:tcW w:w="1843"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图书馆一楼大厅</w:t>
            </w:r>
          </w:p>
        </w:tc>
        <w:tc>
          <w:tcPr>
            <w:tcW w:w="850" w:type="dxa"/>
            <w:vAlign w:val="center"/>
          </w:tcPr>
          <w:p w:rsidR="00CD5DBD" w:rsidRPr="008410BB" w:rsidRDefault="00CD5DBD"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14000</w:t>
            </w:r>
          </w:p>
        </w:tc>
      </w:tr>
      <w:tr w:rsidR="00CD5DBD" w:rsidRPr="008410BB" w:rsidTr="00CD5DBD">
        <w:trPr>
          <w:trHeight w:val="567"/>
        </w:trPr>
        <w:tc>
          <w:tcPr>
            <w:tcW w:w="852" w:type="dxa"/>
            <w:vAlign w:val="center"/>
          </w:tcPr>
          <w:p w:rsidR="00CD5DBD" w:rsidRPr="008410BB" w:rsidRDefault="00CD5DBD" w:rsidP="00AE1B98">
            <w:pPr>
              <w:jc w:val="center"/>
              <w:rPr>
                <w:rFonts w:asciiTheme="minorEastAsia" w:eastAsiaTheme="minorEastAsia" w:hAnsiTheme="minorEastAsia"/>
                <w:b/>
                <w:bCs/>
                <w:color w:val="000000"/>
                <w:sz w:val="24"/>
                <w:szCs w:val="24"/>
              </w:rPr>
            </w:pPr>
            <w:r w:rsidRPr="008410BB">
              <w:rPr>
                <w:rFonts w:asciiTheme="minorEastAsia" w:eastAsiaTheme="minorEastAsia" w:hAnsiTheme="minorEastAsia" w:hint="eastAsia"/>
                <w:b/>
                <w:bCs/>
                <w:color w:val="000000"/>
                <w:sz w:val="24"/>
                <w:szCs w:val="24"/>
              </w:rPr>
              <w:t>合计</w:t>
            </w:r>
          </w:p>
        </w:tc>
        <w:tc>
          <w:tcPr>
            <w:tcW w:w="8221" w:type="dxa"/>
            <w:gridSpan w:val="4"/>
            <w:vAlign w:val="center"/>
          </w:tcPr>
          <w:p w:rsidR="00CD5DBD" w:rsidRPr="008410BB" w:rsidRDefault="00CD5DBD" w:rsidP="00B82436">
            <w:pPr>
              <w:jc w:val="center"/>
              <w:rPr>
                <w:rFonts w:asciiTheme="minorEastAsia" w:eastAsiaTheme="minorEastAsia" w:hAnsiTheme="minorEastAsia"/>
                <w:b/>
                <w:bCs/>
                <w:color w:val="000000"/>
                <w:sz w:val="24"/>
                <w:szCs w:val="24"/>
              </w:rPr>
            </w:pPr>
            <w:r w:rsidRPr="008410BB">
              <w:rPr>
                <w:rFonts w:asciiTheme="minorEastAsia" w:eastAsiaTheme="minorEastAsia" w:hAnsiTheme="minorEastAsia" w:hint="eastAsia"/>
                <w:b/>
                <w:bCs/>
                <w:color w:val="000000"/>
                <w:sz w:val="24"/>
                <w:szCs w:val="24"/>
              </w:rPr>
              <w:t>2013年共举办展览15次，总人数：18250人。</w:t>
            </w:r>
          </w:p>
        </w:tc>
      </w:tr>
    </w:tbl>
    <w:p w:rsidR="00B1357D" w:rsidRPr="008410BB" w:rsidRDefault="00B1357D" w:rsidP="00EE050B">
      <w:pPr>
        <w:spacing w:after="0"/>
        <w:rPr>
          <w:rFonts w:asciiTheme="minorEastAsia" w:eastAsiaTheme="minorEastAsia" w:hAnsiTheme="minorEastAsia"/>
          <w:b/>
          <w:sz w:val="28"/>
          <w:szCs w:val="28"/>
        </w:rPr>
      </w:pPr>
    </w:p>
    <w:p w:rsidR="006E5F30" w:rsidRPr="008410BB" w:rsidRDefault="00E65AAA" w:rsidP="00E65AAA">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举办阅读推广活动一览表</w:t>
      </w:r>
    </w:p>
    <w:tbl>
      <w:tblPr>
        <w:tblStyle w:val="a7"/>
        <w:tblW w:w="9073" w:type="dxa"/>
        <w:tblInd w:w="-318" w:type="dxa"/>
        <w:tblLook w:val="04A0"/>
      </w:tblPr>
      <w:tblGrid>
        <w:gridCol w:w="841"/>
        <w:gridCol w:w="2909"/>
        <w:gridCol w:w="1809"/>
        <w:gridCol w:w="1416"/>
        <w:gridCol w:w="1252"/>
        <w:gridCol w:w="846"/>
      </w:tblGrid>
      <w:tr w:rsidR="006E5F30" w:rsidRPr="008410BB" w:rsidTr="00BD50E5">
        <w:trPr>
          <w:trHeight w:val="851"/>
        </w:trPr>
        <w:tc>
          <w:tcPr>
            <w:tcW w:w="852" w:type="dxa"/>
            <w:vAlign w:val="center"/>
          </w:tcPr>
          <w:p w:rsidR="006E5F30" w:rsidRPr="008410BB" w:rsidRDefault="006E5F30" w:rsidP="000A5960">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序号</w:t>
            </w:r>
          </w:p>
        </w:tc>
        <w:tc>
          <w:tcPr>
            <w:tcW w:w="2976" w:type="dxa"/>
            <w:vAlign w:val="center"/>
          </w:tcPr>
          <w:p w:rsidR="006E5F30" w:rsidRPr="008410BB" w:rsidRDefault="009E632E" w:rsidP="000A5960">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活动主题</w:t>
            </w:r>
          </w:p>
        </w:tc>
        <w:tc>
          <w:tcPr>
            <w:tcW w:w="1843" w:type="dxa"/>
            <w:vAlign w:val="center"/>
          </w:tcPr>
          <w:p w:rsidR="006E5F30" w:rsidRPr="008410BB" w:rsidRDefault="009E632E" w:rsidP="000A5960">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活动内容</w:t>
            </w:r>
          </w:p>
        </w:tc>
        <w:tc>
          <w:tcPr>
            <w:tcW w:w="1276" w:type="dxa"/>
            <w:vAlign w:val="center"/>
          </w:tcPr>
          <w:p w:rsidR="006E5F30" w:rsidRPr="008410BB" w:rsidRDefault="009E632E" w:rsidP="000A5960">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时间</w:t>
            </w:r>
          </w:p>
        </w:tc>
        <w:tc>
          <w:tcPr>
            <w:tcW w:w="1276" w:type="dxa"/>
            <w:vAlign w:val="center"/>
          </w:tcPr>
          <w:p w:rsidR="006E5F30" w:rsidRPr="008410BB" w:rsidRDefault="006E5F30" w:rsidP="000A5960">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地点</w:t>
            </w:r>
          </w:p>
        </w:tc>
        <w:tc>
          <w:tcPr>
            <w:tcW w:w="850" w:type="dxa"/>
            <w:vAlign w:val="center"/>
          </w:tcPr>
          <w:p w:rsidR="006E5F30" w:rsidRPr="008410BB" w:rsidRDefault="009E632E" w:rsidP="000A5960">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参与人数</w:t>
            </w:r>
          </w:p>
        </w:tc>
      </w:tr>
      <w:tr w:rsidR="00FB1027" w:rsidRPr="008410BB" w:rsidTr="00BD50E5">
        <w:trPr>
          <w:trHeight w:val="851"/>
        </w:trPr>
        <w:tc>
          <w:tcPr>
            <w:tcW w:w="852" w:type="dxa"/>
            <w:vAlign w:val="center"/>
          </w:tcPr>
          <w:p w:rsidR="00FB1027" w:rsidRPr="008410BB" w:rsidRDefault="00FB1027" w:rsidP="000A5960">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w:t>
            </w:r>
          </w:p>
        </w:tc>
        <w:tc>
          <w:tcPr>
            <w:tcW w:w="2976" w:type="dxa"/>
            <w:vAlign w:val="center"/>
          </w:tcPr>
          <w:p w:rsidR="00FB1027" w:rsidRPr="008410BB" w:rsidRDefault="00FB1027" w:rsidP="00FB1027">
            <w:pPr>
              <w:jc w:val="center"/>
              <w:rPr>
                <w:rFonts w:asciiTheme="minorEastAsia" w:eastAsiaTheme="minorEastAsia" w:hAnsiTheme="minorEastAsia"/>
                <w:bCs/>
                <w:sz w:val="24"/>
                <w:szCs w:val="24"/>
              </w:rPr>
            </w:pPr>
            <w:r w:rsidRPr="008410BB">
              <w:rPr>
                <w:rFonts w:asciiTheme="minorEastAsia" w:eastAsiaTheme="minorEastAsia" w:hAnsiTheme="minorEastAsia" w:cs="宋体" w:hint="eastAsia"/>
                <w:bCs/>
                <w:sz w:val="24"/>
                <w:szCs w:val="24"/>
              </w:rPr>
              <w:t>福利院献爱心活动</w:t>
            </w:r>
          </w:p>
        </w:tc>
        <w:tc>
          <w:tcPr>
            <w:tcW w:w="1843" w:type="dxa"/>
            <w:vAlign w:val="center"/>
          </w:tcPr>
          <w:p w:rsidR="00FB1027" w:rsidRPr="008410BB" w:rsidRDefault="00FB1027"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文艺演出、捐赠、包饺子</w:t>
            </w:r>
          </w:p>
        </w:tc>
        <w:tc>
          <w:tcPr>
            <w:tcW w:w="1276" w:type="dxa"/>
            <w:vAlign w:val="center"/>
          </w:tcPr>
          <w:p w:rsidR="00FB1027" w:rsidRPr="008410BB" w:rsidRDefault="00FB1027"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2013.1.25</w:t>
            </w:r>
          </w:p>
        </w:tc>
        <w:tc>
          <w:tcPr>
            <w:tcW w:w="1276" w:type="dxa"/>
            <w:vAlign w:val="center"/>
          </w:tcPr>
          <w:p w:rsidR="00FB1027" w:rsidRPr="008410BB" w:rsidRDefault="00FB1027"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市福利院</w:t>
            </w:r>
          </w:p>
        </w:tc>
        <w:tc>
          <w:tcPr>
            <w:tcW w:w="850" w:type="dxa"/>
            <w:vAlign w:val="center"/>
          </w:tcPr>
          <w:p w:rsidR="00FB1027" w:rsidRPr="008410BB" w:rsidRDefault="00FB1027"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60</w:t>
            </w:r>
          </w:p>
        </w:tc>
      </w:tr>
      <w:tr w:rsidR="00FB1027" w:rsidRPr="008410BB" w:rsidTr="00BD50E5">
        <w:trPr>
          <w:trHeight w:val="851"/>
        </w:trPr>
        <w:tc>
          <w:tcPr>
            <w:tcW w:w="852" w:type="dxa"/>
            <w:vAlign w:val="center"/>
          </w:tcPr>
          <w:p w:rsidR="00FB1027" w:rsidRPr="008410BB" w:rsidRDefault="00FB1027" w:rsidP="000A5960">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w:t>
            </w:r>
          </w:p>
        </w:tc>
        <w:tc>
          <w:tcPr>
            <w:tcW w:w="2976" w:type="dxa"/>
            <w:vAlign w:val="center"/>
          </w:tcPr>
          <w:p w:rsidR="00FB1027" w:rsidRPr="008410BB" w:rsidRDefault="00FB1027" w:rsidP="003E08B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市图书馆第27届元宵灯谜有奖竞猜活动”</w:t>
            </w:r>
          </w:p>
        </w:tc>
        <w:tc>
          <w:tcPr>
            <w:tcW w:w="1843" w:type="dxa"/>
            <w:vAlign w:val="center"/>
          </w:tcPr>
          <w:p w:rsidR="00FB1027" w:rsidRPr="008410BB" w:rsidRDefault="00FB1027" w:rsidP="00FB1027">
            <w:pPr>
              <w:jc w:val="center"/>
              <w:rPr>
                <w:rFonts w:asciiTheme="minorEastAsia" w:eastAsiaTheme="minorEastAsia" w:hAnsiTheme="minorEastAsia"/>
                <w:sz w:val="24"/>
                <w:szCs w:val="24"/>
              </w:rPr>
            </w:pPr>
            <w:r w:rsidRPr="008410BB">
              <w:rPr>
                <w:rFonts w:asciiTheme="minorEastAsia" w:eastAsiaTheme="minorEastAsia" w:hAnsiTheme="minorEastAsia" w:hint="eastAsia"/>
                <w:bCs/>
                <w:sz w:val="24"/>
                <w:szCs w:val="24"/>
              </w:rPr>
              <w:t>灯谜有奖竞猜</w:t>
            </w:r>
          </w:p>
        </w:tc>
        <w:tc>
          <w:tcPr>
            <w:tcW w:w="1276" w:type="dxa"/>
            <w:vAlign w:val="center"/>
          </w:tcPr>
          <w:p w:rsidR="00FB1027"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w:t>
            </w:r>
            <w:r w:rsidR="00FB1027" w:rsidRPr="008410BB">
              <w:rPr>
                <w:rFonts w:asciiTheme="minorEastAsia" w:eastAsiaTheme="minorEastAsia" w:hAnsiTheme="minorEastAsia" w:hint="eastAsia"/>
                <w:bCs/>
                <w:sz w:val="24"/>
                <w:szCs w:val="24"/>
              </w:rPr>
              <w:t>2.24</w:t>
            </w:r>
          </w:p>
        </w:tc>
        <w:tc>
          <w:tcPr>
            <w:tcW w:w="1276" w:type="dxa"/>
            <w:vAlign w:val="center"/>
          </w:tcPr>
          <w:p w:rsidR="00FB1027" w:rsidRPr="008410BB" w:rsidRDefault="00FB1027" w:rsidP="00FB1027">
            <w:pPr>
              <w:jc w:val="center"/>
              <w:rPr>
                <w:rFonts w:asciiTheme="minorEastAsia" w:eastAsiaTheme="minorEastAsia" w:hAnsiTheme="minorEastAsia"/>
                <w:sz w:val="24"/>
                <w:szCs w:val="24"/>
              </w:rPr>
            </w:pPr>
            <w:r w:rsidRPr="008410BB">
              <w:rPr>
                <w:rFonts w:asciiTheme="minorEastAsia" w:eastAsiaTheme="minorEastAsia" w:hAnsiTheme="minorEastAsia" w:hint="eastAsia"/>
                <w:bCs/>
                <w:sz w:val="24"/>
                <w:szCs w:val="24"/>
              </w:rPr>
              <w:t>文化广场B区展厅</w:t>
            </w:r>
          </w:p>
        </w:tc>
        <w:tc>
          <w:tcPr>
            <w:tcW w:w="850" w:type="dxa"/>
            <w:vAlign w:val="center"/>
          </w:tcPr>
          <w:p w:rsidR="00FB1027" w:rsidRPr="008410BB" w:rsidRDefault="00FB1027"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1000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w:t>
            </w:r>
          </w:p>
        </w:tc>
        <w:tc>
          <w:tcPr>
            <w:tcW w:w="2976"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“美化环境，共建美好家园”学雷锋志愿者服务活动</w:t>
            </w:r>
          </w:p>
        </w:tc>
        <w:tc>
          <w:tcPr>
            <w:tcW w:w="1843"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文化志愿者活动</w:t>
            </w:r>
          </w:p>
        </w:tc>
        <w:tc>
          <w:tcPr>
            <w:tcW w:w="1276"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2013.3.3</w:t>
            </w:r>
          </w:p>
        </w:tc>
        <w:tc>
          <w:tcPr>
            <w:tcW w:w="1276"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河堤路</w:t>
            </w:r>
          </w:p>
        </w:tc>
        <w:tc>
          <w:tcPr>
            <w:tcW w:w="850"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4</w:t>
            </w:r>
          </w:p>
        </w:tc>
        <w:tc>
          <w:tcPr>
            <w:tcW w:w="2976"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“科普小讲堂”活动</w:t>
            </w:r>
            <w:r w:rsidR="004D7D58" w:rsidRPr="002918E7">
              <w:rPr>
                <w:rFonts w:asciiTheme="minorEastAsia" w:eastAsiaTheme="minorEastAsia" w:hAnsiTheme="minorEastAsia" w:hint="eastAsia"/>
                <w:b/>
                <w:sz w:val="24"/>
                <w:szCs w:val="24"/>
              </w:rPr>
              <w:t>（全年18期）</w:t>
            </w:r>
          </w:p>
        </w:tc>
        <w:tc>
          <w:tcPr>
            <w:tcW w:w="1843"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培训</w:t>
            </w:r>
          </w:p>
        </w:tc>
        <w:tc>
          <w:tcPr>
            <w:tcW w:w="1276"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2013.3.31</w:t>
            </w:r>
          </w:p>
        </w:tc>
        <w:tc>
          <w:tcPr>
            <w:tcW w:w="1276"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图书馆</w:t>
            </w:r>
          </w:p>
        </w:tc>
        <w:tc>
          <w:tcPr>
            <w:tcW w:w="850"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80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5</w:t>
            </w:r>
          </w:p>
        </w:tc>
        <w:tc>
          <w:tcPr>
            <w:tcW w:w="29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“新农村、新知识、新农民”阅读推广活动</w:t>
            </w:r>
          </w:p>
        </w:tc>
        <w:tc>
          <w:tcPr>
            <w:tcW w:w="1843"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文化志愿者进农村</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2013.4.7</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卢龙县蛤泊乡南太平庄村</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80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6</w:t>
            </w:r>
          </w:p>
        </w:tc>
        <w:tc>
          <w:tcPr>
            <w:tcW w:w="29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“阅读真人图书，分享励志人生”真人图书进东大</w:t>
            </w:r>
          </w:p>
        </w:tc>
        <w:tc>
          <w:tcPr>
            <w:tcW w:w="1843"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真人图书</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2013.4.13</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东北大学计算机与通信工程学院礼堂</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600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7</w:t>
            </w:r>
          </w:p>
        </w:tc>
        <w:tc>
          <w:tcPr>
            <w:tcW w:w="29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“读中华经典 做励志少年” 少儿经典诵读比赛</w:t>
            </w:r>
          </w:p>
        </w:tc>
        <w:tc>
          <w:tcPr>
            <w:tcW w:w="1843"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少儿经典诵读比赛</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2013.4.20-4.21</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图书馆学术报告厅</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260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8</w:t>
            </w:r>
          </w:p>
        </w:tc>
        <w:tc>
          <w:tcPr>
            <w:tcW w:w="29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cs="宋体" w:hint="eastAsia"/>
                <w:sz w:val="24"/>
                <w:szCs w:val="24"/>
              </w:rPr>
              <w:t>“让图书馆的书早日回家——超期图书违约金免除日”活动</w:t>
            </w:r>
          </w:p>
        </w:tc>
        <w:tc>
          <w:tcPr>
            <w:tcW w:w="1843"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cs="宋体" w:hint="eastAsia"/>
                <w:sz w:val="24"/>
                <w:szCs w:val="24"/>
              </w:rPr>
              <w:t>超期图书违约金免除</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2013.4.23-5.5</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图书馆</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1700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lastRenderedPageBreak/>
              <w:t>9</w:t>
            </w:r>
          </w:p>
        </w:tc>
        <w:tc>
          <w:tcPr>
            <w:tcW w:w="29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“秦皇岛2013年全民阅读活动”启动仪式</w:t>
            </w:r>
          </w:p>
        </w:tc>
        <w:tc>
          <w:tcPr>
            <w:tcW w:w="1843" w:type="dxa"/>
            <w:vAlign w:val="center"/>
          </w:tcPr>
          <w:p w:rsidR="003E08B6" w:rsidRPr="008410BB" w:rsidRDefault="003E08B6" w:rsidP="00FB1027">
            <w:pPr>
              <w:jc w:val="center"/>
              <w:rPr>
                <w:rFonts w:asciiTheme="minorEastAsia" w:eastAsiaTheme="minorEastAsia" w:hAnsiTheme="minorEastAsia"/>
                <w:sz w:val="24"/>
                <w:szCs w:val="24"/>
              </w:rPr>
            </w:pPr>
            <w:r w:rsidRPr="008410BB">
              <w:rPr>
                <w:rFonts w:asciiTheme="minorEastAsia" w:eastAsiaTheme="minorEastAsia" w:hAnsiTheme="minorEastAsia" w:hint="eastAsia"/>
                <w:sz w:val="24"/>
                <w:szCs w:val="24"/>
              </w:rPr>
              <w:t>图书置换、赠书、文津奖揭晓</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2013.4.23</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图书大厦广场</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800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10</w:t>
            </w:r>
          </w:p>
        </w:tc>
        <w:tc>
          <w:tcPr>
            <w:tcW w:w="29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“科普图书进农村”阅读推广活动</w:t>
            </w:r>
          </w:p>
        </w:tc>
        <w:tc>
          <w:tcPr>
            <w:tcW w:w="1843" w:type="dxa"/>
            <w:vAlign w:val="center"/>
          </w:tcPr>
          <w:p w:rsidR="003E08B6" w:rsidRPr="008410BB" w:rsidRDefault="003E08B6" w:rsidP="00FB1027">
            <w:pPr>
              <w:jc w:val="center"/>
              <w:rPr>
                <w:rFonts w:asciiTheme="minorEastAsia" w:eastAsiaTheme="minorEastAsia" w:hAnsiTheme="minorEastAsia"/>
                <w:sz w:val="24"/>
                <w:szCs w:val="24"/>
              </w:rPr>
            </w:pPr>
            <w:r w:rsidRPr="008410BB">
              <w:rPr>
                <w:rFonts w:asciiTheme="minorEastAsia" w:eastAsiaTheme="minorEastAsia" w:hAnsiTheme="minorEastAsia" w:hint="eastAsia"/>
                <w:sz w:val="24"/>
                <w:szCs w:val="24"/>
              </w:rPr>
              <w:t>文化志愿者进农村</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2013.4.28</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抚宁县大新寨狮子庄村</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60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11</w:t>
            </w:r>
          </w:p>
        </w:tc>
        <w:tc>
          <w:tcPr>
            <w:tcW w:w="2976" w:type="dxa"/>
            <w:vAlign w:val="center"/>
          </w:tcPr>
          <w:p w:rsidR="003E08B6" w:rsidRPr="008410BB" w:rsidRDefault="003E08B6" w:rsidP="002739E6">
            <w:pPr>
              <w:ind w:firstLineChars="150" w:firstLine="360"/>
              <w:jc w:val="center"/>
              <w:rPr>
                <w:rFonts w:asciiTheme="minorEastAsia" w:eastAsiaTheme="minorEastAsia" w:hAnsiTheme="minorEastAsia"/>
                <w:bCs/>
                <w:sz w:val="24"/>
                <w:szCs w:val="24"/>
              </w:rPr>
            </w:pPr>
            <w:r w:rsidRPr="008410BB">
              <w:rPr>
                <w:rFonts w:asciiTheme="minorEastAsia" w:eastAsiaTheme="minorEastAsia" w:hAnsiTheme="minorEastAsia" w:cs="宋体" w:hint="eastAsia"/>
                <w:sz w:val="24"/>
                <w:szCs w:val="24"/>
              </w:rPr>
              <w:t>“</w:t>
            </w:r>
            <w:r w:rsidRPr="008410BB">
              <w:rPr>
                <w:rFonts w:asciiTheme="minorEastAsia" w:eastAsiaTheme="minorEastAsia" w:hAnsiTheme="minorEastAsia" w:cs="宋体" w:hint="eastAsia"/>
                <w:bCs/>
                <w:sz w:val="24"/>
                <w:szCs w:val="24"/>
              </w:rPr>
              <w:t>经典浸润人生  阅读成就梦想</w:t>
            </w:r>
            <w:r w:rsidRPr="008410BB">
              <w:rPr>
                <w:rFonts w:asciiTheme="minorEastAsia" w:eastAsiaTheme="minorEastAsia" w:hAnsiTheme="minorEastAsia" w:cs="宋体" w:hint="eastAsia"/>
                <w:sz w:val="24"/>
                <w:szCs w:val="24"/>
              </w:rPr>
              <w:t>”2013燕赵少年读书活动启动仪式</w:t>
            </w:r>
          </w:p>
        </w:tc>
        <w:tc>
          <w:tcPr>
            <w:tcW w:w="1843"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颁奖、经典诵读</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2013.5.19</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图书馆学术报告厅</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100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12</w:t>
            </w:r>
          </w:p>
        </w:tc>
        <w:tc>
          <w:tcPr>
            <w:tcW w:w="2976" w:type="dxa"/>
            <w:vAlign w:val="center"/>
          </w:tcPr>
          <w:p w:rsidR="003E08B6" w:rsidRPr="008410BB" w:rsidRDefault="003E08B6" w:rsidP="00FB1027">
            <w:pPr>
              <w:jc w:val="center"/>
              <w:rPr>
                <w:rFonts w:asciiTheme="minorEastAsia" w:eastAsiaTheme="minorEastAsia" w:hAnsiTheme="minorEastAsia" w:cs="宋体"/>
                <w:sz w:val="24"/>
                <w:szCs w:val="24"/>
              </w:rPr>
            </w:pPr>
            <w:r w:rsidRPr="008410BB">
              <w:rPr>
                <w:rFonts w:asciiTheme="minorEastAsia" w:eastAsiaTheme="minorEastAsia" w:hAnsiTheme="minorEastAsia" w:hint="eastAsia"/>
                <w:sz w:val="24"/>
                <w:szCs w:val="24"/>
              </w:rPr>
              <w:t>图书馆服务宣传活动</w:t>
            </w:r>
          </w:p>
        </w:tc>
        <w:tc>
          <w:tcPr>
            <w:tcW w:w="1843"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发放图书馆服务宣传材料、向免费赠送期刊</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2013.5.28</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山海关图书馆</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100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13</w:t>
            </w:r>
          </w:p>
        </w:tc>
        <w:tc>
          <w:tcPr>
            <w:tcW w:w="2976" w:type="dxa"/>
            <w:vAlign w:val="center"/>
          </w:tcPr>
          <w:p w:rsidR="003E08B6" w:rsidRPr="008410BB" w:rsidRDefault="003E08B6" w:rsidP="00FB1027">
            <w:pPr>
              <w:jc w:val="center"/>
              <w:rPr>
                <w:rFonts w:asciiTheme="minorEastAsia" w:eastAsiaTheme="minorEastAsia" w:hAnsiTheme="minorEastAsia"/>
                <w:sz w:val="24"/>
                <w:szCs w:val="24"/>
              </w:rPr>
            </w:pPr>
            <w:r w:rsidRPr="008410BB">
              <w:rPr>
                <w:rFonts w:asciiTheme="minorEastAsia" w:eastAsiaTheme="minorEastAsia" w:hAnsiTheme="minorEastAsia" w:hint="eastAsia"/>
                <w:sz w:val="24"/>
                <w:szCs w:val="24"/>
              </w:rPr>
              <w:t>农民工子弟小学</w:t>
            </w:r>
          </w:p>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建流动图书站</w:t>
            </w:r>
          </w:p>
        </w:tc>
        <w:tc>
          <w:tcPr>
            <w:tcW w:w="1843" w:type="dxa"/>
            <w:vAlign w:val="center"/>
          </w:tcPr>
          <w:p w:rsidR="003E08B6" w:rsidRPr="008410BB" w:rsidRDefault="003E08B6" w:rsidP="00FB1027">
            <w:pPr>
              <w:jc w:val="center"/>
              <w:rPr>
                <w:rFonts w:asciiTheme="minorEastAsia" w:eastAsiaTheme="minorEastAsia" w:hAnsiTheme="minorEastAsia"/>
                <w:sz w:val="24"/>
                <w:szCs w:val="24"/>
              </w:rPr>
            </w:pPr>
            <w:r w:rsidRPr="008410BB">
              <w:rPr>
                <w:rFonts w:asciiTheme="minorEastAsia" w:eastAsiaTheme="minorEastAsia" w:hAnsiTheme="minorEastAsia" w:hint="eastAsia"/>
                <w:sz w:val="24"/>
                <w:szCs w:val="24"/>
              </w:rPr>
              <w:t>建流动图书站</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2013.5.29</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铁新里小学</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700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14</w:t>
            </w:r>
          </w:p>
        </w:tc>
        <w:tc>
          <w:tcPr>
            <w:tcW w:w="2976" w:type="dxa"/>
            <w:vAlign w:val="center"/>
          </w:tcPr>
          <w:p w:rsidR="003E08B6" w:rsidRPr="008410BB" w:rsidRDefault="003E08B6" w:rsidP="00FB1027">
            <w:pPr>
              <w:jc w:val="center"/>
              <w:rPr>
                <w:rFonts w:asciiTheme="minorEastAsia" w:eastAsiaTheme="minorEastAsia" w:hAnsiTheme="minorEastAsia"/>
                <w:sz w:val="24"/>
                <w:szCs w:val="24"/>
              </w:rPr>
            </w:pPr>
            <w:r w:rsidRPr="008410BB">
              <w:rPr>
                <w:rFonts w:asciiTheme="minorEastAsia" w:eastAsiaTheme="minorEastAsia" w:hAnsiTheme="minorEastAsia" w:hint="eastAsia"/>
                <w:sz w:val="24"/>
                <w:szCs w:val="24"/>
              </w:rPr>
              <w:t>燕赵少年读书活动</w:t>
            </w:r>
          </w:p>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及图书馆服务宣传周活动</w:t>
            </w:r>
          </w:p>
        </w:tc>
        <w:tc>
          <w:tcPr>
            <w:tcW w:w="1843" w:type="dxa"/>
            <w:vAlign w:val="center"/>
          </w:tcPr>
          <w:p w:rsidR="003E08B6" w:rsidRPr="008410BB" w:rsidRDefault="003E08B6" w:rsidP="00FB1027">
            <w:pPr>
              <w:jc w:val="center"/>
              <w:rPr>
                <w:rFonts w:asciiTheme="minorEastAsia" w:eastAsiaTheme="minorEastAsia" w:hAnsiTheme="minorEastAsia"/>
                <w:sz w:val="24"/>
                <w:szCs w:val="24"/>
              </w:rPr>
            </w:pPr>
            <w:r w:rsidRPr="008410BB">
              <w:rPr>
                <w:rFonts w:asciiTheme="minorEastAsia" w:eastAsiaTheme="minorEastAsia" w:hAnsiTheme="minorEastAsia" w:hint="eastAsia"/>
                <w:sz w:val="24"/>
                <w:szCs w:val="24"/>
              </w:rPr>
              <w:t>赠送燕赵少年读书活动</w:t>
            </w:r>
          </w:p>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指定推荐用书</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2013.5.29</w:t>
            </w:r>
          </w:p>
        </w:tc>
        <w:tc>
          <w:tcPr>
            <w:tcW w:w="1276" w:type="dxa"/>
            <w:vAlign w:val="center"/>
          </w:tcPr>
          <w:p w:rsidR="003E08B6" w:rsidRPr="008410BB" w:rsidRDefault="003E08B6" w:rsidP="00FB1027">
            <w:pPr>
              <w:jc w:val="center"/>
              <w:rPr>
                <w:rFonts w:asciiTheme="minorEastAsia" w:eastAsiaTheme="minorEastAsia" w:hAnsiTheme="minorEastAsia"/>
                <w:sz w:val="24"/>
                <w:szCs w:val="24"/>
              </w:rPr>
            </w:pPr>
            <w:r w:rsidRPr="008410BB">
              <w:rPr>
                <w:rFonts w:asciiTheme="minorEastAsia" w:eastAsiaTheme="minorEastAsia" w:hAnsiTheme="minorEastAsia" w:hint="eastAsia"/>
                <w:sz w:val="24"/>
                <w:szCs w:val="24"/>
              </w:rPr>
              <w:t>小高庄小学</w:t>
            </w:r>
          </w:p>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东港二小</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1300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15</w:t>
            </w:r>
          </w:p>
        </w:tc>
        <w:tc>
          <w:tcPr>
            <w:tcW w:w="29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“关爱乡村儿童 分享阅读幸福”阅读专家与少儿读者互动交流活动</w:t>
            </w:r>
          </w:p>
        </w:tc>
        <w:tc>
          <w:tcPr>
            <w:tcW w:w="1843"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阅读专家讲阅读、知心姐姐故事、与少儿读者互动、发礼物</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2013.5.30</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山海关长城小学</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50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16</w:t>
            </w:r>
          </w:p>
        </w:tc>
        <w:tc>
          <w:tcPr>
            <w:tcW w:w="29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“我为港城添美丽”文化志愿者活动</w:t>
            </w:r>
          </w:p>
        </w:tc>
        <w:tc>
          <w:tcPr>
            <w:tcW w:w="1843"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文化志愿者活动</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2013.6.22</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建设大街</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30</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17</w:t>
            </w:r>
          </w:p>
        </w:tc>
        <w:tc>
          <w:tcPr>
            <w:tcW w:w="29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“捕捉身边的阅读身影”主题摄影大赛</w:t>
            </w:r>
          </w:p>
        </w:tc>
        <w:tc>
          <w:tcPr>
            <w:tcW w:w="1843"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主题摄影大赛</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2013.7.1-9.10</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全市</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23</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18</w:t>
            </w:r>
          </w:p>
        </w:tc>
        <w:tc>
          <w:tcPr>
            <w:tcW w:w="29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与经典同行——暑期阅读挑战赛</w:t>
            </w:r>
          </w:p>
        </w:tc>
        <w:tc>
          <w:tcPr>
            <w:tcW w:w="1843" w:type="dxa"/>
            <w:vAlign w:val="center"/>
          </w:tcPr>
          <w:p w:rsidR="003E08B6" w:rsidRPr="008410BB" w:rsidRDefault="003E08B6" w:rsidP="00FB1027">
            <w:pPr>
              <w:jc w:val="center"/>
              <w:rPr>
                <w:rFonts w:asciiTheme="minorEastAsia" w:eastAsiaTheme="minorEastAsia" w:hAnsiTheme="minorEastAsia"/>
                <w:sz w:val="24"/>
                <w:szCs w:val="24"/>
              </w:rPr>
            </w:pPr>
            <w:r w:rsidRPr="008410BB">
              <w:rPr>
                <w:rFonts w:asciiTheme="minorEastAsia" w:eastAsiaTheme="minorEastAsia" w:hAnsiTheme="minorEastAsia" w:hint="eastAsia"/>
                <w:bCs/>
                <w:sz w:val="24"/>
                <w:szCs w:val="24"/>
              </w:rPr>
              <w:t>阅读、读书笔记比赛</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2013.7.1-9.10</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全市</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2677</w:t>
            </w:r>
          </w:p>
        </w:tc>
      </w:tr>
      <w:tr w:rsidR="003E08B6" w:rsidRPr="008410BB" w:rsidTr="00BD50E5">
        <w:trPr>
          <w:trHeight w:val="851"/>
        </w:trPr>
        <w:tc>
          <w:tcPr>
            <w:tcW w:w="852" w:type="dxa"/>
            <w:vAlign w:val="center"/>
          </w:tcPr>
          <w:p w:rsidR="003E08B6" w:rsidRPr="008410BB" w:rsidRDefault="003E08B6"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19</w:t>
            </w:r>
          </w:p>
        </w:tc>
        <w:tc>
          <w:tcPr>
            <w:tcW w:w="2976" w:type="dxa"/>
            <w:vAlign w:val="center"/>
          </w:tcPr>
          <w:p w:rsidR="003E08B6" w:rsidRPr="008410BB" w:rsidRDefault="003E08B6" w:rsidP="00FB1027">
            <w:pPr>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bCs/>
                <w:sz w:val="24"/>
                <w:szCs w:val="24"/>
              </w:rPr>
              <w:t>感悟经典魅力——经典文学名著</w:t>
            </w:r>
          </w:p>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cs="宋体" w:hint="eastAsia"/>
                <w:bCs/>
                <w:sz w:val="24"/>
                <w:szCs w:val="24"/>
              </w:rPr>
              <w:t>硬笔书法摘抄</w:t>
            </w:r>
          </w:p>
        </w:tc>
        <w:tc>
          <w:tcPr>
            <w:tcW w:w="1843"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名篇、名句摘抄</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2013.7.1-9.10</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全市</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2287</w:t>
            </w:r>
          </w:p>
        </w:tc>
      </w:tr>
      <w:tr w:rsidR="003E08B6" w:rsidRPr="008410BB" w:rsidTr="00BD50E5">
        <w:trPr>
          <w:trHeight w:val="851"/>
        </w:trPr>
        <w:tc>
          <w:tcPr>
            <w:tcW w:w="852" w:type="dxa"/>
            <w:vAlign w:val="center"/>
          </w:tcPr>
          <w:p w:rsidR="003E08B6" w:rsidRPr="008410BB" w:rsidRDefault="003E08B6" w:rsidP="002739E6">
            <w:pPr>
              <w:ind w:firstLineChars="50" w:firstLine="120"/>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w:t>
            </w:r>
          </w:p>
        </w:tc>
        <w:tc>
          <w:tcPr>
            <w:tcW w:w="2976" w:type="dxa"/>
            <w:vAlign w:val="center"/>
          </w:tcPr>
          <w:p w:rsidR="003E08B6" w:rsidRPr="008410BB" w:rsidRDefault="00233751" w:rsidP="00FB1027">
            <w:pPr>
              <w:jc w:val="center"/>
              <w:rPr>
                <w:rFonts w:asciiTheme="minorEastAsia" w:eastAsiaTheme="minorEastAsia" w:hAnsiTheme="minorEastAsia"/>
                <w:bCs/>
                <w:sz w:val="24"/>
                <w:szCs w:val="24"/>
              </w:rPr>
            </w:pPr>
            <w:hyperlink r:id="rId10" w:history="1">
              <w:r w:rsidR="003E08B6" w:rsidRPr="008410BB">
                <w:rPr>
                  <w:rFonts w:asciiTheme="minorEastAsia" w:eastAsiaTheme="minorEastAsia" w:hAnsiTheme="minorEastAsia" w:hint="eastAsia"/>
                  <w:bCs/>
                  <w:sz w:val="24"/>
                  <w:szCs w:val="24"/>
                </w:rPr>
                <w:t>“十年 我们共同成长”——盲人图书室成立十周年纪念活动</w:t>
              </w:r>
            </w:hyperlink>
          </w:p>
        </w:tc>
        <w:tc>
          <w:tcPr>
            <w:tcW w:w="1843"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揭牌、捐赠、签名、口述影像播放、盲人才艺展示</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2013.10.15</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图书馆学术报告厅</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150</w:t>
            </w:r>
          </w:p>
        </w:tc>
      </w:tr>
      <w:tr w:rsidR="003E08B6" w:rsidRPr="008410BB" w:rsidTr="00BD50E5">
        <w:trPr>
          <w:trHeight w:val="851"/>
        </w:trPr>
        <w:tc>
          <w:tcPr>
            <w:tcW w:w="852" w:type="dxa"/>
            <w:vAlign w:val="center"/>
          </w:tcPr>
          <w:p w:rsidR="003E08B6" w:rsidRPr="008410BB" w:rsidRDefault="003E08B6" w:rsidP="002739E6">
            <w:pPr>
              <w:ind w:firstLineChars="50" w:firstLine="120"/>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21</w:t>
            </w:r>
          </w:p>
        </w:tc>
        <w:tc>
          <w:tcPr>
            <w:tcW w:w="29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秦皇岛图书馆工人北里分馆开馆</w:t>
            </w:r>
          </w:p>
        </w:tc>
        <w:tc>
          <w:tcPr>
            <w:tcW w:w="1843" w:type="dxa"/>
            <w:vAlign w:val="center"/>
          </w:tcPr>
          <w:p w:rsidR="003E08B6" w:rsidRPr="008410BB" w:rsidRDefault="003E08B6" w:rsidP="00FB1027">
            <w:pPr>
              <w:jc w:val="center"/>
              <w:rPr>
                <w:rFonts w:asciiTheme="minorEastAsia" w:eastAsiaTheme="minorEastAsia" w:hAnsiTheme="minorEastAsia"/>
                <w:sz w:val="24"/>
                <w:szCs w:val="24"/>
              </w:rPr>
            </w:pPr>
            <w:r w:rsidRPr="008410BB">
              <w:rPr>
                <w:rFonts w:asciiTheme="minorEastAsia" w:eastAsiaTheme="minorEastAsia" w:hAnsiTheme="minorEastAsia" w:hint="eastAsia"/>
                <w:bCs/>
                <w:sz w:val="24"/>
                <w:szCs w:val="24"/>
              </w:rPr>
              <w:t>分馆开馆</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2013.12.5</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sz w:val="24"/>
                <w:szCs w:val="24"/>
              </w:rPr>
              <w:t>工人北里</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60</w:t>
            </w:r>
          </w:p>
        </w:tc>
      </w:tr>
      <w:tr w:rsidR="003E08B6" w:rsidRPr="008410BB" w:rsidTr="00BD50E5">
        <w:trPr>
          <w:trHeight w:val="851"/>
        </w:trPr>
        <w:tc>
          <w:tcPr>
            <w:tcW w:w="852" w:type="dxa"/>
            <w:vAlign w:val="center"/>
          </w:tcPr>
          <w:p w:rsidR="003E08B6" w:rsidRPr="008410BB" w:rsidRDefault="003E08B6" w:rsidP="002739E6">
            <w:pPr>
              <w:ind w:firstLineChars="50" w:firstLine="120"/>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lastRenderedPageBreak/>
              <w:t>22</w:t>
            </w:r>
          </w:p>
        </w:tc>
        <w:tc>
          <w:tcPr>
            <w:tcW w:w="29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“情暖寒冬”中盲协、省盲协捐赠活动</w:t>
            </w:r>
          </w:p>
        </w:tc>
        <w:tc>
          <w:tcPr>
            <w:tcW w:w="1843" w:type="dxa"/>
            <w:vAlign w:val="center"/>
          </w:tcPr>
          <w:p w:rsidR="003E08B6" w:rsidRPr="008410BB" w:rsidRDefault="003E08B6" w:rsidP="00FB1027">
            <w:pPr>
              <w:jc w:val="center"/>
              <w:rPr>
                <w:rFonts w:asciiTheme="minorEastAsia" w:eastAsiaTheme="minorEastAsia" w:hAnsiTheme="minorEastAsia"/>
                <w:sz w:val="24"/>
                <w:szCs w:val="24"/>
              </w:rPr>
            </w:pPr>
            <w:r w:rsidRPr="008410BB">
              <w:rPr>
                <w:rFonts w:asciiTheme="minorEastAsia" w:eastAsiaTheme="minorEastAsia" w:hAnsiTheme="minorEastAsia" w:hint="eastAsia"/>
                <w:bCs/>
                <w:sz w:val="24"/>
                <w:szCs w:val="24"/>
              </w:rPr>
              <w:t>捐赠</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2013.12.10</w:t>
            </w:r>
          </w:p>
        </w:tc>
        <w:tc>
          <w:tcPr>
            <w:tcW w:w="1276"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图书馆学术报告厅</w:t>
            </w:r>
          </w:p>
        </w:tc>
        <w:tc>
          <w:tcPr>
            <w:tcW w:w="850" w:type="dxa"/>
            <w:vAlign w:val="center"/>
          </w:tcPr>
          <w:p w:rsidR="003E08B6" w:rsidRPr="008410BB" w:rsidRDefault="003E08B6" w:rsidP="00FB1027">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50</w:t>
            </w:r>
          </w:p>
        </w:tc>
      </w:tr>
      <w:tr w:rsidR="001B07C6" w:rsidRPr="008410BB" w:rsidTr="00BD50E5">
        <w:trPr>
          <w:trHeight w:val="851"/>
        </w:trPr>
        <w:tc>
          <w:tcPr>
            <w:tcW w:w="852" w:type="dxa"/>
            <w:vAlign w:val="center"/>
          </w:tcPr>
          <w:p w:rsidR="001B07C6" w:rsidRPr="008410BB" w:rsidRDefault="001B07C6" w:rsidP="001B07C6">
            <w:pPr>
              <w:rPr>
                <w:rFonts w:asciiTheme="minorEastAsia" w:eastAsiaTheme="minorEastAsia" w:hAnsiTheme="minorEastAsia"/>
                <w:b/>
                <w:bCs/>
                <w:sz w:val="24"/>
                <w:szCs w:val="24"/>
              </w:rPr>
            </w:pPr>
            <w:r w:rsidRPr="008410BB">
              <w:rPr>
                <w:rFonts w:asciiTheme="minorEastAsia" w:eastAsiaTheme="minorEastAsia" w:hAnsiTheme="minorEastAsia" w:hint="eastAsia"/>
                <w:b/>
                <w:bCs/>
                <w:sz w:val="24"/>
                <w:szCs w:val="24"/>
              </w:rPr>
              <w:t>合计</w:t>
            </w:r>
          </w:p>
        </w:tc>
        <w:tc>
          <w:tcPr>
            <w:tcW w:w="8221" w:type="dxa"/>
            <w:gridSpan w:val="5"/>
            <w:vAlign w:val="center"/>
          </w:tcPr>
          <w:p w:rsidR="001B07C6" w:rsidRPr="008410BB" w:rsidRDefault="001B07C6" w:rsidP="001806B2">
            <w:pPr>
              <w:jc w:val="center"/>
              <w:rPr>
                <w:rFonts w:asciiTheme="minorEastAsia" w:eastAsiaTheme="minorEastAsia" w:hAnsiTheme="minorEastAsia"/>
                <w:b/>
                <w:bCs/>
                <w:sz w:val="24"/>
                <w:szCs w:val="24"/>
              </w:rPr>
            </w:pPr>
            <w:r w:rsidRPr="008410BB">
              <w:rPr>
                <w:rFonts w:asciiTheme="minorEastAsia" w:eastAsiaTheme="minorEastAsia" w:hAnsiTheme="minorEastAsia" w:hint="eastAsia"/>
                <w:b/>
                <w:bCs/>
                <w:sz w:val="24"/>
                <w:szCs w:val="24"/>
              </w:rPr>
              <w:t>2013年共举办读者活动</w:t>
            </w:r>
            <w:r w:rsidR="001806B2">
              <w:rPr>
                <w:rFonts w:asciiTheme="minorEastAsia" w:eastAsiaTheme="minorEastAsia" w:hAnsiTheme="minorEastAsia" w:hint="eastAsia"/>
                <w:b/>
                <w:bCs/>
                <w:sz w:val="24"/>
                <w:szCs w:val="24"/>
              </w:rPr>
              <w:t>39</w:t>
            </w:r>
            <w:r w:rsidRPr="008410BB">
              <w:rPr>
                <w:rFonts w:asciiTheme="minorEastAsia" w:eastAsiaTheme="minorEastAsia" w:hAnsiTheme="minorEastAsia" w:hint="eastAsia"/>
                <w:b/>
                <w:bCs/>
                <w:sz w:val="24"/>
                <w:szCs w:val="24"/>
              </w:rPr>
              <w:t>次，总人数：12</w:t>
            </w:r>
            <w:r w:rsidR="001806B2">
              <w:rPr>
                <w:rFonts w:asciiTheme="minorEastAsia" w:eastAsiaTheme="minorEastAsia" w:hAnsiTheme="minorEastAsia" w:hint="eastAsia"/>
                <w:b/>
                <w:bCs/>
                <w:sz w:val="24"/>
                <w:szCs w:val="24"/>
              </w:rPr>
              <w:t>71</w:t>
            </w:r>
            <w:r w:rsidRPr="008410BB">
              <w:rPr>
                <w:rFonts w:asciiTheme="minorEastAsia" w:eastAsiaTheme="minorEastAsia" w:hAnsiTheme="minorEastAsia" w:hint="eastAsia"/>
                <w:b/>
                <w:bCs/>
                <w:sz w:val="24"/>
                <w:szCs w:val="24"/>
              </w:rPr>
              <w:t>7人。</w:t>
            </w:r>
          </w:p>
        </w:tc>
      </w:tr>
    </w:tbl>
    <w:p w:rsidR="00D857B4" w:rsidRPr="008410BB" w:rsidRDefault="00D857B4" w:rsidP="00EE050B">
      <w:pPr>
        <w:spacing w:after="0"/>
        <w:rPr>
          <w:rFonts w:asciiTheme="minorEastAsia" w:eastAsiaTheme="minorEastAsia" w:hAnsiTheme="minorEastAsia"/>
          <w:b/>
          <w:sz w:val="28"/>
          <w:szCs w:val="28"/>
        </w:rPr>
      </w:pPr>
    </w:p>
    <w:p w:rsidR="004056B5" w:rsidRPr="008410BB" w:rsidRDefault="00C35049" w:rsidP="00C35049">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举办培训一览表</w:t>
      </w:r>
    </w:p>
    <w:tbl>
      <w:tblPr>
        <w:tblStyle w:val="a7"/>
        <w:tblW w:w="9073" w:type="dxa"/>
        <w:tblInd w:w="-318" w:type="dxa"/>
        <w:tblLook w:val="04A0"/>
      </w:tblPr>
      <w:tblGrid>
        <w:gridCol w:w="852"/>
        <w:gridCol w:w="2693"/>
        <w:gridCol w:w="1559"/>
        <w:gridCol w:w="1559"/>
        <w:gridCol w:w="709"/>
        <w:gridCol w:w="1701"/>
      </w:tblGrid>
      <w:tr w:rsidR="006E7BD2" w:rsidRPr="008410BB" w:rsidTr="00895B3B">
        <w:trPr>
          <w:trHeight w:val="567"/>
        </w:trPr>
        <w:tc>
          <w:tcPr>
            <w:tcW w:w="852" w:type="dxa"/>
            <w:vAlign w:val="center"/>
          </w:tcPr>
          <w:p w:rsidR="006E7BD2" w:rsidRPr="008410BB" w:rsidRDefault="006E7BD2" w:rsidP="00E61A2B">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序号</w:t>
            </w:r>
          </w:p>
        </w:tc>
        <w:tc>
          <w:tcPr>
            <w:tcW w:w="2693" w:type="dxa"/>
            <w:vAlign w:val="center"/>
          </w:tcPr>
          <w:p w:rsidR="006E7BD2" w:rsidRPr="008410BB" w:rsidRDefault="006E7BD2" w:rsidP="00E61A2B">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培训主题</w:t>
            </w:r>
          </w:p>
        </w:tc>
        <w:tc>
          <w:tcPr>
            <w:tcW w:w="1559" w:type="dxa"/>
            <w:vAlign w:val="center"/>
          </w:tcPr>
          <w:p w:rsidR="006E7BD2" w:rsidRPr="008410BB" w:rsidRDefault="006E7BD2" w:rsidP="00B82436">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时间</w:t>
            </w:r>
          </w:p>
        </w:tc>
        <w:tc>
          <w:tcPr>
            <w:tcW w:w="1559" w:type="dxa"/>
            <w:vAlign w:val="center"/>
          </w:tcPr>
          <w:p w:rsidR="006E7BD2" w:rsidRPr="008410BB" w:rsidRDefault="006E7BD2" w:rsidP="00B82436">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地点</w:t>
            </w:r>
          </w:p>
        </w:tc>
        <w:tc>
          <w:tcPr>
            <w:tcW w:w="709" w:type="dxa"/>
            <w:vAlign w:val="center"/>
          </w:tcPr>
          <w:p w:rsidR="006E7BD2" w:rsidRPr="008410BB" w:rsidRDefault="006E7BD2" w:rsidP="00B82436">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人数</w:t>
            </w:r>
          </w:p>
        </w:tc>
        <w:tc>
          <w:tcPr>
            <w:tcW w:w="1701" w:type="dxa"/>
            <w:vAlign w:val="center"/>
          </w:tcPr>
          <w:p w:rsidR="006E7BD2" w:rsidRPr="008410BB" w:rsidRDefault="006E7BD2" w:rsidP="00E61A2B">
            <w:pPr>
              <w:jc w:val="center"/>
              <w:rPr>
                <w:rFonts w:asciiTheme="minorEastAsia" w:eastAsiaTheme="minorEastAsia" w:hAnsiTheme="minorEastAsia"/>
                <w:b/>
                <w:sz w:val="24"/>
                <w:szCs w:val="24"/>
              </w:rPr>
            </w:pPr>
            <w:r w:rsidRPr="008410BB">
              <w:rPr>
                <w:rFonts w:asciiTheme="minorEastAsia" w:eastAsiaTheme="minorEastAsia" w:hAnsiTheme="minorEastAsia" w:hint="eastAsia"/>
                <w:b/>
                <w:sz w:val="24"/>
                <w:szCs w:val="24"/>
              </w:rPr>
              <w:t>备注</w:t>
            </w:r>
          </w:p>
        </w:tc>
      </w:tr>
      <w:tr w:rsidR="006E7BD2" w:rsidRPr="008410BB" w:rsidTr="00895B3B">
        <w:trPr>
          <w:trHeight w:val="567"/>
        </w:trPr>
        <w:tc>
          <w:tcPr>
            <w:tcW w:w="852"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sz w:val="24"/>
                <w:szCs w:val="24"/>
              </w:rPr>
              <w:t>1</w:t>
            </w:r>
          </w:p>
        </w:tc>
        <w:tc>
          <w:tcPr>
            <w:tcW w:w="2693" w:type="dxa"/>
            <w:vAlign w:val="center"/>
          </w:tcPr>
          <w:p w:rsidR="006E7BD2" w:rsidRPr="008410BB" w:rsidRDefault="006E7BD2" w:rsidP="006E7BD2">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cs="宋体" w:hint="eastAsia"/>
                <w:sz w:val="24"/>
                <w:szCs w:val="24"/>
              </w:rPr>
              <w:t>业务骨干培训班</w:t>
            </w:r>
          </w:p>
        </w:tc>
        <w:tc>
          <w:tcPr>
            <w:tcW w:w="1559"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2013.1.17-18</w:t>
            </w:r>
          </w:p>
        </w:tc>
        <w:tc>
          <w:tcPr>
            <w:tcW w:w="1559"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13楼会议室</w:t>
            </w:r>
          </w:p>
        </w:tc>
        <w:tc>
          <w:tcPr>
            <w:tcW w:w="709"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30</w:t>
            </w:r>
          </w:p>
        </w:tc>
        <w:tc>
          <w:tcPr>
            <w:tcW w:w="1701" w:type="dxa"/>
            <w:vAlign w:val="center"/>
          </w:tcPr>
          <w:p w:rsidR="006E7BD2" w:rsidRPr="008410BB" w:rsidRDefault="006E7BD2" w:rsidP="006E7BD2">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秦皇岛图书馆培训</w:t>
            </w:r>
          </w:p>
        </w:tc>
      </w:tr>
      <w:tr w:rsidR="006E7BD2" w:rsidRPr="008410BB" w:rsidTr="00895B3B">
        <w:trPr>
          <w:trHeight w:val="567"/>
        </w:trPr>
        <w:tc>
          <w:tcPr>
            <w:tcW w:w="852"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2</w:t>
            </w:r>
          </w:p>
        </w:tc>
        <w:tc>
          <w:tcPr>
            <w:tcW w:w="2693" w:type="dxa"/>
            <w:vAlign w:val="center"/>
          </w:tcPr>
          <w:p w:rsidR="006E7BD2" w:rsidRPr="008410BB" w:rsidRDefault="006E7BD2" w:rsidP="006E7BD2">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cs="宋体" w:hint="eastAsia"/>
                <w:sz w:val="24"/>
                <w:szCs w:val="24"/>
              </w:rPr>
              <w:t>基层图书馆业务培训</w:t>
            </w:r>
            <w:r w:rsidR="00895B3B" w:rsidRPr="008410BB">
              <w:rPr>
                <w:rFonts w:asciiTheme="minorEastAsia" w:eastAsiaTheme="minorEastAsia" w:hAnsiTheme="minorEastAsia" w:cs="宋体" w:hint="eastAsia"/>
                <w:sz w:val="24"/>
                <w:szCs w:val="24"/>
              </w:rPr>
              <w:t>()</w:t>
            </w:r>
            <w:r w:rsidRPr="008410BB">
              <w:rPr>
                <w:rFonts w:asciiTheme="minorEastAsia" w:eastAsiaTheme="minorEastAsia" w:hAnsiTheme="minorEastAsia" w:cs="宋体" w:hint="eastAsia"/>
                <w:sz w:val="24"/>
                <w:szCs w:val="24"/>
              </w:rPr>
              <w:t>报纸、期刊编目数据格式及编目细则</w:t>
            </w:r>
            <w:r w:rsidR="00895B3B" w:rsidRPr="008410BB">
              <w:rPr>
                <w:rFonts w:asciiTheme="minorEastAsia" w:eastAsiaTheme="minorEastAsia" w:hAnsiTheme="minorEastAsia" w:cs="宋体" w:hint="eastAsia"/>
                <w:sz w:val="24"/>
                <w:szCs w:val="24"/>
              </w:rPr>
              <w:t>)</w:t>
            </w:r>
          </w:p>
        </w:tc>
        <w:tc>
          <w:tcPr>
            <w:tcW w:w="1559"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2013.2.26</w:t>
            </w:r>
          </w:p>
        </w:tc>
        <w:tc>
          <w:tcPr>
            <w:tcW w:w="1559"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5楼报刊借阅室</w:t>
            </w:r>
          </w:p>
        </w:tc>
        <w:tc>
          <w:tcPr>
            <w:tcW w:w="709"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20</w:t>
            </w:r>
          </w:p>
        </w:tc>
        <w:tc>
          <w:tcPr>
            <w:tcW w:w="1701" w:type="dxa"/>
            <w:vAlign w:val="center"/>
          </w:tcPr>
          <w:p w:rsidR="006E7BD2" w:rsidRPr="008410BB" w:rsidRDefault="006E7BD2" w:rsidP="006E7BD2">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秦皇岛图书馆业务培训</w:t>
            </w:r>
          </w:p>
        </w:tc>
      </w:tr>
      <w:tr w:rsidR="006E7BD2" w:rsidRPr="008410BB" w:rsidTr="00895B3B">
        <w:trPr>
          <w:trHeight w:val="567"/>
        </w:trPr>
        <w:tc>
          <w:tcPr>
            <w:tcW w:w="852"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3</w:t>
            </w:r>
          </w:p>
        </w:tc>
        <w:tc>
          <w:tcPr>
            <w:tcW w:w="2693" w:type="dxa"/>
            <w:vAlign w:val="center"/>
          </w:tcPr>
          <w:p w:rsidR="006E7BD2" w:rsidRPr="008410BB" w:rsidRDefault="006E7BD2" w:rsidP="006E7BD2">
            <w:pPr>
              <w:jc w:val="center"/>
              <w:rPr>
                <w:rFonts w:asciiTheme="minorEastAsia" w:eastAsiaTheme="minorEastAsia" w:hAnsiTheme="minorEastAsia"/>
                <w:bCs/>
                <w:sz w:val="24"/>
                <w:szCs w:val="24"/>
              </w:rPr>
            </w:pPr>
            <w:r w:rsidRPr="008410BB">
              <w:rPr>
                <w:rFonts w:asciiTheme="minorEastAsia" w:eastAsiaTheme="minorEastAsia" w:hAnsiTheme="minorEastAsia" w:cs="宋体" w:hint="eastAsia"/>
                <w:sz w:val="24"/>
                <w:szCs w:val="24"/>
              </w:rPr>
              <w:t>图书馆业务培训（特邀金胜勇 赵俊玲博士授课）</w:t>
            </w:r>
          </w:p>
        </w:tc>
        <w:tc>
          <w:tcPr>
            <w:tcW w:w="1559" w:type="dxa"/>
            <w:vAlign w:val="center"/>
          </w:tcPr>
          <w:p w:rsidR="006E7BD2" w:rsidRPr="008410BB" w:rsidRDefault="006E7BD2"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2013.3.27-28</w:t>
            </w:r>
          </w:p>
        </w:tc>
        <w:tc>
          <w:tcPr>
            <w:tcW w:w="1559" w:type="dxa"/>
            <w:vAlign w:val="center"/>
          </w:tcPr>
          <w:p w:rsidR="006E7BD2" w:rsidRPr="008410BB" w:rsidRDefault="006E7BD2"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color w:val="000000"/>
                <w:sz w:val="24"/>
                <w:szCs w:val="24"/>
              </w:rPr>
              <w:t>学术报告厅</w:t>
            </w:r>
          </w:p>
        </w:tc>
        <w:tc>
          <w:tcPr>
            <w:tcW w:w="709" w:type="dxa"/>
            <w:vAlign w:val="center"/>
          </w:tcPr>
          <w:p w:rsidR="006E7BD2" w:rsidRPr="008410BB" w:rsidRDefault="006E7BD2" w:rsidP="00B82436">
            <w:pPr>
              <w:jc w:val="center"/>
              <w:rPr>
                <w:rFonts w:asciiTheme="minorEastAsia" w:eastAsiaTheme="minorEastAsia" w:hAnsiTheme="minorEastAsia"/>
                <w:bCs/>
                <w:sz w:val="24"/>
                <w:szCs w:val="24"/>
              </w:rPr>
            </w:pPr>
            <w:r w:rsidRPr="008410BB">
              <w:rPr>
                <w:rFonts w:asciiTheme="minorEastAsia" w:eastAsiaTheme="minorEastAsia" w:hAnsiTheme="minorEastAsia" w:hint="eastAsia"/>
                <w:bCs/>
                <w:sz w:val="24"/>
                <w:szCs w:val="24"/>
              </w:rPr>
              <w:t>130</w:t>
            </w:r>
          </w:p>
        </w:tc>
        <w:tc>
          <w:tcPr>
            <w:tcW w:w="1701" w:type="dxa"/>
            <w:vAlign w:val="center"/>
          </w:tcPr>
          <w:p w:rsidR="006E7BD2" w:rsidRPr="008410BB" w:rsidRDefault="006E7BD2" w:rsidP="006E7BD2">
            <w:pPr>
              <w:jc w:val="center"/>
              <w:rPr>
                <w:rFonts w:asciiTheme="minorEastAsia" w:eastAsiaTheme="minorEastAsia" w:hAnsiTheme="minorEastAsia"/>
                <w:bCs/>
                <w:sz w:val="24"/>
                <w:szCs w:val="24"/>
              </w:rPr>
            </w:pPr>
            <w:r w:rsidRPr="008410BB">
              <w:rPr>
                <w:rFonts w:asciiTheme="minorEastAsia" w:eastAsiaTheme="minorEastAsia" w:hAnsiTheme="minorEastAsia" w:cs="宋体" w:hint="eastAsia"/>
                <w:sz w:val="24"/>
                <w:szCs w:val="24"/>
              </w:rPr>
              <w:t>秦皇岛图书馆</w:t>
            </w:r>
          </w:p>
        </w:tc>
      </w:tr>
      <w:tr w:rsidR="006E7BD2" w:rsidRPr="008410BB" w:rsidTr="00895B3B">
        <w:trPr>
          <w:trHeight w:val="567"/>
        </w:trPr>
        <w:tc>
          <w:tcPr>
            <w:tcW w:w="852"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4</w:t>
            </w:r>
          </w:p>
        </w:tc>
        <w:tc>
          <w:tcPr>
            <w:tcW w:w="2693" w:type="dxa"/>
            <w:vAlign w:val="center"/>
          </w:tcPr>
          <w:p w:rsidR="006E7BD2" w:rsidRPr="008410BB" w:rsidRDefault="006E7BD2" w:rsidP="006E7BD2">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cs="宋体" w:hint="eastAsia"/>
                <w:sz w:val="24"/>
                <w:szCs w:val="24"/>
              </w:rPr>
              <w:t>图书馆学基础及信息资源建设</w:t>
            </w:r>
          </w:p>
        </w:tc>
        <w:tc>
          <w:tcPr>
            <w:tcW w:w="1559"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cs="宋体" w:hint="eastAsia"/>
                <w:sz w:val="24"/>
                <w:szCs w:val="24"/>
              </w:rPr>
              <w:t>2013.5.5-12.26</w:t>
            </w:r>
          </w:p>
        </w:tc>
        <w:tc>
          <w:tcPr>
            <w:tcW w:w="1559"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学术报告厅</w:t>
            </w:r>
          </w:p>
        </w:tc>
        <w:tc>
          <w:tcPr>
            <w:tcW w:w="709"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60</w:t>
            </w:r>
          </w:p>
        </w:tc>
        <w:tc>
          <w:tcPr>
            <w:tcW w:w="1701" w:type="dxa"/>
            <w:vAlign w:val="center"/>
          </w:tcPr>
          <w:p w:rsidR="006E7BD2" w:rsidRPr="008410BB" w:rsidRDefault="006E7BD2" w:rsidP="006E7BD2">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cs="宋体" w:hint="eastAsia"/>
                <w:sz w:val="24"/>
                <w:szCs w:val="24"/>
              </w:rPr>
              <w:t>秦皇岛图书馆</w:t>
            </w:r>
          </w:p>
        </w:tc>
      </w:tr>
      <w:tr w:rsidR="006E7BD2" w:rsidRPr="008410BB" w:rsidTr="00895B3B">
        <w:trPr>
          <w:trHeight w:val="567"/>
        </w:trPr>
        <w:tc>
          <w:tcPr>
            <w:tcW w:w="852"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5</w:t>
            </w:r>
          </w:p>
        </w:tc>
        <w:tc>
          <w:tcPr>
            <w:tcW w:w="2693" w:type="dxa"/>
            <w:vAlign w:val="center"/>
          </w:tcPr>
          <w:p w:rsidR="006E7BD2" w:rsidRPr="008410BB" w:rsidRDefault="006E7BD2" w:rsidP="006E7BD2">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cs="宋体" w:hint="eastAsia"/>
                <w:sz w:val="24"/>
                <w:szCs w:val="24"/>
              </w:rPr>
              <w:t>河北省文化共享工程县级支中心门户网站管理系统平台培训班</w:t>
            </w:r>
          </w:p>
        </w:tc>
        <w:tc>
          <w:tcPr>
            <w:tcW w:w="1559"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cs="宋体" w:hint="eastAsia"/>
                <w:sz w:val="24"/>
                <w:szCs w:val="24"/>
              </w:rPr>
              <w:t>2013.8.13</w:t>
            </w:r>
          </w:p>
        </w:tc>
        <w:tc>
          <w:tcPr>
            <w:tcW w:w="1559" w:type="dxa"/>
            <w:vAlign w:val="center"/>
          </w:tcPr>
          <w:p w:rsidR="006E7BD2" w:rsidRPr="008410BB" w:rsidRDefault="006E7BD2" w:rsidP="00895B3B">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13楼会议室</w:t>
            </w:r>
            <w:r w:rsidR="00895B3B" w:rsidRPr="008410BB">
              <w:rPr>
                <w:rFonts w:asciiTheme="minorEastAsia" w:eastAsiaTheme="minorEastAsia" w:hAnsiTheme="minorEastAsia" w:hint="eastAsia"/>
                <w:bCs/>
                <w:color w:val="000000"/>
                <w:sz w:val="24"/>
                <w:szCs w:val="24"/>
              </w:rPr>
              <w:t>;</w:t>
            </w:r>
            <w:r w:rsidRPr="008410BB">
              <w:rPr>
                <w:rFonts w:asciiTheme="minorEastAsia" w:eastAsiaTheme="minorEastAsia" w:hAnsiTheme="minorEastAsia" w:hint="eastAsia"/>
                <w:bCs/>
                <w:color w:val="000000"/>
                <w:sz w:val="24"/>
                <w:szCs w:val="24"/>
              </w:rPr>
              <w:t>3楼电子阅览室</w:t>
            </w:r>
          </w:p>
        </w:tc>
        <w:tc>
          <w:tcPr>
            <w:tcW w:w="709" w:type="dxa"/>
            <w:vAlign w:val="center"/>
          </w:tcPr>
          <w:p w:rsidR="006E7BD2" w:rsidRPr="008410BB" w:rsidRDefault="006E7BD2" w:rsidP="00B82436">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hint="eastAsia"/>
                <w:bCs/>
                <w:color w:val="000000"/>
                <w:sz w:val="24"/>
                <w:szCs w:val="24"/>
              </w:rPr>
              <w:t>60</w:t>
            </w:r>
          </w:p>
        </w:tc>
        <w:tc>
          <w:tcPr>
            <w:tcW w:w="1701" w:type="dxa"/>
            <w:vAlign w:val="center"/>
          </w:tcPr>
          <w:p w:rsidR="006E7BD2" w:rsidRPr="008410BB" w:rsidRDefault="006E7BD2" w:rsidP="00895B3B">
            <w:pPr>
              <w:jc w:val="center"/>
              <w:rPr>
                <w:rFonts w:asciiTheme="minorEastAsia" w:eastAsiaTheme="minorEastAsia" w:hAnsiTheme="minorEastAsia" w:cs="宋体"/>
                <w:sz w:val="24"/>
                <w:szCs w:val="24"/>
              </w:rPr>
            </w:pPr>
            <w:r w:rsidRPr="008410BB">
              <w:rPr>
                <w:rFonts w:asciiTheme="minorEastAsia" w:eastAsiaTheme="minorEastAsia" w:hAnsiTheme="minorEastAsia" w:cs="宋体" w:hint="eastAsia"/>
                <w:sz w:val="24"/>
                <w:szCs w:val="24"/>
              </w:rPr>
              <w:t>河北省图书馆</w:t>
            </w:r>
            <w:r w:rsidR="00895B3B" w:rsidRPr="008410BB">
              <w:rPr>
                <w:rFonts w:asciiTheme="minorEastAsia" w:eastAsiaTheme="minorEastAsia" w:hAnsiTheme="minorEastAsia" w:cs="宋体" w:hint="eastAsia"/>
                <w:sz w:val="24"/>
                <w:szCs w:val="24"/>
              </w:rPr>
              <w:t>;省共享</w:t>
            </w:r>
            <w:r w:rsidRPr="008410BB">
              <w:rPr>
                <w:rFonts w:asciiTheme="minorEastAsia" w:eastAsiaTheme="minorEastAsia" w:hAnsiTheme="minorEastAsia" w:cs="宋体" w:hint="eastAsia"/>
                <w:sz w:val="24"/>
                <w:szCs w:val="24"/>
              </w:rPr>
              <w:t>心</w:t>
            </w:r>
          </w:p>
          <w:p w:rsidR="006E7BD2" w:rsidRPr="008410BB" w:rsidRDefault="006E7BD2" w:rsidP="006E7BD2">
            <w:pPr>
              <w:jc w:val="center"/>
              <w:rPr>
                <w:rFonts w:asciiTheme="minorEastAsia" w:eastAsiaTheme="minorEastAsia" w:hAnsiTheme="minorEastAsia"/>
                <w:bCs/>
                <w:color w:val="000000"/>
                <w:sz w:val="24"/>
                <w:szCs w:val="24"/>
              </w:rPr>
            </w:pPr>
            <w:r w:rsidRPr="008410BB">
              <w:rPr>
                <w:rFonts w:asciiTheme="minorEastAsia" w:eastAsiaTheme="minorEastAsia" w:hAnsiTheme="minorEastAsia" w:cs="宋体" w:hint="eastAsia"/>
                <w:sz w:val="24"/>
                <w:szCs w:val="24"/>
              </w:rPr>
              <w:t>秦皇岛图书馆</w:t>
            </w:r>
          </w:p>
        </w:tc>
      </w:tr>
      <w:tr w:rsidR="005E07B3" w:rsidRPr="008410BB" w:rsidTr="00895B3B">
        <w:trPr>
          <w:trHeight w:val="567"/>
        </w:trPr>
        <w:tc>
          <w:tcPr>
            <w:tcW w:w="852" w:type="dxa"/>
            <w:vAlign w:val="center"/>
          </w:tcPr>
          <w:p w:rsidR="005E07B3" w:rsidRPr="008410BB" w:rsidRDefault="005E07B3" w:rsidP="00B82436">
            <w:pPr>
              <w:jc w:val="center"/>
              <w:rPr>
                <w:rFonts w:asciiTheme="minorEastAsia" w:eastAsiaTheme="minorEastAsia" w:hAnsiTheme="minorEastAsia"/>
                <w:b/>
                <w:bCs/>
                <w:color w:val="000000"/>
                <w:sz w:val="24"/>
                <w:szCs w:val="24"/>
              </w:rPr>
            </w:pPr>
            <w:r w:rsidRPr="008410BB">
              <w:rPr>
                <w:rFonts w:asciiTheme="minorEastAsia" w:eastAsiaTheme="minorEastAsia" w:hAnsiTheme="minorEastAsia" w:hint="eastAsia"/>
                <w:b/>
                <w:bCs/>
                <w:color w:val="000000"/>
                <w:sz w:val="24"/>
                <w:szCs w:val="24"/>
              </w:rPr>
              <w:t>总计</w:t>
            </w:r>
          </w:p>
        </w:tc>
        <w:tc>
          <w:tcPr>
            <w:tcW w:w="8221" w:type="dxa"/>
            <w:gridSpan w:val="5"/>
            <w:vAlign w:val="center"/>
          </w:tcPr>
          <w:p w:rsidR="005E07B3" w:rsidRPr="008410BB" w:rsidRDefault="005E07B3" w:rsidP="006E7BD2">
            <w:pPr>
              <w:jc w:val="center"/>
              <w:rPr>
                <w:rFonts w:asciiTheme="minorEastAsia" w:eastAsiaTheme="minorEastAsia" w:hAnsiTheme="minorEastAsia" w:cs="宋体"/>
                <w:b/>
                <w:sz w:val="24"/>
                <w:szCs w:val="24"/>
              </w:rPr>
            </w:pPr>
            <w:r w:rsidRPr="008410BB">
              <w:rPr>
                <w:rFonts w:asciiTheme="minorEastAsia" w:eastAsiaTheme="minorEastAsia" w:hAnsiTheme="minorEastAsia" w:cs="宋体" w:hint="eastAsia"/>
                <w:b/>
                <w:sz w:val="24"/>
                <w:szCs w:val="24"/>
              </w:rPr>
              <w:t>本年度共举办培训5次，总人数：300人。</w:t>
            </w:r>
          </w:p>
        </w:tc>
      </w:tr>
    </w:tbl>
    <w:p w:rsidR="00DF161A" w:rsidRDefault="00DF161A" w:rsidP="00495F2C">
      <w:pPr>
        <w:spacing w:after="0" w:line="360" w:lineRule="auto"/>
        <w:jc w:val="center"/>
        <w:rPr>
          <w:rFonts w:asciiTheme="minorEastAsia" w:eastAsiaTheme="minorEastAsia" w:hAnsiTheme="minorEastAsia"/>
          <w:b/>
          <w:sz w:val="32"/>
          <w:szCs w:val="32"/>
        </w:rPr>
      </w:pPr>
    </w:p>
    <w:p w:rsidR="005A2AE0" w:rsidRPr="008410BB" w:rsidRDefault="00D71CDC" w:rsidP="00495F2C">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参加学术会议、</w:t>
      </w:r>
      <w:r w:rsidR="003E58CA" w:rsidRPr="008410BB">
        <w:rPr>
          <w:rFonts w:asciiTheme="minorEastAsia" w:eastAsiaTheme="minorEastAsia" w:hAnsiTheme="minorEastAsia" w:hint="eastAsia"/>
          <w:b/>
          <w:sz w:val="32"/>
          <w:szCs w:val="32"/>
        </w:rPr>
        <w:t>专业</w:t>
      </w:r>
      <w:r w:rsidRPr="008410BB">
        <w:rPr>
          <w:rFonts w:asciiTheme="minorEastAsia" w:eastAsiaTheme="minorEastAsia" w:hAnsiTheme="minorEastAsia" w:hint="eastAsia"/>
          <w:b/>
          <w:sz w:val="32"/>
          <w:szCs w:val="32"/>
        </w:rPr>
        <w:t>培训</w:t>
      </w:r>
      <w:r w:rsidR="003E58CA" w:rsidRPr="008410BB">
        <w:rPr>
          <w:rFonts w:asciiTheme="minorEastAsia" w:eastAsiaTheme="minorEastAsia" w:hAnsiTheme="minorEastAsia" w:hint="eastAsia"/>
          <w:b/>
          <w:sz w:val="32"/>
          <w:szCs w:val="32"/>
        </w:rPr>
        <w:t>一览表</w:t>
      </w:r>
    </w:p>
    <w:tbl>
      <w:tblPr>
        <w:tblStyle w:val="a7"/>
        <w:tblW w:w="0" w:type="auto"/>
        <w:tblLook w:val="04A0"/>
      </w:tblPr>
      <w:tblGrid>
        <w:gridCol w:w="1101"/>
        <w:gridCol w:w="1275"/>
        <w:gridCol w:w="1843"/>
        <w:gridCol w:w="4303"/>
      </w:tblGrid>
      <w:tr w:rsidR="00495F2C" w:rsidRPr="008410BB" w:rsidTr="00BA1352">
        <w:trPr>
          <w:trHeight w:val="737"/>
        </w:trPr>
        <w:tc>
          <w:tcPr>
            <w:tcW w:w="1101" w:type="dxa"/>
            <w:vAlign w:val="center"/>
          </w:tcPr>
          <w:p w:rsidR="00495F2C" w:rsidRPr="008410BB" w:rsidRDefault="00495F2C" w:rsidP="00595A7F">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时间</w:t>
            </w:r>
          </w:p>
        </w:tc>
        <w:tc>
          <w:tcPr>
            <w:tcW w:w="1275" w:type="dxa"/>
            <w:vAlign w:val="center"/>
          </w:tcPr>
          <w:p w:rsidR="00495F2C" w:rsidRPr="008410BB" w:rsidRDefault="00495F2C" w:rsidP="00595A7F">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地点</w:t>
            </w:r>
          </w:p>
        </w:tc>
        <w:tc>
          <w:tcPr>
            <w:tcW w:w="1843" w:type="dxa"/>
            <w:vAlign w:val="center"/>
          </w:tcPr>
          <w:p w:rsidR="00495F2C" w:rsidRPr="008410BB" w:rsidRDefault="00495F2C" w:rsidP="00595A7F">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人员</w:t>
            </w:r>
          </w:p>
        </w:tc>
        <w:tc>
          <w:tcPr>
            <w:tcW w:w="4303" w:type="dxa"/>
            <w:vAlign w:val="center"/>
          </w:tcPr>
          <w:p w:rsidR="00495F2C" w:rsidRPr="008410BB" w:rsidRDefault="00495F2C" w:rsidP="00595A7F">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培训/会议内容</w:t>
            </w:r>
          </w:p>
        </w:tc>
      </w:tr>
      <w:tr w:rsidR="00495F2C" w:rsidRPr="008410BB" w:rsidTr="00BA1352">
        <w:trPr>
          <w:trHeight w:val="737"/>
        </w:trPr>
        <w:tc>
          <w:tcPr>
            <w:tcW w:w="1101" w:type="dxa"/>
            <w:vAlign w:val="center"/>
          </w:tcPr>
          <w:p w:rsidR="00495F2C" w:rsidRPr="00BA1352" w:rsidRDefault="00495F2C"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3.14</w:t>
            </w:r>
          </w:p>
        </w:tc>
        <w:tc>
          <w:tcPr>
            <w:tcW w:w="1275" w:type="dxa"/>
            <w:vAlign w:val="center"/>
          </w:tcPr>
          <w:p w:rsidR="00495F2C" w:rsidRPr="00BA1352" w:rsidRDefault="00495F2C"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石家庄</w:t>
            </w:r>
          </w:p>
        </w:tc>
        <w:tc>
          <w:tcPr>
            <w:tcW w:w="1843" w:type="dxa"/>
            <w:vAlign w:val="center"/>
          </w:tcPr>
          <w:p w:rsidR="00495F2C" w:rsidRPr="00BA1352" w:rsidRDefault="00ED76C1"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3人</w:t>
            </w:r>
          </w:p>
        </w:tc>
        <w:tc>
          <w:tcPr>
            <w:tcW w:w="4303" w:type="dxa"/>
            <w:vAlign w:val="center"/>
          </w:tcPr>
          <w:p w:rsidR="00495F2C" w:rsidRPr="00BA1352" w:rsidRDefault="00495F2C"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公共图书馆服务规范评估定级培训班</w:t>
            </w:r>
          </w:p>
        </w:tc>
      </w:tr>
      <w:tr w:rsidR="00495F2C" w:rsidRPr="008410BB" w:rsidTr="00BA1352">
        <w:trPr>
          <w:trHeight w:val="737"/>
        </w:trPr>
        <w:tc>
          <w:tcPr>
            <w:tcW w:w="1101"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4.16</w:t>
            </w:r>
          </w:p>
        </w:tc>
        <w:tc>
          <w:tcPr>
            <w:tcW w:w="1275"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北京</w:t>
            </w:r>
          </w:p>
        </w:tc>
        <w:tc>
          <w:tcPr>
            <w:tcW w:w="1843" w:type="dxa"/>
            <w:vAlign w:val="center"/>
          </w:tcPr>
          <w:p w:rsidR="00495F2C" w:rsidRPr="00BA1352" w:rsidRDefault="00ED76C1"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图书编目与管理培训班</w:t>
            </w:r>
          </w:p>
        </w:tc>
      </w:tr>
      <w:tr w:rsidR="00495F2C" w:rsidRPr="008410BB" w:rsidTr="00BA1352">
        <w:trPr>
          <w:trHeight w:val="737"/>
        </w:trPr>
        <w:tc>
          <w:tcPr>
            <w:tcW w:w="1101"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4.16</w:t>
            </w:r>
          </w:p>
        </w:tc>
        <w:tc>
          <w:tcPr>
            <w:tcW w:w="1275" w:type="dxa"/>
            <w:vAlign w:val="center"/>
          </w:tcPr>
          <w:p w:rsidR="00495F2C" w:rsidRPr="00BA1352" w:rsidRDefault="004C5F85"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秦皇岛</w:t>
            </w:r>
          </w:p>
        </w:tc>
        <w:tc>
          <w:tcPr>
            <w:tcW w:w="1843" w:type="dxa"/>
            <w:vAlign w:val="center"/>
          </w:tcPr>
          <w:p w:rsidR="00495F2C" w:rsidRPr="00BA1352" w:rsidRDefault="00ED76C1"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会计档案培训</w:t>
            </w:r>
          </w:p>
        </w:tc>
      </w:tr>
      <w:tr w:rsidR="00495F2C" w:rsidRPr="008410BB" w:rsidTr="00BA1352">
        <w:trPr>
          <w:trHeight w:val="737"/>
        </w:trPr>
        <w:tc>
          <w:tcPr>
            <w:tcW w:w="1101"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5.6</w:t>
            </w:r>
          </w:p>
        </w:tc>
        <w:tc>
          <w:tcPr>
            <w:tcW w:w="1275"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桂林</w:t>
            </w:r>
          </w:p>
        </w:tc>
        <w:tc>
          <w:tcPr>
            <w:tcW w:w="1843" w:type="dxa"/>
            <w:vAlign w:val="center"/>
          </w:tcPr>
          <w:p w:rsidR="00495F2C" w:rsidRPr="00BA1352" w:rsidRDefault="00ED76C1"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事业单位会计准则与内部控制高端培训班</w:t>
            </w:r>
          </w:p>
        </w:tc>
      </w:tr>
      <w:tr w:rsidR="00495F2C" w:rsidRPr="008410BB" w:rsidTr="00BA1352">
        <w:trPr>
          <w:trHeight w:val="737"/>
        </w:trPr>
        <w:tc>
          <w:tcPr>
            <w:tcW w:w="1101" w:type="dxa"/>
            <w:vAlign w:val="center"/>
          </w:tcPr>
          <w:p w:rsidR="00495F2C" w:rsidRPr="00BA1352" w:rsidRDefault="00181B9A" w:rsidP="00F06FE6">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5.1</w:t>
            </w:r>
            <w:r w:rsidR="00F06FE6">
              <w:rPr>
                <w:rFonts w:asciiTheme="minorEastAsia" w:eastAsiaTheme="minorEastAsia" w:hAnsiTheme="minorEastAsia" w:hint="eastAsia"/>
                <w:sz w:val="24"/>
                <w:szCs w:val="24"/>
              </w:rPr>
              <w:t>4-17</w:t>
            </w:r>
          </w:p>
        </w:tc>
        <w:tc>
          <w:tcPr>
            <w:tcW w:w="1275"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北京</w:t>
            </w:r>
          </w:p>
        </w:tc>
        <w:tc>
          <w:tcPr>
            <w:tcW w:w="1843" w:type="dxa"/>
            <w:vAlign w:val="center"/>
          </w:tcPr>
          <w:p w:rsidR="00495F2C" w:rsidRPr="00BA1352" w:rsidRDefault="00ED76C1"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首届全国公共图书馆视障服务工作研讨会</w:t>
            </w:r>
          </w:p>
        </w:tc>
      </w:tr>
      <w:tr w:rsidR="00090192" w:rsidRPr="008410BB" w:rsidTr="00BA1352">
        <w:trPr>
          <w:trHeight w:val="737"/>
        </w:trPr>
        <w:tc>
          <w:tcPr>
            <w:tcW w:w="1101" w:type="dxa"/>
            <w:vAlign w:val="center"/>
          </w:tcPr>
          <w:p w:rsidR="00090192" w:rsidRPr="00BA1352" w:rsidRDefault="00090192"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5.31-6.2</w:t>
            </w:r>
          </w:p>
        </w:tc>
        <w:tc>
          <w:tcPr>
            <w:tcW w:w="1275" w:type="dxa"/>
            <w:vAlign w:val="center"/>
          </w:tcPr>
          <w:p w:rsidR="00090192" w:rsidRPr="00BA1352" w:rsidRDefault="00090192"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石家庄</w:t>
            </w:r>
          </w:p>
        </w:tc>
        <w:tc>
          <w:tcPr>
            <w:tcW w:w="1843" w:type="dxa"/>
            <w:vAlign w:val="center"/>
          </w:tcPr>
          <w:p w:rsidR="00090192" w:rsidRDefault="00090192"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090192" w:rsidRPr="00BA1352" w:rsidRDefault="00090192"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河北省联合编目培训班</w:t>
            </w:r>
          </w:p>
        </w:tc>
      </w:tr>
      <w:tr w:rsidR="00090192" w:rsidRPr="008410BB" w:rsidTr="00BA1352">
        <w:trPr>
          <w:trHeight w:val="737"/>
        </w:trPr>
        <w:tc>
          <w:tcPr>
            <w:tcW w:w="1101" w:type="dxa"/>
            <w:vAlign w:val="center"/>
          </w:tcPr>
          <w:p w:rsidR="00090192" w:rsidRPr="00BA1352" w:rsidRDefault="00090192"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2013.6</w:t>
            </w:r>
          </w:p>
        </w:tc>
        <w:tc>
          <w:tcPr>
            <w:tcW w:w="1275" w:type="dxa"/>
            <w:vAlign w:val="center"/>
          </w:tcPr>
          <w:p w:rsidR="00090192" w:rsidRPr="00BA1352" w:rsidRDefault="00090192"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北京</w:t>
            </w:r>
          </w:p>
        </w:tc>
        <w:tc>
          <w:tcPr>
            <w:tcW w:w="1843" w:type="dxa"/>
            <w:vAlign w:val="center"/>
          </w:tcPr>
          <w:p w:rsidR="00090192" w:rsidRDefault="00090192"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303" w:type="dxa"/>
            <w:vAlign w:val="center"/>
          </w:tcPr>
          <w:p w:rsidR="00090192" w:rsidRPr="00BA1352" w:rsidRDefault="00090192"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未成年人阅读推广培训</w:t>
            </w:r>
          </w:p>
        </w:tc>
      </w:tr>
      <w:tr w:rsidR="00495F2C" w:rsidRPr="008410BB" w:rsidTr="00BA1352">
        <w:trPr>
          <w:trHeight w:val="737"/>
        </w:trPr>
        <w:tc>
          <w:tcPr>
            <w:tcW w:w="1101"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6.19</w:t>
            </w:r>
          </w:p>
        </w:tc>
        <w:tc>
          <w:tcPr>
            <w:tcW w:w="1275"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绍兴</w:t>
            </w:r>
          </w:p>
        </w:tc>
        <w:tc>
          <w:tcPr>
            <w:tcW w:w="1843" w:type="dxa"/>
            <w:vAlign w:val="center"/>
          </w:tcPr>
          <w:p w:rsidR="00495F2C" w:rsidRPr="00BA1352" w:rsidRDefault="00ED76C1"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数字图书馆推广工程市级图书馆必备系统培训班</w:t>
            </w:r>
          </w:p>
        </w:tc>
      </w:tr>
      <w:tr w:rsidR="00495F2C" w:rsidRPr="008410BB" w:rsidTr="00BA1352">
        <w:trPr>
          <w:trHeight w:val="737"/>
        </w:trPr>
        <w:tc>
          <w:tcPr>
            <w:tcW w:w="1101"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9.3</w:t>
            </w:r>
          </w:p>
        </w:tc>
        <w:tc>
          <w:tcPr>
            <w:tcW w:w="1275"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满洲里</w:t>
            </w:r>
          </w:p>
        </w:tc>
        <w:tc>
          <w:tcPr>
            <w:tcW w:w="1843" w:type="dxa"/>
            <w:vAlign w:val="center"/>
          </w:tcPr>
          <w:p w:rsidR="00495F2C" w:rsidRPr="00BA1352" w:rsidRDefault="00ED76C1"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303" w:type="dxa"/>
            <w:vAlign w:val="center"/>
          </w:tcPr>
          <w:p w:rsidR="00495F2C"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第十二届中国社区乡镇图书馆战略研讨会</w:t>
            </w:r>
          </w:p>
        </w:tc>
      </w:tr>
      <w:tr w:rsidR="00181B9A" w:rsidRPr="008410BB" w:rsidTr="00BA1352">
        <w:trPr>
          <w:trHeight w:val="737"/>
        </w:trPr>
        <w:tc>
          <w:tcPr>
            <w:tcW w:w="1101" w:type="dxa"/>
            <w:vAlign w:val="center"/>
          </w:tcPr>
          <w:p w:rsidR="00181B9A"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10.19</w:t>
            </w:r>
          </w:p>
        </w:tc>
        <w:tc>
          <w:tcPr>
            <w:tcW w:w="1275" w:type="dxa"/>
            <w:vAlign w:val="center"/>
          </w:tcPr>
          <w:p w:rsidR="00181B9A"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南昌</w:t>
            </w:r>
          </w:p>
        </w:tc>
        <w:tc>
          <w:tcPr>
            <w:tcW w:w="1843" w:type="dxa"/>
            <w:vAlign w:val="center"/>
          </w:tcPr>
          <w:p w:rsidR="00181B9A" w:rsidRPr="00BA1352" w:rsidRDefault="00ED76C1"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303" w:type="dxa"/>
            <w:vAlign w:val="center"/>
          </w:tcPr>
          <w:p w:rsidR="00181B9A"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智立方数字资源研讨会</w:t>
            </w:r>
          </w:p>
        </w:tc>
      </w:tr>
      <w:tr w:rsidR="00181B9A" w:rsidRPr="008410BB" w:rsidTr="00BA1352">
        <w:trPr>
          <w:trHeight w:val="737"/>
        </w:trPr>
        <w:tc>
          <w:tcPr>
            <w:tcW w:w="1101" w:type="dxa"/>
            <w:vAlign w:val="center"/>
          </w:tcPr>
          <w:p w:rsidR="00181B9A"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11.3</w:t>
            </w:r>
          </w:p>
        </w:tc>
        <w:tc>
          <w:tcPr>
            <w:tcW w:w="1275" w:type="dxa"/>
            <w:vAlign w:val="center"/>
          </w:tcPr>
          <w:p w:rsidR="00181B9A"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上海</w:t>
            </w:r>
          </w:p>
        </w:tc>
        <w:tc>
          <w:tcPr>
            <w:tcW w:w="1843" w:type="dxa"/>
            <w:vAlign w:val="center"/>
          </w:tcPr>
          <w:p w:rsidR="00181B9A" w:rsidRPr="00BA1352" w:rsidRDefault="00ED76C1"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3人</w:t>
            </w:r>
          </w:p>
        </w:tc>
        <w:tc>
          <w:tcPr>
            <w:tcW w:w="4303" w:type="dxa"/>
            <w:vAlign w:val="center"/>
          </w:tcPr>
          <w:p w:rsidR="00181B9A"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2013年中国图书馆学会年会及苏州会前会</w:t>
            </w:r>
          </w:p>
        </w:tc>
      </w:tr>
      <w:tr w:rsidR="00181B9A" w:rsidRPr="008410BB" w:rsidTr="00BA1352">
        <w:trPr>
          <w:trHeight w:val="737"/>
        </w:trPr>
        <w:tc>
          <w:tcPr>
            <w:tcW w:w="1101" w:type="dxa"/>
            <w:vAlign w:val="center"/>
          </w:tcPr>
          <w:p w:rsidR="00181B9A" w:rsidRPr="00BA1352" w:rsidRDefault="00181B9A" w:rsidP="00F06FE6">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12.</w:t>
            </w:r>
            <w:r w:rsidR="00F06FE6">
              <w:rPr>
                <w:rFonts w:asciiTheme="minorEastAsia" w:eastAsiaTheme="minorEastAsia" w:hAnsiTheme="minorEastAsia" w:hint="eastAsia"/>
                <w:sz w:val="24"/>
                <w:szCs w:val="24"/>
              </w:rPr>
              <w:t>2-6</w:t>
            </w:r>
          </w:p>
        </w:tc>
        <w:tc>
          <w:tcPr>
            <w:tcW w:w="1275" w:type="dxa"/>
            <w:vAlign w:val="center"/>
          </w:tcPr>
          <w:p w:rsidR="00181B9A"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武汉</w:t>
            </w:r>
          </w:p>
        </w:tc>
        <w:tc>
          <w:tcPr>
            <w:tcW w:w="1843" w:type="dxa"/>
            <w:vAlign w:val="center"/>
          </w:tcPr>
          <w:p w:rsidR="00181B9A" w:rsidRPr="00BA1352" w:rsidRDefault="00ED76C1"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303" w:type="dxa"/>
            <w:vAlign w:val="center"/>
          </w:tcPr>
          <w:p w:rsidR="00181B9A" w:rsidRPr="00BA1352" w:rsidRDefault="00181B9A" w:rsidP="00595A7F">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图书馆</w:t>
            </w:r>
            <w:r w:rsidR="00F06FE6">
              <w:rPr>
                <w:rFonts w:asciiTheme="minorEastAsia" w:eastAsiaTheme="minorEastAsia" w:hAnsiTheme="minorEastAsia" w:hint="eastAsia"/>
                <w:sz w:val="24"/>
                <w:szCs w:val="24"/>
              </w:rPr>
              <w:t>馆长及业务骨干高级研修班</w:t>
            </w:r>
          </w:p>
        </w:tc>
      </w:tr>
      <w:tr w:rsidR="0041718E" w:rsidRPr="008410BB" w:rsidTr="00BA1352">
        <w:trPr>
          <w:trHeight w:val="737"/>
        </w:trPr>
        <w:tc>
          <w:tcPr>
            <w:tcW w:w="1101" w:type="dxa"/>
            <w:vAlign w:val="center"/>
          </w:tcPr>
          <w:p w:rsidR="0041718E" w:rsidRPr="00BA1352" w:rsidRDefault="0041718E"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12.25</w:t>
            </w:r>
            <w:r w:rsidR="00090192">
              <w:rPr>
                <w:rFonts w:asciiTheme="minorEastAsia" w:eastAsiaTheme="minorEastAsia" w:hAnsiTheme="minorEastAsia" w:hint="eastAsia"/>
                <w:sz w:val="24"/>
                <w:szCs w:val="24"/>
              </w:rPr>
              <w:t>-27</w:t>
            </w:r>
          </w:p>
        </w:tc>
        <w:tc>
          <w:tcPr>
            <w:tcW w:w="1275" w:type="dxa"/>
            <w:vAlign w:val="center"/>
          </w:tcPr>
          <w:p w:rsidR="0041718E" w:rsidRPr="00BA1352" w:rsidRDefault="0041718E"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石家庄</w:t>
            </w:r>
          </w:p>
        </w:tc>
        <w:tc>
          <w:tcPr>
            <w:tcW w:w="1843" w:type="dxa"/>
            <w:vAlign w:val="center"/>
          </w:tcPr>
          <w:p w:rsidR="0041718E" w:rsidRDefault="0041718E"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303" w:type="dxa"/>
            <w:vAlign w:val="center"/>
          </w:tcPr>
          <w:p w:rsidR="0041718E" w:rsidRPr="00BA1352" w:rsidRDefault="0041718E" w:rsidP="00595A7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河北省公共图书馆参考咨询业务培训班</w:t>
            </w:r>
          </w:p>
        </w:tc>
      </w:tr>
    </w:tbl>
    <w:p w:rsidR="0092436C" w:rsidRPr="008410BB" w:rsidRDefault="0092436C" w:rsidP="005A2AE0">
      <w:pPr>
        <w:spacing w:after="0"/>
        <w:rPr>
          <w:rFonts w:asciiTheme="minorEastAsia" w:eastAsiaTheme="minorEastAsia" w:hAnsiTheme="minorEastAsia"/>
          <w:b/>
          <w:sz w:val="28"/>
          <w:szCs w:val="28"/>
        </w:rPr>
      </w:pPr>
    </w:p>
    <w:p w:rsidR="000201BD" w:rsidRPr="008410BB" w:rsidRDefault="009F6C72" w:rsidP="00CA7148">
      <w:pPr>
        <w:spacing w:after="0" w:line="360" w:lineRule="auto"/>
        <w:jc w:val="center"/>
        <w:rPr>
          <w:rFonts w:asciiTheme="minorEastAsia" w:eastAsiaTheme="minorEastAsia" w:hAnsiTheme="minorEastAsia"/>
          <w:sz w:val="28"/>
          <w:szCs w:val="28"/>
        </w:rPr>
      </w:pPr>
      <w:r w:rsidRPr="008410BB">
        <w:rPr>
          <w:rFonts w:asciiTheme="minorEastAsia" w:eastAsiaTheme="minorEastAsia" w:hAnsiTheme="minorEastAsia" w:hint="eastAsia"/>
          <w:b/>
          <w:sz w:val="44"/>
          <w:szCs w:val="44"/>
        </w:rPr>
        <w:t>八、获</w:t>
      </w:r>
      <w:r w:rsidR="000201BD" w:rsidRPr="008410BB">
        <w:rPr>
          <w:rFonts w:asciiTheme="minorEastAsia" w:eastAsiaTheme="minorEastAsia" w:hAnsiTheme="minorEastAsia" w:hint="eastAsia"/>
          <w:b/>
          <w:sz w:val="44"/>
          <w:szCs w:val="44"/>
        </w:rPr>
        <w:t>表彰情况</w:t>
      </w:r>
    </w:p>
    <w:p w:rsidR="00B46EB4" w:rsidRPr="008410BB" w:rsidRDefault="008D2735" w:rsidP="00CA7148">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集体获奖情况</w:t>
      </w:r>
    </w:p>
    <w:tbl>
      <w:tblPr>
        <w:tblStyle w:val="a7"/>
        <w:tblW w:w="0" w:type="auto"/>
        <w:tblLook w:val="04A0"/>
      </w:tblPr>
      <w:tblGrid>
        <w:gridCol w:w="817"/>
        <w:gridCol w:w="3686"/>
        <w:gridCol w:w="4019"/>
      </w:tblGrid>
      <w:tr w:rsidR="00B46EB4" w:rsidRPr="008410BB" w:rsidTr="00BA1352">
        <w:trPr>
          <w:trHeight w:val="567"/>
        </w:trPr>
        <w:tc>
          <w:tcPr>
            <w:tcW w:w="817" w:type="dxa"/>
            <w:vAlign w:val="center"/>
          </w:tcPr>
          <w:p w:rsidR="00B46EB4" w:rsidRPr="008410BB" w:rsidRDefault="00B46EB4" w:rsidP="009372E9">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序号</w:t>
            </w:r>
          </w:p>
        </w:tc>
        <w:tc>
          <w:tcPr>
            <w:tcW w:w="3686" w:type="dxa"/>
            <w:vAlign w:val="center"/>
          </w:tcPr>
          <w:p w:rsidR="00B46EB4" w:rsidRPr="008410BB" w:rsidRDefault="0088693D" w:rsidP="009372E9">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奖项名称</w:t>
            </w:r>
          </w:p>
        </w:tc>
        <w:tc>
          <w:tcPr>
            <w:tcW w:w="4019" w:type="dxa"/>
            <w:vAlign w:val="center"/>
          </w:tcPr>
          <w:p w:rsidR="00B46EB4" w:rsidRPr="008410BB" w:rsidRDefault="0088693D" w:rsidP="009372E9">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授奖部门</w:t>
            </w:r>
          </w:p>
        </w:tc>
      </w:tr>
      <w:tr w:rsidR="0088693D" w:rsidRPr="008410BB" w:rsidTr="00BA1352">
        <w:trPr>
          <w:trHeight w:val="567"/>
        </w:trPr>
        <w:tc>
          <w:tcPr>
            <w:tcW w:w="817" w:type="dxa"/>
            <w:vAlign w:val="center"/>
          </w:tcPr>
          <w:p w:rsidR="0088693D" w:rsidRPr="00BA1352" w:rsidRDefault="0088693D" w:rsidP="0055076D">
            <w:pPr>
              <w:jc w:val="center"/>
              <w:rPr>
                <w:rFonts w:asciiTheme="minorEastAsia" w:eastAsiaTheme="minorEastAsia" w:hAnsiTheme="minorEastAsia" w:cs="Tahoma"/>
                <w:color w:val="000000"/>
                <w:sz w:val="24"/>
                <w:szCs w:val="24"/>
              </w:rPr>
            </w:pPr>
            <w:r w:rsidRPr="00BA1352">
              <w:rPr>
                <w:rFonts w:asciiTheme="minorEastAsia" w:eastAsiaTheme="minorEastAsia" w:hAnsiTheme="minorEastAsia" w:cs="Tahoma" w:hint="eastAsia"/>
                <w:color w:val="000000"/>
                <w:sz w:val="24"/>
                <w:szCs w:val="24"/>
              </w:rPr>
              <w:t>1</w:t>
            </w:r>
          </w:p>
        </w:tc>
        <w:tc>
          <w:tcPr>
            <w:tcW w:w="3686"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一级图书馆</w:t>
            </w:r>
          </w:p>
        </w:tc>
        <w:tc>
          <w:tcPr>
            <w:tcW w:w="4019"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文 化 部</w:t>
            </w:r>
          </w:p>
        </w:tc>
      </w:tr>
      <w:tr w:rsidR="0088693D" w:rsidRPr="008410BB" w:rsidTr="00BA1352">
        <w:trPr>
          <w:trHeight w:val="567"/>
        </w:trPr>
        <w:tc>
          <w:tcPr>
            <w:tcW w:w="817" w:type="dxa"/>
            <w:vAlign w:val="center"/>
          </w:tcPr>
          <w:p w:rsidR="0088693D" w:rsidRPr="00BA1352" w:rsidRDefault="0088693D" w:rsidP="0055076D">
            <w:pPr>
              <w:jc w:val="center"/>
              <w:rPr>
                <w:rFonts w:asciiTheme="minorEastAsia" w:eastAsiaTheme="minorEastAsia" w:hAnsiTheme="minorEastAsia" w:cs="Tahoma"/>
                <w:color w:val="000000"/>
                <w:sz w:val="24"/>
                <w:szCs w:val="24"/>
              </w:rPr>
            </w:pPr>
            <w:r w:rsidRPr="00BA1352">
              <w:rPr>
                <w:rFonts w:asciiTheme="minorEastAsia" w:eastAsiaTheme="minorEastAsia" w:hAnsiTheme="minorEastAsia" w:cs="Tahoma" w:hint="eastAsia"/>
                <w:color w:val="000000"/>
                <w:sz w:val="24"/>
                <w:szCs w:val="24"/>
              </w:rPr>
              <w:t>2</w:t>
            </w:r>
          </w:p>
        </w:tc>
        <w:tc>
          <w:tcPr>
            <w:tcW w:w="3686"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全民阅读先进单位</w:t>
            </w:r>
          </w:p>
        </w:tc>
        <w:tc>
          <w:tcPr>
            <w:tcW w:w="4019"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中国图书馆学会</w:t>
            </w:r>
          </w:p>
        </w:tc>
      </w:tr>
      <w:tr w:rsidR="0088693D" w:rsidRPr="008410BB" w:rsidTr="00BA1352">
        <w:trPr>
          <w:trHeight w:val="567"/>
        </w:trPr>
        <w:tc>
          <w:tcPr>
            <w:tcW w:w="817" w:type="dxa"/>
            <w:vAlign w:val="center"/>
          </w:tcPr>
          <w:p w:rsidR="0088693D" w:rsidRPr="00BA1352" w:rsidRDefault="0088693D" w:rsidP="0055076D">
            <w:pPr>
              <w:jc w:val="center"/>
              <w:rPr>
                <w:rFonts w:asciiTheme="minorEastAsia" w:eastAsiaTheme="minorEastAsia" w:hAnsiTheme="minorEastAsia" w:cs="Tahoma"/>
                <w:color w:val="000000"/>
                <w:sz w:val="24"/>
                <w:szCs w:val="24"/>
              </w:rPr>
            </w:pPr>
            <w:r w:rsidRPr="00BA1352">
              <w:rPr>
                <w:rFonts w:asciiTheme="minorEastAsia" w:eastAsiaTheme="minorEastAsia" w:hAnsiTheme="minorEastAsia" w:cs="Tahoma" w:hint="eastAsia"/>
                <w:color w:val="000000"/>
                <w:sz w:val="24"/>
                <w:szCs w:val="24"/>
              </w:rPr>
              <w:t>3</w:t>
            </w:r>
          </w:p>
        </w:tc>
        <w:tc>
          <w:tcPr>
            <w:tcW w:w="3686"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全民阅读活动先进单位</w:t>
            </w:r>
          </w:p>
        </w:tc>
        <w:tc>
          <w:tcPr>
            <w:tcW w:w="4019"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河北省图书馆学会</w:t>
            </w:r>
          </w:p>
        </w:tc>
      </w:tr>
      <w:tr w:rsidR="0088693D" w:rsidRPr="008410BB" w:rsidTr="00BA1352">
        <w:trPr>
          <w:trHeight w:val="567"/>
        </w:trPr>
        <w:tc>
          <w:tcPr>
            <w:tcW w:w="817" w:type="dxa"/>
            <w:vAlign w:val="center"/>
          </w:tcPr>
          <w:p w:rsidR="0088693D" w:rsidRPr="00BA1352" w:rsidRDefault="0088693D" w:rsidP="0055076D">
            <w:pPr>
              <w:jc w:val="center"/>
              <w:rPr>
                <w:rFonts w:asciiTheme="minorEastAsia" w:eastAsiaTheme="minorEastAsia" w:hAnsiTheme="minorEastAsia" w:cs="Tahoma"/>
                <w:color w:val="000000"/>
                <w:sz w:val="24"/>
                <w:szCs w:val="24"/>
              </w:rPr>
            </w:pPr>
            <w:r w:rsidRPr="00BA1352">
              <w:rPr>
                <w:rFonts w:asciiTheme="minorEastAsia" w:eastAsiaTheme="minorEastAsia" w:hAnsiTheme="minorEastAsia" w:cs="Tahoma" w:hint="eastAsia"/>
                <w:color w:val="000000"/>
                <w:sz w:val="24"/>
                <w:szCs w:val="24"/>
              </w:rPr>
              <w:t>4</w:t>
            </w:r>
          </w:p>
        </w:tc>
        <w:tc>
          <w:tcPr>
            <w:tcW w:w="3686"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征文活动组织奖</w:t>
            </w:r>
          </w:p>
        </w:tc>
        <w:tc>
          <w:tcPr>
            <w:tcW w:w="4019"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河北省图书馆学会</w:t>
            </w:r>
          </w:p>
        </w:tc>
      </w:tr>
      <w:tr w:rsidR="0088693D" w:rsidRPr="008410BB" w:rsidTr="00BA1352">
        <w:trPr>
          <w:trHeight w:val="567"/>
        </w:trPr>
        <w:tc>
          <w:tcPr>
            <w:tcW w:w="817" w:type="dxa"/>
            <w:vAlign w:val="center"/>
          </w:tcPr>
          <w:p w:rsidR="0088693D" w:rsidRPr="00BA1352" w:rsidRDefault="0088693D" w:rsidP="0055076D">
            <w:pPr>
              <w:jc w:val="center"/>
              <w:rPr>
                <w:rFonts w:asciiTheme="minorEastAsia" w:eastAsiaTheme="minorEastAsia" w:hAnsiTheme="minorEastAsia" w:cs="Tahoma"/>
                <w:color w:val="000000"/>
                <w:sz w:val="24"/>
                <w:szCs w:val="24"/>
              </w:rPr>
            </w:pPr>
            <w:r w:rsidRPr="00BA1352">
              <w:rPr>
                <w:rFonts w:asciiTheme="minorEastAsia" w:eastAsiaTheme="minorEastAsia" w:hAnsiTheme="minorEastAsia" w:cs="Tahoma" w:hint="eastAsia"/>
                <w:color w:val="000000"/>
                <w:sz w:val="24"/>
                <w:szCs w:val="24"/>
              </w:rPr>
              <w:t>5</w:t>
            </w:r>
          </w:p>
        </w:tc>
        <w:tc>
          <w:tcPr>
            <w:tcW w:w="3686"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河北省全民阅读活动</w:t>
            </w:r>
          </w:p>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先进单位</w:t>
            </w:r>
          </w:p>
        </w:tc>
        <w:tc>
          <w:tcPr>
            <w:tcW w:w="4019"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河北省全民阅读活动组委会办公室</w:t>
            </w:r>
          </w:p>
        </w:tc>
      </w:tr>
      <w:tr w:rsidR="0088693D" w:rsidRPr="008410BB" w:rsidTr="00BA1352">
        <w:trPr>
          <w:trHeight w:val="567"/>
        </w:trPr>
        <w:tc>
          <w:tcPr>
            <w:tcW w:w="817" w:type="dxa"/>
            <w:vAlign w:val="center"/>
          </w:tcPr>
          <w:p w:rsidR="0088693D" w:rsidRPr="00BA1352" w:rsidRDefault="0088693D" w:rsidP="0055076D">
            <w:pPr>
              <w:jc w:val="center"/>
              <w:rPr>
                <w:rFonts w:asciiTheme="minorEastAsia" w:eastAsiaTheme="minorEastAsia" w:hAnsiTheme="minorEastAsia" w:cs="Tahoma"/>
                <w:color w:val="000000"/>
                <w:sz w:val="24"/>
                <w:szCs w:val="24"/>
              </w:rPr>
            </w:pPr>
            <w:r w:rsidRPr="00BA1352">
              <w:rPr>
                <w:rFonts w:asciiTheme="minorEastAsia" w:eastAsiaTheme="minorEastAsia" w:hAnsiTheme="minorEastAsia" w:cs="Tahoma" w:hint="eastAsia"/>
                <w:color w:val="000000"/>
                <w:sz w:val="24"/>
                <w:szCs w:val="24"/>
              </w:rPr>
              <w:t>6</w:t>
            </w:r>
          </w:p>
        </w:tc>
        <w:tc>
          <w:tcPr>
            <w:tcW w:w="3686"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先进职工之家</w:t>
            </w:r>
          </w:p>
        </w:tc>
        <w:tc>
          <w:tcPr>
            <w:tcW w:w="4019"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秦皇岛市总工会</w:t>
            </w:r>
          </w:p>
        </w:tc>
      </w:tr>
      <w:tr w:rsidR="0088693D" w:rsidRPr="008410BB" w:rsidTr="00BA1352">
        <w:trPr>
          <w:trHeight w:val="567"/>
        </w:trPr>
        <w:tc>
          <w:tcPr>
            <w:tcW w:w="817" w:type="dxa"/>
            <w:vAlign w:val="center"/>
          </w:tcPr>
          <w:p w:rsidR="0088693D" w:rsidRPr="00BA1352" w:rsidRDefault="0088693D" w:rsidP="0055076D">
            <w:pPr>
              <w:jc w:val="center"/>
              <w:rPr>
                <w:rFonts w:asciiTheme="minorEastAsia" w:eastAsiaTheme="minorEastAsia" w:hAnsiTheme="minorEastAsia" w:cs="Tahoma"/>
                <w:color w:val="000000"/>
                <w:sz w:val="24"/>
                <w:szCs w:val="24"/>
              </w:rPr>
            </w:pPr>
            <w:r w:rsidRPr="00BA1352">
              <w:rPr>
                <w:rFonts w:asciiTheme="minorEastAsia" w:eastAsiaTheme="minorEastAsia" w:hAnsiTheme="minorEastAsia" w:cs="Tahoma" w:hint="eastAsia"/>
                <w:color w:val="000000"/>
                <w:sz w:val="24"/>
                <w:szCs w:val="24"/>
              </w:rPr>
              <w:t>7</w:t>
            </w:r>
          </w:p>
        </w:tc>
        <w:tc>
          <w:tcPr>
            <w:tcW w:w="3686"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2009-2013年</w:t>
            </w:r>
          </w:p>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先进学会</w:t>
            </w:r>
          </w:p>
        </w:tc>
        <w:tc>
          <w:tcPr>
            <w:tcW w:w="4019"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河北省图书馆学会</w:t>
            </w:r>
          </w:p>
        </w:tc>
      </w:tr>
      <w:tr w:rsidR="0088693D" w:rsidRPr="008410BB" w:rsidTr="00BA1352">
        <w:trPr>
          <w:trHeight w:val="567"/>
        </w:trPr>
        <w:tc>
          <w:tcPr>
            <w:tcW w:w="817"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8</w:t>
            </w:r>
          </w:p>
        </w:tc>
        <w:tc>
          <w:tcPr>
            <w:tcW w:w="3686"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秦皇岛市AA级劳动关系</w:t>
            </w:r>
          </w:p>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和谐文化团体</w:t>
            </w:r>
          </w:p>
        </w:tc>
        <w:tc>
          <w:tcPr>
            <w:tcW w:w="4019"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秦皇岛市科教文卫工会</w:t>
            </w:r>
          </w:p>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秦皇岛市文广新局</w:t>
            </w:r>
          </w:p>
        </w:tc>
      </w:tr>
      <w:tr w:rsidR="0088693D" w:rsidRPr="008410BB" w:rsidTr="00BA1352">
        <w:trPr>
          <w:trHeight w:val="567"/>
        </w:trPr>
        <w:tc>
          <w:tcPr>
            <w:tcW w:w="817"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9</w:t>
            </w:r>
          </w:p>
        </w:tc>
        <w:tc>
          <w:tcPr>
            <w:tcW w:w="3686"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ahoma" w:hint="eastAsia"/>
                <w:color w:val="000000"/>
                <w:sz w:val="24"/>
                <w:szCs w:val="24"/>
              </w:rPr>
              <w:t>先进基层党组织</w:t>
            </w:r>
          </w:p>
        </w:tc>
        <w:tc>
          <w:tcPr>
            <w:tcW w:w="4019" w:type="dxa"/>
            <w:vAlign w:val="center"/>
          </w:tcPr>
          <w:p w:rsidR="0088693D" w:rsidRPr="00BA1352" w:rsidRDefault="0088693D" w:rsidP="0055076D">
            <w:pPr>
              <w:jc w:val="center"/>
              <w:rPr>
                <w:rFonts w:asciiTheme="minorEastAsia" w:eastAsiaTheme="minorEastAsia" w:hAnsiTheme="minorEastAsia" w:cs="Times New Roman"/>
                <w:color w:val="000000"/>
                <w:sz w:val="24"/>
                <w:szCs w:val="24"/>
              </w:rPr>
            </w:pPr>
            <w:r w:rsidRPr="00BA1352">
              <w:rPr>
                <w:rFonts w:asciiTheme="minorEastAsia" w:eastAsiaTheme="minorEastAsia" w:hAnsiTheme="minorEastAsia" w:cs="Times New Roman" w:hint="eastAsia"/>
                <w:color w:val="000000"/>
                <w:sz w:val="24"/>
                <w:szCs w:val="24"/>
              </w:rPr>
              <w:t>中共秦皇岛市文化广电新闻</w:t>
            </w:r>
          </w:p>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color w:val="000000"/>
                <w:sz w:val="24"/>
                <w:szCs w:val="24"/>
              </w:rPr>
              <w:t>出版（版权）局委员会</w:t>
            </w:r>
          </w:p>
        </w:tc>
      </w:tr>
      <w:tr w:rsidR="0088693D" w:rsidRPr="008410BB" w:rsidTr="00BA1352">
        <w:trPr>
          <w:trHeight w:val="567"/>
        </w:trPr>
        <w:tc>
          <w:tcPr>
            <w:tcW w:w="817"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lastRenderedPageBreak/>
              <w:t>10</w:t>
            </w:r>
          </w:p>
        </w:tc>
        <w:tc>
          <w:tcPr>
            <w:tcW w:w="3686"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2012-2013年度</w:t>
            </w:r>
          </w:p>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 xml:space="preserve">文明单位标兵 </w:t>
            </w:r>
          </w:p>
        </w:tc>
        <w:tc>
          <w:tcPr>
            <w:tcW w:w="4019"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中共秦皇岛市委</w:t>
            </w:r>
          </w:p>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 xml:space="preserve"> 秦皇岛市人民政府</w:t>
            </w:r>
          </w:p>
        </w:tc>
      </w:tr>
      <w:tr w:rsidR="0088693D" w:rsidRPr="008410BB" w:rsidTr="00BA1352">
        <w:trPr>
          <w:trHeight w:val="567"/>
        </w:trPr>
        <w:tc>
          <w:tcPr>
            <w:tcW w:w="817"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11</w:t>
            </w:r>
          </w:p>
        </w:tc>
        <w:tc>
          <w:tcPr>
            <w:tcW w:w="3686" w:type="dxa"/>
            <w:vAlign w:val="center"/>
          </w:tcPr>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ahoma" w:hint="eastAsia"/>
                <w:color w:val="000000"/>
                <w:sz w:val="24"/>
                <w:szCs w:val="24"/>
              </w:rPr>
              <w:t>先进基层党组织</w:t>
            </w:r>
          </w:p>
        </w:tc>
        <w:tc>
          <w:tcPr>
            <w:tcW w:w="4019" w:type="dxa"/>
            <w:vAlign w:val="center"/>
          </w:tcPr>
          <w:p w:rsidR="0088693D" w:rsidRPr="00BA1352" w:rsidRDefault="0088693D" w:rsidP="0055076D">
            <w:pPr>
              <w:jc w:val="center"/>
              <w:rPr>
                <w:rFonts w:asciiTheme="minorEastAsia" w:eastAsiaTheme="minorEastAsia" w:hAnsiTheme="minorEastAsia" w:cs="Times New Roman"/>
                <w:color w:val="000000"/>
                <w:sz w:val="24"/>
                <w:szCs w:val="24"/>
              </w:rPr>
            </w:pPr>
            <w:r w:rsidRPr="00BA1352">
              <w:rPr>
                <w:rFonts w:asciiTheme="minorEastAsia" w:eastAsiaTheme="minorEastAsia" w:hAnsiTheme="minorEastAsia" w:cs="Times New Roman" w:hint="eastAsia"/>
                <w:color w:val="000000"/>
                <w:sz w:val="24"/>
                <w:szCs w:val="24"/>
              </w:rPr>
              <w:t>中共秦皇岛市文化广电新闻</w:t>
            </w:r>
          </w:p>
          <w:p w:rsidR="0088693D" w:rsidRPr="00BA1352" w:rsidRDefault="0088693D" w:rsidP="0055076D">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color w:val="000000"/>
                <w:sz w:val="24"/>
                <w:szCs w:val="24"/>
              </w:rPr>
              <w:t>出版（版权）局委员会</w:t>
            </w:r>
          </w:p>
        </w:tc>
      </w:tr>
    </w:tbl>
    <w:p w:rsidR="003032F4" w:rsidRPr="008410BB" w:rsidRDefault="003032F4" w:rsidP="003032F4">
      <w:pPr>
        <w:spacing w:after="0"/>
        <w:rPr>
          <w:rFonts w:asciiTheme="minorEastAsia" w:eastAsiaTheme="minorEastAsia" w:hAnsiTheme="minorEastAsia"/>
          <w:b/>
          <w:sz w:val="28"/>
          <w:szCs w:val="28"/>
        </w:rPr>
      </w:pPr>
    </w:p>
    <w:p w:rsidR="00E25BB7" w:rsidRDefault="00E25BB7" w:rsidP="00245E04">
      <w:pPr>
        <w:spacing w:after="0" w:line="360" w:lineRule="auto"/>
        <w:jc w:val="center"/>
        <w:rPr>
          <w:rFonts w:asciiTheme="minorEastAsia" w:eastAsiaTheme="minorEastAsia" w:hAnsiTheme="minorEastAsia"/>
          <w:b/>
          <w:sz w:val="32"/>
          <w:szCs w:val="32"/>
        </w:rPr>
      </w:pPr>
    </w:p>
    <w:p w:rsidR="003032F4" w:rsidRPr="008410BB" w:rsidRDefault="003032F4" w:rsidP="00245E04">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个人获奖情况</w:t>
      </w:r>
    </w:p>
    <w:tbl>
      <w:tblPr>
        <w:tblStyle w:val="a7"/>
        <w:tblW w:w="8647" w:type="dxa"/>
        <w:tblInd w:w="-34" w:type="dxa"/>
        <w:tblLook w:val="04A0"/>
      </w:tblPr>
      <w:tblGrid>
        <w:gridCol w:w="709"/>
        <w:gridCol w:w="2410"/>
        <w:gridCol w:w="3119"/>
        <w:gridCol w:w="2409"/>
      </w:tblGrid>
      <w:tr w:rsidR="003032F4" w:rsidRPr="008410BB" w:rsidTr="000A1103">
        <w:trPr>
          <w:trHeight w:val="851"/>
        </w:trPr>
        <w:tc>
          <w:tcPr>
            <w:tcW w:w="709" w:type="dxa"/>
            <w:vAlign w:val="center"/>
          </w:tcPr>
          <w:p w:rsidR="003032F4" w:rsidRPr="00833531" w:rsidRDefault="003032F4" w:rsidP="00644F08">
            <w:pPr>
              <w:jc w:val="center"/>
              <w:rPr>
                <w:rFonts w:asciiTheme="minorEastAsia" w:eastAsiaTheme="minorEastAsia" w:hAnsiTheme="minorEastAsia"/>
                <w:b/>
                <w:sz w:val="24"/>
                <w:szCs w:val="24"/>
              </w:rPr>
            </w:pPr>
            <w:r w:rsidRPr="00833531">
              <w:rPr>
                <w:rFonts w:asciiTheme="minorEastAsia" w:eastAsiaTheme="minorEastAsia" w:hAnsiTheme="minorEastAsia" w:hint="eastAsia"/>
                <w:b/>
                <w:sz w:val="24"/>
                <w:szCs w:val="24"/>
              </w:rPr>
              <w:t>序号</w:t>
            </w:r>
          </w:p>
        </w:tc>
        <w:tc>
          <w:tcPr>
            <w:tcW w:w="2410" w:type="dxa"/>
            <w:vAlign w:val="center"/>
          </w:tcPr>
          <w:p w:rsidR="003032F4" w:rsidRPr="00833531" w:rsidRDefault="003032F4" w:rsidP="00644F08">
            <w:pPr>
              <w:jc w:val="center"/>
              <w:rPr>
                <w:rFonts w:asciiTheme="minorEastAsia" w:eastAsiaTheme="minorEastAsia" w:hAnsiTheme="minorEastAsia"/>
                <w:b/>
                <w:sz w:val="24"/>
                <w:szCs w:val="24"/>
              </w:rPr>
            </w:pPr>
            <w:r w:rsidRPr="00833531">
              <w:rPr>
                <w:rFonts w:asciiTheme="minorEastAsia" w:eastAsiaTheme="minorEastAsia" w:hAnsiTheme="minorEastAsia" w:hint="eastAsia"/>
                <w:b/>
                <w:sz w:val="24"/>
                <w:szCs w:val="24"/>
              </w:rPr>
              <w:t>姓名</w:t>
            </w:r>
          </w:p>
        </w:tc>
        <w:tc>
          <w:tcPr>
            <w:tcW w:w="3119" w:type="dxa"/>
            <w:vAlign w:val="center"/>
          </w:tcPr>
          <w:p w:rsidR="003032F4" w:rsidRPr="00833531" w:rsidRDefault="003032F4" w:rsidP="00644F08">
            <w:pPr>
              <w:jc w:val="center"/>
              <w:rPr>
                <w:rFonts w:asciiTheme="minorEastAsia" w:eastAsiaTheme="minorEastAsia" w:hAnsiTheme="minorEastAsia"/>
                <w:b/>
                <w:sz w:val="24"/>
                <w:szCs w:val="24"/>
              </w:rPr>
            </w:pPr>
            <w:r w:rsidRPr="00833531">
              <w:rPr>
                <w:rFonts w:asciiTheme="minorEastAsia" w:eastAsiaTheme="minorEastAsia" w:hAnsiTheme="minorEastAsia" w:hint="eastAsia"/>
                <w:b/>
                <w:sz w:val="24"/>
                <w:szCs w:val="24"/>
              </w:rPr>
              <w:t>奖励名称</w:t>
            </w:r>
          </w:p>
        </w:tc>
        <w:tc>
          <w:tcPr>
            <w:tcW w:w="2409" w:type="dxa"/>
            <w:vAlign w:val="center"/>
          </w:tcPr>
          <w:p w:rsidR="003032F4" w:rsidRPr="00833531" w:rsidRDefault="003032F4" w:rsidP="00644F08">
            <w:pPr>
              <w:jc w:val="center"/>
              <w:rPr>
                <w:rFonts w:asciiTheme="minorEastAsia" w:eastAsiaTheme="minorEastAsia" w:hAnsiTheme="minorEastAsia"/>
                <w:b/>
                <w:sz w:val="24"/>
                <w:szCs w:val="24"/>
              </w:rPr>
            </w:pPr>
            <w:r w:rsidRPr="00833531">
              <w:rPr>
                <w:rFonts w:asciiTheme="minorEastAsia" w:eastAsiaTheme="minorEastAsia" w:hAnsiTheme="minorEastAsia" w:hint="eastAsia"/>
                <w:b/>
                <w:sz w:val="24"/>
                <w:szCs w:val="24"/>
              </w:rPr>
              <w:t>颁奖机关</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1</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郝富贵</w:t>
            </w:r>
            <w:r w:rsidRPr="00BA1352">
              <w:rPr>
                <w:rFonts w:asciiTheme="minorEastAsia" w:eastAsiaTheme="minorEastAsia" w:hAnsiTheme="minorEastAsia" w:cs="Times New Roman" w:hint="eastAsia"/>
                <w:color w:val="000000"/>
                <w:sz w:val="24"/>
                <w:szCs w:val="24"/>
              </w:rPr>
              <w:t>、张</w:t>
            </w:r>
            <w:r w:rsidRPr="00BA1352">
              <w:rPr>
                <w:rFonts w:asciiTheme="minorEastAsia" w:eastAsiaTheme="minorEastAsia" w:hAnsiTheme="minorEastAsia" w:cs="Times New Roman" w:hint="eastAsia"/>
                <w:sz w:val="24"/>
                <w:szCs w:val="24"/>
              </w:rPr>
              <w:t>波</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裘丽</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王丹</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董丽青</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郭悦</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李晓滨</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刘丽红</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杨咏茁</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马丽洁</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倪书一</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甘洁</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项琳</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 xml:space="preserve">白海燕 </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任韬</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王丹</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张超</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李立家</w:t>
            </w:r>
            <w:r w:rsidRPr="00BA1352">
              <w:rPr>
                <w:rFonts w:asciiTheme="minorEastAsia" w:eastAsiaTheme="minorEastAsia" w:hAnsiTheme="minorEastAsia" w:cs="Times New Roman" w:hint="eastAsia"/>
                <w:color w:val="000000"/>
                <w:sz w:val="24"/>
                <w:szCs w:val="24"/>
              </w:rPr>
              <w:t>、</w:t>
            </w:r>
            <w:r w:rsidRPr="00BA1352">
              <w:rPr>
                <w:rFonts w:asciiTheme="minorEastAsia" w:eastAsiaTheme="minorEastAsia" w:hAnsiTheme="minorEastAsia" w:cs="Times New Roman" w:hint="eastAsia"/>
                <w:sz w:val="24"/>
                <w:szCs w:val="24"/>
              </w:rPr>
              <w:t>张洋</w:t>
            </w:r>
            <w:r w:rsidR="00F947D1" w:rsidRPr="00BA1352">
              <w:rPr>
                <w:rFonts w:asciiTheme="minorEastAsia" w:eastAsiaTheme="minorEastAsia" w:hAnsiTheme="minorEastAsia" w:cs="Times New Roman" w:hint="eastAsia"/>
                <w:sz w:val="24"/>
                <w:szCs w:val="24"/>
              </w:rPr>
              <w:t>、</w:t>
            </w:r>
            <w:r w:rsidRPr="00BA1352">
              <w:rPr>
                <w:rFonts w:asciiTheme="minorEastAsia" w:eastAsiaTheme="minorEastAsia" w:hAnsiTheme="minorEastAsia" w:cs="Times New Roman" w:hint="eastAsia"/>
                <w:sz w:val="24"/>
                <w:szCs w:val="24"/>
              </w:rPr>
              <w:t>杨卉</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全国公共图书馆第五次评估定级</w:t>
            </w:r>
          </w:p>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工作先进个人</w:t>
            </w:r>
          </w:p>
        </w:tc>
        <w:tc>
          <w:tcPr>
            <w:tcW w:w="240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秦皇岛市文化广电新闻出版（版权）局</w:t>
            </w:r>
          </w:p>
          <w:p w:rsidR="003032F4" w:rsidRPr="00BA1352" w:rsidRDefault="003032F4" w:rsidP="00644F08">
            <w:pPr>
              <w:jc w:val="center"/>
              <w:rPr>
                <w:rFonts w:asciiTheme="minorEastAsia" w:eastAsiaTheme="minorEastAsia" w:hAnsiTheme="minorEastAsia" w:cs="Times New Roman"/>
                <w:sz w:val="24"/>
                <w:szCs w:val="24"/>
              </w:rPr>
            </w:pP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2</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俞广、谢丹、格日勒、李永玲、刘静、王莹、陈春蕊、郭屹、韩东娜、刘莹、高梅、张洋、李立家、朱立群</w:t>
            </w:r>
            <w:r w:rsidR="00F947D1" w:rsidRPr="00BA1352">
              <w:rPr>
                <w:rFonts w:asciiTheme="minorEastAsia" w:eastAsiaTheme="minorEastAsia" w:hAnsiTheme="minorEastAsia" w:cs="Times New Roman" w:hint="eastAsia"/>
                <w:sz w:val="24"/>
                <w:szCs w:val="24"/>
              </w:rPr>
              <w:t>、</w:t>
            </w:r>
            <w:r w:rsidRPr="00BA1352">
              <w:rPr>
                <w:rFonts w:asciiTheme="minorEastAsia" w:eastAsiaTheme="minorEastAsia" w:hAnsiTheme="minorEastAsia" w:cs="Times New Roman" w:hint="eastAsia"/>
                <w:sz w:val="24"/>
                <w:szCs w:val="24"/>
              </w:rPr>
              <w:t>王延丽</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全市公共图书馆系统暑期服务工作先进个人</w:t>
            </w:r>
          </w:p>
        </w:tc>
        <w:tc>
          <w:tcPr>
            <w:tcW w:w="240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秦皇岛市文化广电新闻出版（版权）局</w:t>
            </w:r>
          </w:p>
          <w:p w:rsidR="003032F4" w:rsidRPr="00BA1352" w:rsidRDefault="003032F4" w:rsidP="00644F08">
            <w:pPr>
              <w:jc w:val="center"/>
              <w:rPr>
                <w:rFonts w:asciiTheme="minorEastAsia" w:eastAsiaTheme="minorEastAsia" w:hAnsiTheme="minorEastAsia" w:cs="Times New Roman"/>
                <w:sz w:val="24"/>
                <w:szCs w:val="24"/>
              </w:rPr>
            </w:pP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3</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俞广、张嘉、赵璐、张阿娟、于晓惠</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优秀共产党员</w:t>
            </w:r>
          </w:p>
        </w:tc>
        <w:tc>
          <w:tcPr>
            <w:tcW w:w="2409" w:type="dxa"/>
            <w:vAlign w:val="center"/>
          </w:tcPr>
          <w:p w:rsidR="003032F4" w:rsidRPr="00BA1352" w:rsidRDefault="003032F4" w:rsidP="000A1103">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秦皇岛市文化广电新闻出版（版权）局</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4</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张洋、张超</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市艺德先进个人</w:t>
            </w:r>
          </w:p>
        </w:tc>
        <w:tc>
          <w:tcPr>
            <w:tcW w:w="2409" w:type="dxa"/>
            <w:vAlign w:val="center"/>
          </w:tcPr>
          <w:p w:rsidR="003032F4" w:rsidRPr="00BA1352" w:rsidRDefault="003032F4" w:rsidP="00644F08">
            <w:pPr>
              <w:jc w:val="center"/>
              <w:rPr>
                <w:rFonts w:asciiTheme="minorEastAsia" w:eastAsiaTheme="minorEastAsia" w:hAnsiTheme="minorEastAsia" w:cs="宋体"/>
                <w:sz w:val="24"/>
                <w:szCs w:val="24"/>
              </w:rPr>
            </w:pPr>
            <w:r w:rsidRPr="00BA1352">
              <w:rPr>
                <w:rFonts w:asciiTheme="minorEastAsia" w:eastAsiaTheme="minorEastAsia" w:hAnsiTheme="minorEastAsia" w:cs="宋体" w:hint="eastAsia"/>
                <w:sz w:val="24"/>
                <w:szCs w:val="24"/>
              </w:rPr>
              <w:t>秦皇岛市教科文卫工会工作委员会和秦皇岛市文化广电新闻出版（版权）局</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5</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倪书一、格日乐</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三八读书一等奖</w:t>
            </w:r>
          </w:p>
        </w:tc>
        <w:tc>
          <w:tcPr>
            <w:tcW w:w="240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秦皇岛市总工会</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6</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王俭</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优秀党务工作者</w:t>
            </w:r>
          </w:p>
        </w:tc>
        <w:tc>
          <w:tcPr>
            <w:tcW w:w="240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秦皇岛市文化广电新闻出版（版权）局</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7</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裘丽</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“优秀财务工作积极分子”</w:t>
            </w:r>
          </w:p>
        </w:tc>
        <w:tc>
          <w:tcPr>
            <w:tcW w:w="2409" w:type="dxa"/>
            <w:vAlign w:val="center"/>
          </w:tcPr>
          <w:p w:rsidR="003032F4" w:rsidRPr="00BA1352" w:rsidRDefault="003032F4" w:rsidP="00C64C84">
            <w:pPr>
              <w:ind w:firstLineChars="50" w:firstLine="120"/>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秦皇岛市总工会</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8</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倪书一</w:t>
            </w:r>
          </w:p>
        </w:tc>
        <w:tc>
          <w:tcPr>
            <w:tcW w:w="3119" w:type="dxa"/>
            <w:vAlign w:val="center"/>
          </w:tcPr>
          <w:p w:rsidR="003032F4" w:rsidRPr="00BA1352" w:rsidRDefault="003032F4" w:rsidP="000B0160">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《试谈社区乡镇图书馆阅读推广创新与拓展之路径》</w:t>
            </w:r>
            <w:r w:rsidR="000B0160" w:rsidRPr="00BA1352">
              <w:rPr>
                <w:rFonts w:asciiTheme="minorEastAsia" w:eastAsiaTheme="minorEastAsia" w:hAnsiTheme="minorEastAsia" w:cs="Times New Roman" w:hint="eastAsia"/>
                <w:sz w:val="24"/>
                <w:szCs w:val="24"/>
              </w:rPr>
              <w:t>；</w:t>
            </w:r>
            <w:r w:rsidRPr="00BA1352">
              <w:rPr>
                <w:rFonts w:asciiTheme="minorEastAsia" w:eastAsiaTheme="minorEastAsia" w:hAnsiTheme="minorEastAsia" w:cs="Times New Roman" w:hint="eastAsia"/>
                <w:sz w:val="24"/>
                <w:szCs w:val="24"/>
              </w:rPr>
              <w:t>第十二届中国社区乡镇图书</w:t>
            </w:r>
            <w:r w:rsidRPr="00BA1352">
              <w:rPr>
                <w:rFonts w:asciiTheme="minorEastAsia" w:eastAsiaTheme="minorEastAsia" w:hAnsiTheme="minorEastAsia" w:cs="Times New Roman" w:hint="eastAsia"/>
                <w:sz w:val="24"/>
                <w:szCs w:val="24"/>
              </w:rPr>
              <w:lastRenderedPageBreak/>
              <w:t>馆发展战略研讨会征文活动三等奖</w:t>
            </w:r>
          </w:p>
        </w:tc>
        <w:tc>
          <w:tcPr>
            <w:tcW w:w="240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lastRenderedPageBreak/>
              <w:t>中国图书馆学会学术研究委员会社区与乡镇图书馆专业委员会</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lastRenderedPageBreak/>
              <w:t>9</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倪书一</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市纪委“中国梦 纪检梦 我的梦”有奖征文获三等奖</w:t>
            </w:r>
          </w:p>
        </w:tc>
        <w:tc>
          <w:tcPr>
            <w:tcW w:w="240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中共秦皇岛</w:t>
            </w:r>
          </w:p>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市纪委</w:t>
            </w:r>
          </w:p>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秦皇岛市监察局</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10</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倪书一</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《图书馆—幸福梦升起的地方》获刊登在《河北文化》2013年第3期</w:t>
            </w:r>
          </w:p>
        </w:tc>
        <w:tc>
          <w:tcPr>
            <w:tcW w:w="240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河北省文化厅《河北文化》编辑部</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11</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田沐禾</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市总及局首届书香</w:t>
            </w:r>
            <w:r w:rsidR="000A1103">
              <w:rPr>
                <w:rFonts w:asciiTheme="minorEastAsia" w:eastAsiaTheme="minorEastAsia" w:hAnsiTheme="minorEastAsia" w:cs="Times New Roman" w:hint="eastAsia"/>
                <w:sz w:val="24"/>
                <w:szCs w:val="24"/>
              </w:rPr>
              <w:t>“</w:t>
            </w:r>
            <w:r w:rsidRPr="00BA1352">
              <w:rPr>
                <w:rFonts w:asciiTheme="minorEastAsia" w:eastAsiaTheme="minorEastAsia" w:hAnsiTheme="minorEastAsia" w:cs="Times New Roman" w:hint="eastAsia"/>
                <w:sz w:val="24"/>
                <w:szCs w:val="24"/>
              </w:rPr>
              <w:t>三八</w:t>
            </w:r>
            <w:r w:rsidR="000A1103">
              <w:rPr>
                <w:rFonts w:asciiTheme="minorEastAsia" w:eastAsiaTheme="minorEastAsia" w:hAnsiTheme="minorEastAsia" w:cs="Times New Roman" w:hint="eastAsia"/>
                <w:sz w:val="24"/>
                <w:szCs w:val="24"/>
              </w:rPr>
              <w:t>”</w:t>
            </w:r>
            <w:r w:rsidRPr="00BA1352">
              <w:rPr>
                <w:rFonts w:asciiTheme="minorEastAsia" w:eastAsiaTheme="minorEastAsia" w:hAnsiTheme="minorEastAsia" w:cs="Times New Roman" w:hint="eastAsia"/>
                <w:sz w:val="24"/>
                <w:szCs w:val="24"/>
              </w:rPr>
              <w:t>读书活动三等奖</w:t>
            </w:r>
          </w:p>
        </w:tc>
        <w:tc>
          <w:tcPr>
            <w:tcW w:w="240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秦皇岛市总工会</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12</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张波</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“河北省百万职工企业民主管理百题知识竞赛”先进个人</w:t>
            </w:r>
          </w:p>
        </w:tc>
        <w:tc>
          <w:tcPr>
            <w:tcW w:w="240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秦皇岛市总工会</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13</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赵璐</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河北省“艺德先进个人”</w:t>
            </w:r>
          </w:p>
        </w:tc>
        <w:tc>
          <w:tcPr>
            <w:tcW w:w="240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河北省文化厅</w:t>
            </w:r>
          </w:p>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河北省教科文卫工会</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14</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张洋</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全民健身活动先进先进个人</w:t>
            </w:r>
          </w:p>
        </w:tc>
        <w:tc>
          <w:tcPr>
            <w:tcW w:w="240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秦皇岛市直机关工委</w:t>
            </w:r>
          </w:p>
        </w:tc>
      </w:tr>
      <w:tr w:rsidR="003032F4" w:rsidRPr="008410BB" w:rsidTr="000A1103">
        <w:trPr>
          <w:trHeight w:val="851"/>
        </w:trPr>
        <w:tc>
          <w:tcPr>
            <w:tcW w:w="709" w:type="dxa"/>
            <w:vAlign w:val="center"/>
          </w:tcPr>
          <w:p w:rsidR="003032F4" w:rsidRPr="00BA1352" w:rsidRDefault="003032F4" w:rsidP="00644F08">
            <w:pPr>
              <w:jc w:val="center"/>
              <w:rPr>
                <w:rFonts w:asciiTheme="minorEastAsia" w:eastAsiaTheme="minorEastAsia" w:hAnsiTheme="minorEastAsia"/>
                <w:sz w:val="24"/>
                <w:szCs w:val="24"/>
              </w:rPr>
            </w:pPr>
            <w:r w:rsidRPr="00BA1352">
              <w:rPr>
                <w:rFonts w:asciiTheme="minorEastAsia" w:eastAsiaTheme="minorEastAsia" w:hAnsiTheme="minorEastAsia" w:hint="eastAsia"/>
                <w:sz w:val="24"/>
                <w:szCs w:val="24"/>
              </w:rPr>
              <w:t>15</w:t>
            </w:r>
          </w:p>
        </w:tc>
        <w:tc>
          <w:tcPr>
            <w:tcW w:w="2410"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张洋</w:t>
            </w:r>
          </w:p>
        </w:tc>
        <w:tc>
          <w:tcPr>
            <w:tcW w:w="311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市总工会2013年度优秀调研报告（论文）优秀奖</w:t>
            </w:r>
          </w:p>
        </w:tc>
        <w:tc>
          <w:tcPr>
            <w:tcW w:w="2409" w:type="dxa"/>
            <w:vAlign w:val="center"/>
          </w:tcPr>
          <w:p w:rsidR="003032F4" w:rsidRPr="00BA1352" w:rsidRDefault="003032F4" w:rsidP="00644F08">
            <w:pPr>
              <w:jc w:val="center"/>
              <w:rPr>
                <w:rFonts w:asciiTheme="minorEastAsia" w:eastAsiaTheme="minorEastAsia" w:hAnsiTheme="minorEastAsia" w:cs="Times New Roman"/>
                <w:sz w:val="24"/>
                <w:szCs w:val="24"/>
              </w:rPr>
            </w:pPr>
            <w:r w:rsidRPr="00BA1352">
              <w:rPr>
                <w:rFonts w:asciiTheme="minorEastAsia" w:eastAsiaTheme="minorEastAsia" w:hAnsiTheme="minorEastAsia" w:cs="Times New Roman" w:hint="eastAsia"/>
                <w:sz w:val="24"/>
                <w:szCs w:val="24"/>
              </w:rPr>
              <w:t>秦皇岛市总工会</w:t>
            </w:r>
          </w:p>
        </w:tc>
      </w:tr>
    </w:tbl>
    <w:p w:rsidR="0092436C" w:rsidRPr="008410BB" w:rsidRDefault="0092436C" w:rsidP="005A2AE0">
      <w:pPr>
        <w:spacing w:after="0"/>
        <w:rPr>
          <w:rFonts w:asciiTheme="minorEastAsia" w:eastAsiaTheme="minorEastAsia" w:hAnsiTheme="minorEastAsia"/>
          <w:b/>
          <w:sz w:val="28"/>
          <w:szCs w:val="28"/>
        </w:rPr>
      </w:pPr>
    </w:p>
    <w:p w:rsidR="000A1103" w:rsidRDefault="000A1103" w:rsidP="00512BD3">
      <w:pPr>
        <w:spacing w:after="0" w:line="360" w:lineRule="auto"/>
        <w:jc w:val="center"/>
        <w:rPr>
          <w:rFonts w:asciiTheme="minorEastAsia" w:eastAsiaTheme="minorEastAsia" w:hAnsiTheme="minorEastAsia"/>
          <w:b/>
          <w:sz w:val="44"/>
          <w:szCs w:val="44"/>
        </w:rPr>
      </w:pPr>
    </w:p>
    <w:p w:rsidR="0092436C" w:rsidRPr="00512BD3" w:rsidRDefault="00855867" w:rsidP="00512BD3">
      <w:pPr>
        <w:spacing w:after="0" w:line="360" w:lineRule="auto"/>
        <w:jc w:val="center"/>
        <w:rPr>
          <w:rFonts w:asciiTheme="minorEastAsia" w:eastAsiaTheme="minorEastAsia" w:hAnsiTheme="minorEastAsia"/>
          <w:sz w:val="28"/>
          <w:szCs w:val="28"/>
        </w:rPr>
      </w:pPr>
      <w:r w:rsidRPr="008410BB">
        <w:rPr>
          <w:rFonts w:asciiTheme="minorEastAsia" w:eastAsiaTheme="minorEastAsia" w:hAnsiTheme="minorEastAsia" w:hint="eastAsia"/>
          <w:b/>
          <w:sz w:val="44"/>
          <w:szCs w:val="44"/>
        </w:rPr>
        <w:t>九、新闻媒体报道</w:t>
      </w:r>
      <w:r w:rsidR="00875CA9">
        <w:rPr>
          <w:rFonts w:asciiTheme="minorEastAsia" w:eastAsiaTheme="minorEastAsia" w:hAnsiTheme="minorEastAsia" w:hint="eastAsia"/>
          <w:b/>
          <w:sz w:val="44"/>
          <w:szCs w:val="44"/>
        </w:rPr>
        <w:t>一览表</w:t>
      </w:r>
    </w:p>
    <w:tbl>
      <w:tblPr>
        <w:tblStyle w:val="a7"/>
        <w:tblW w:w="8506" w:type="dxa"/>
        <w:tblInd w:w="-34" w:type="dxa"/>
        <w:tblLook w:val="04A0"/>
      </w:tblPr>
      <w:tblGrid>
        <w:gridCol w:w="851"/>
        <w:gridCol w:w="1418"/>
        <w:gridCol w:w="2409"/>
        <w:gridCol w:w="3828"/>
      </w:tblGrid>
      <w:tr w:rsidR="00EB3B02" w:rsidRPr="008410BB" w:rsidTr="00C64C84">
        <w:trPr>
          <w:trHeight w:val="567"/>
        </w:trPr>
        <w:tc>
          <w:tcPr>
            <w:tcW w:w="851" w:type="dxa"/>
            <w:vAlign w:val="center"/>
          </w:tcPr>
          <w:p w:rsidR="00EB3B02" w:rsidRPr="008410BB" w:rsidRDefault="00EB3B02" w:rsidP="00EB3B02">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序号</w:t>
            </w:r>
          </w:p>
        </w:tc>
        <w:tc>
          <w:tcPr>
            <w:tcW w:w="1418" w:type="dxa"/>
            <w:vAlign w:val="center"/>
          </w:tcPr>
          <w:p w:rsidR="00EB3B02" w:rsidRPr="008410BB" w:rsidRDefault="00EB3B02" w:rsidP="00EB3B02">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时间</w:t>
            </w:r>
          </w:p>
        </w:tc>
        <w:tc>
          <w:tcPr>
            <w:tcW w:w="2409" w:type="dxa"/>
            <w:vAlign w:val="center"/>
          </w:tcPr>
          <w:p w:rsidR="00EB3B02" w:rsidRPr="008410BB" w:rsidRDefault="00EB3B02" w:rsidP="00EB3B02">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媒体来源</w:t>
            </w:r>
          </w:p>
        </w:tc>
        <w:tc>
          <w:tcPr>
            <w:tcW w:w="3828" w:type="dxa"/>
            <w:vAlign w:val="center"/>
          </w:tcPr>
          <w:p w:rsidR="00EB3B02" w:rsidRPr="008410BB" w:rsidRDefault="00EB3B02" w:rsidP="00EB3B02">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新闻标题</w:t>
            </w:r>
          </w:p>
        </w:tc>
      </w:tr>
      <w:tr w:rsidR="00EB3B02" w:rsidRPr="008410BB" w:rsidTr="00C64C84">
        <w:trPr>
          <w:trHeight w:val="567"/>
        </w:trPr>
        <w:tc>
          <w:tcPr>
            <w:tcW w:w="851" w:type="dxa"/>
            <w:noWrap/>
            <w:vAlign w:val="center"/>
            <w:hideMark/>
          </w:tcPr>
          <w:p w:rsidR="00EB3B02" w:rsidRPr="00C64C84" w:rsidRDefault="00EB3B0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w:t>
            </w:r>
          </w:p>
        </w:tc>
        <w:tc>
          <w:tcPr>
            <w:tcW w:w="1418" w:type="dxa"/>
            <w:noWrap/>
            <w:vAlign w:val="center"/>
            <w:hideMark/>
          </w:tcPr>
          <w:p w:rsidR="00EB3B02" w:rsidRPr="00C64C84" w:rsidRDefault="00EB3B0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20130104</w:t>
            </w:r>
          </w:p>
        </w:tc>
        <w:tc>
          <w:tcPr>
            <w:tcW w:w="2409" w:type="dxa"/>
            <w:noWrap/>
            <w:vAlign w:val="center"/>
            <w:hideMark/>
          </w:tcPr>
          <w:p w:rsidR="00EB3B02" w:rsidRPr="00C64C84" w:rsidRDefault="00EB3B0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秦皇岛日报1版</w:t>
            </w:r>
          </w:p>
        </w:tc>
        <w:tc>
          <w:tcPr>
            <w:tcW w:w="3828" w:type="dxa"/>
            <w:noWrap/>
            <w:vAlign w:val="center"/>
            <w:hideMark/>
          </w:tcPr>
          <w:p w:rsidR="00EB3B02" w:rsidRPr="00C64C84" w:rsidRDefault="00EB3B0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“真人图书”走进特教学校</w:t>
            </w:r>
          </w:p>
        </w:tc>
      </w:tr>
      <w:tr w:rsidR="00577E3F" w:rsidRPr="008410BB" w:rsidTr="00C64C84">
        <w:trPr>
          <w:trHeight w:val="567"/>
        </w:trPr>
        <w:tc>
          <w:tcPr>
            <w:tcW w:w="851"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20130104</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今日报道</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“尊重——书的幸福”损毁图书展巡展</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3</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20130106</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秦皇岛晚报5版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做一直飞翔的蜗牛</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4</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20130125</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今日报道</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福利院献爱心活动</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5</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20130127</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秦皇岛日报2版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“读书人当善待图书”</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6</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20130128</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秦皇岛晚报A6版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“图片新闻”</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lastRenderedPageBreak/>
              <w:t>7</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20130131</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燕赵都市报2版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“图书馆爱心妈妈情暖党的孩子”</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8</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20130207</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秦皇岛晚报A3版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“带上爸妈看电影”</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9</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20130208</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秦皇岛日报8版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“书香点缀节日生活”</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10</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20130216</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燕赵都市4版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“图书馆里过春节”</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11</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20130217</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秦皇岛日报1版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图片新闻</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12</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20130217</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秦皇岛日报2版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图片新闻</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13</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20130218</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秦皇岛晚报日A6版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图片新闻</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14</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20130219</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秦皇岛日报8版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花添锦上锦添花</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15</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20130221</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秦皇岛日报8版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读书过大年--市图书馆春节假期借阅书刊近万册次</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16</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20130224</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今日报道</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第27届元宵灯谜有奖竞猜活动</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17</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20130224</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秦皇岛新闻</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第27届元宵灯谜有奖竞猜活动</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18</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20130225</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秦皇岛晚报A3版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动脑筋爷爷</w:t>
            </w:r>
          </w:p>
        </w:tc>
      </w:tr>
      <w:tr w:rsidR="00577E3F" w:rsidRPr="008410BB" w:rsidTr="00C64C84">
        <w:trPr>
          <w:trHeight w:val="567"/>
        </w:trPr>
        <w:tc>
          <w:tcPr>
            <w:tcW w:w="851"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19</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20130228</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燕赵都市报8版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流光溢彩庆元宵</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20130301</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视听之友第十期</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今年春节鞭炮声小了，文化味浓了</w:t>
            </w:r>
          </w:p>
        </w:tc>
      </w:tr>
      <w:tr w:rsidR="00577E3F" w:rsidRPr="008410BB" w:rsidTr="00C64C84">
        <w:trPr>
          <w:trHeight w:val="567"/>
        </w:trPr>
        <w:tc>
          <w:tcPr>
            <w:tcW w:w="851" w:type="dxa"/>
            <w:noWrap/>
            <w:vAlign w:val="center"/>
            <w:hideMark/>
          </w:tcPr>
          <w:p w:rsidR="00577E3F" w:rsidRPr="00C64C84" w:rsidRDefault="00577E3F" w:rsidP="002E7EB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21</w:t>
            </w:r>
          </w:p>
        </w:tc>
        <w:tc>
          <w:tcPr>
            <w:tcW w:w="141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20130301</w:t>
            </w:r>
          </w:p>
        </w:tc>
        <w:tc>
          <w:tcPr>
            <w:tcW w:w="2409"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图书馆报A06版</w:t>
            </w:r>
          </w:p>
        </w:tc>
        <w:tc>
          <w:tcPr>
            <w:tcW w:w="3828" w:type="dxa"/>
            <w:noWrap/>
            <w:vAlign w:val="center"/>
            <w:hideMark/>
          </w:tcPr>
          <w:p w:rsidR="00577E3F" w:rsidRPr="00C64C84" w:rsidRDefault="00577E3F"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春节+寒假图书馆很忙</w:t>
            </w:r>
          </w:p>
        </w:tc>
      </w:tr>
      <w:tr w:rsidR="002E7EBE" w:rsidRPr="008410BB" w:rsidTr="00C64C84">
        <w:trPr>
          <w:trHeight w:val="567"/>
        </w:trPr>
        <w:tc>
          <w:tcPr>
            <w:tcW w:w="851" w:type="dxa"/>
            <w:noWrap/>
            <w:vAlign w:val="center"/>
            <w:hideMark/>
          </w:tcPr>
          <w:p w:rsidR="002E7EBE"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22</w:t>
            </w:r>
          </w:p>
        </w:tc>
        <w:tc>
          <w:tcPr>
            <w:tcW w:w="1418" w:type="dxa"/>
            <w:noWrap/>
            <w:vAlign w:val="center"/>
            <w:hideMark/>
          </w:tcPr>
          <w:p w:rsidR="002E7EBE" w:rsidRPr="00C64C84" w:rsidRDefault="002E7EBE"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20130308</w:t>
            </w:r>
          </w:p>
        </w:tc>
        <w:tc>
          <w:tcPr>
            <w:tcW w:w="2409" w:type="dxa"/>
            <w:noWrap/>
            <w:vAlign w:val="center"/>
            <w:hideMark/>
          </w:tcPr>
          <w:p w:rsidR="002E7EBE" w:rsidRPr="00C64C84" w:rsidRDefault="002E7EBE"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中央电视台书画频道</w:t>
            </w:r>
          </w:p>
        </w:tc>
        <w:tc>
          <w:tcPr>
            <w:tcW w:w="3828" w:type="dxa"/>
            <w:noWrap/>
            <w:vAlign w:val="center"/>
            <w:hideMark/>
          </w:tcPr>
          <w:p w:rsidR="002E7EBE" w:rsidRPr="00C64C84" w:rsidRDefault="002E7EBE"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美丽中国 幸福家园——秦皇岛图书馆庆祝“三八”妇女节全市女画家优秀书画作品展</w:t>
            </w:r>
          </w:p>
        </w:tc>
      </w:tr>
      <w:tr w:rsidR="002E7EBE" w:rsidRPr="008410BB" w:rsidTr="00C64C84">
        <w:trPr>
          <w:trHeight w:val="567"/>
        </w:trPr>
        <w:tc>
          <w:tcPr>
            <w:tcW w:w="851" w:type="dxa"/>
            <w:noWrap/>
            <w:vAlign w:val="center"/>
            <w:hideMark/>
          </w:tcPr>
          <w:p w:rsidR="002E7EBE"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23</w:t>
            </w:r>
          </w:p>
        </w:tc>
        <w:tc>
          <w:tcPr>
            <w:tcW w:w="1418" w:type="dxa"/>
            <w:noWrap/>
            <w:vAlign w:val="center"/>
            <w:hideMark/>
          </w:tcPr>
          <w:p w:rsidR="002E7EBE" w:rsidRPr="00C64C84" w:rsidRDefault="000531E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20130308</w:t>
            </w:r>
          </w:p>
        </w:tc>
        <w:tc>
          <w:tcPr>
            <w:tcW w:w="2409" w:type="dxa"/>
            <w:noWrap/>
            <w:vAlign w:val="center"/>
            <w:hideMark/>
          </w:tcPr>
          <w:p w:rsidR="002E7EBE" w:rsidRPr="00C64C84" w:rsidRDefault="002E7EBE"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中国名人书画网</w:t>
            </w:r>
          </w:p>
        </w:tc>
        <w:tc>
          <w:tcPr>
            <w:tcW w:w="3828" w:type="dxa"/>
            <w:noWrap/>
            <w:vAlign w:val="center"/>
            <w:hideMark/>
          </w:tcPr>
          <w:p w:rsidR="002E7EBE" w:rsidRPr="00C64C84" w:rsidRDefault="002E7EBE"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美丽中国 幸福家园——秦皇岛图书馆庆祝“三八”妇女节全市女画家优秀书画作品展</w:t>
            </w:r>
          </w:p>
        </w:tc>
      </w:tr>
      <w:tr w:rsidR="002E7EBE" w:rsidRPr="008410BB" w:rsidTr="00C64C84">
        <w:trPr>
          <w:trHeight w:val="567"/>
        </w:trPr>
        <w:tc>
          <w:tcPr>
            <w:tcW w:w="851" w:type="dxa"/>
            <w:noWrap/>
            <w:vAlign w:val="center"/>
            <w:hideMark/>
          </w:tcPr>
          <w:p w:rsidR="002E7EBE"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24</w:t>
            </w:r>
          </w:p>
        </w:tc>
        <w:tc>
          <w:tcPr>
            <w:tcW w:w="1418" w:type="dxa"/>
            <w:noWrap/>
            <w:vAlign w:val="center"/>
            <w:hideMark/>
          </w:tcPr>
          <w:p w:rsidR="002E7EBE" w:rsidRPr="00C64C84" w:rsidRDefault="000531E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20130308</w:t>
            </w:r>
          </w:p>
        </w:tc>
        <w:tc>
          <w:tcPr>
            <w:tcW w:w="2409" w:type="dxa"/>
            <w:noWrap/>
            <w:vAlign w:val="center"/>
            <w:hideMark/>
          </w:tcPr>
          <w:p w:rsidR="002E7EBE" w:rsidRPr="00C64C84" w:rsidRDefault="002E7EBE"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女画家网</w:t>
            </w:r>
          </w:p>
        </w:tc>
        <w:tc>
          <w:tcPr>
            <w:tcW w:w="3828" w:type="dxa"/>
            <w:noWrap/>
            <w:vAlign w:val="center"/>
            <w:hideMark/>
          </w:tcPr>
          <w:p w:rsidR="002E7EBE" w:rsidRPr="00C64C84" w:rsidRDefault="002E7EBE"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美丽中国 幸福家园——秦皇岛图书馆庆祝“三八”妇女节全市女画家优秀书画作品展</w:t>
            </w:r>
          </w:p>
        </w:tc>
      </w:tr>
      <w:tr w:rsidR="002E7EBE" w:rsidRPr="008410BB" w:rsidTr="00C64C84">
        <w:trPr>
          <w:trHeight w:val="567"/>
        </w:trPr>
        <w:tc>
          <w:tcPr>
            <w:tcW w:w="851" w:type="dxa"/>
            <w:noWrap/>
            <w:vAlign w:val="center"/>
            <w:hideMark/>
          </w:tcPr>
          <w:p w:rsidR="002E7EBE"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25</w:t>
            </w:r>
          </w:p>
        </w:tc>
        <w:tc>
          <w:tcPr>
            <w:tcW w:w="1418" w:type="dxa"/>
            <w:noWrap/>
            <w:vAlign w:val="center"/>
            <w:hideMark/>
          </w:tcPr>
          <w:p w:rsidR="002E7EBE" w:rsidRPr="00C64C84" w:rsidRDefault="000531E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20130308</w:t>
            </w:r>
          </w:p>
        </w:tc>
        <w:tc>
          <w:tcPr>
            <w:tcW w:w="2409" w:type="dxa"/>
            <w:noWrap/>
            <w:vAlign w:val="center"/>
            <w:hideMark/>
          </w:tcPr>
          <w:p w:rsidR="002E7EBE"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w:t>
            </w:r>
            <w:r w:rsidR="002E7EBE">
              <w:rPr>
                <w:rFonts w:asciiTheme="minorEastAsia" w:eastAsiaTheme="minorEastAsia" w:hAnsiTheme="minorEastAsia" w:cs="宋体" w:hint="eastAsia"/>
                <w:color w:val="000000"/>
                <w:sz w:val="24"/>
                <w:szCs w:val="24"/>
              </w:rPr>
              <w:t>今日报道</w:t>
            </w:r>
            <w:r>
              <w:rPr>
                <w:rFonts w:asciiTheme="minorEastAsia" w:eastAsiaTheme="minorEastAsia" w:hAnsiTheme="minorEastAsia" w:cs="宋体" w:hint="eastAsia"/>
                <w:color w:val="000000"/>
                <w:sz w:val="24"/>
                <w:szCs w:val="24"/>
              </w:rPr>
              <w:t>”</w:t>
            </w:r>
          </w:p>
        </w:tc>
        <w:tc>
          <w:tcPr>
            <w:tcW w:w="3828" w:type="dxa"/>
            <w:noWrap/>
            <w:vAlign w:val="center"/>
            <w:hideMark/>
          </w:tcPr>
          <w:p w:rsidR="002E7EBE" w:rsidRPr="00C64C84" w:rsidRDefault="002E7EBE"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美丽中国 幸福家园——秦皇岛图书馆庆祝“三八”妇女节全市女画家优秀书画作品展</w:t>
            </w:r>
          </w:p>
        </w:tc>
      </w:tr>
      <w:tr w:rsidR="002E7EBE" w:rsidRPr="008410BB" w:rsidTr="00C64C84">
        <w:trPr>
          <w:trHeight w:val="567"/>
        </w:trPr>
        <w:tc>
          <w:tcPr>
            <w:tcW w:w="851" w:type="dxa"/>
            <w:noWrap/>
            <w:vAlign w:val="center"/>
            <w:hideMark/>
          </w:tcPr>
          <w:p w:rsidR="002E7EBE"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26</w:t>
            </w:r>
          </w:p>
        </w:tc>
        <w:tc>
          <w:tcPr>
            <w:tcW w:w="1418" w:type="dxa"/>
            <w:noWrap/>
            <w:vAlign w:val="center"/>
            <w:hideMark/>
          </w:tcPr>
          <w:p w:rsidR="002E7EBE" w:rsidRPr="00C64C84" w:rsidRDefault="000531E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20130308</w:t>
            </w:r>
          </w:p>
        </w:tc>
        <w:tc>
          <w:tcPr>
            <w:tcW w:w="2409" w:type="dxa"/>
            <w:noWrap/>
            <w:vAlign w:val="center"/>
            <w:hideMark/>
          </w:tcPr>
          <w:p w:rsidR="002E7EBE" w:rsidRPr="00C64C84" w:rsidRDefault="00875CA9"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w:t>
            </w:r>
            <w:r w:rsidR="002E7EBE">
              <w:rPr>
                <w:rFonts w:asciiTheme="minorEastAsia" w:eastAsiaTheme="minorEastAsia" w:hAnsiTheme="minorEastAsia" w:cs="宋体" w:hint="eastAsia"/>
                <w:color w:val="000000"/>
                <w:sz w:val="24"/>
                <w:szCs w:val="24"/>
              </w:rPr>
              <w:t>秦皇岛新闻</w:t>
            </w:r>
            <w:r>
              <w:rPr>
                <w:rFonts w:asciiTheme="minorEastAsia" w:eastAsiaTheme="minorEastAsia" w:hAnsiTheme="minorEastAsia" w:cs="宋体" w:hint="eastAsia"/>
                <w:color w:val="000000"/>
                <w:sz w:val="24"/>
                <w:szCs w:val="24"/>
              </w:rPr>
              <w:t>”栏目</w:t>
            </w:r>
          </w:p>
        </w:tc>
        <w:tc>
          <w:tcPr>
            <w:tcW w:w="3828" w:type="dxa"/>
            <w:noWrap/>
            <w:vAlign w:val="center"/>
            <w:hideMark/>
          </w:tcPr>
          <w:p w:rsidR="002E7EBE" w:rsidRPr="00C64C84" w:rsidRDefault="002E7EBE"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美丽中国 幸福家园——秦皇岛图书馆庆祝“三八”妇女节全市女画家优秀书画作品展</w:t>
            </w:r>
          </w:p>
        </w:tc>
      </w:tr>
      <w:tr w:rsidR="00DA4D82" w:rsidRPr="008410BB" w:rsidTr="00C64C84">
        <w:trPr>
          <w:trHeight w:val="567"/>
        </w:trPr>
        <w:tc>
          <w:tcPr>
            <w:tcW w:w="851" w:type="dxa"/>
            <w:noWrap/>
            <w:vAlign w:val="center"/>
            <w:hideMark/>
          </w:tcPr>
          <w:p w:rsidR="00DA4D82"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27</w:t>
            </w:r>
          </w:p>
        </w:tc>
        <w:tc>
          <w:tcPr>
            <w:tcW w:w="1418" w:type="dxa"/>
            <w:noWrap/>
            <w:vAlign w:val="center"/>
            <w:hideMark/>
          </w:tcPr>
          <w:p w:rsidR="00DA4D82" w:rsidRPr="00C64C84" w:rsidRDefault="00DA4D82"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20130313</w:t>
            </w:r>
          </w:p>
        </w:tc>
        <w:tc>
          <w:tcPr>
            <w:tcW w:w="2409" w:type="dxa"/>
            <w:noWrap/>
            <w:vAlign w:val="center"/>
            <w:hideMark/>
          </w:tcPr>
          <w:p w:rsidR="00DA4D82" w:rsidRPr="00C64C84" w:rsidRDefault="00DA4D82"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秦皇岛晚报B15版</w:t>
            </w:r>
          </w:p>
        </w:tc>
        <w:tc>
          <w:tcPr>
            <w:tcW w:w="3828" w:type="dxa"/>
            <w:noWrap/>
            <w:vAlign w:val="center"/>
            <w:hideMark/>
          </w:tcPr>
          <w:p w:rsidR="00DA4D82" w:rsidRPr="00C64C84" w:rsidRDefault="00F5389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621BAA" w:rsidRPr="008410BB" w:rsidTr="00C64C84">
        <w:trPr>
          <w:trHeight w:val="567"/>
        </w:trPr>
        <w:tc>
          <w:tcPr>
            <w:tcW w:w="851" w:type="dxa"/>
            <w:noWrap/>
            <w:vAlign w:val="center"/>
            <w:hideMark/>
          </w:tcPr>
          <w:p w:rsidR="00621BAA"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28</w:t>
            </w:r>
          </w:p>
        </w:tc>
        <w:tc>
          <w:tcPr>
            <w:tcW w:w="141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20130327</w:t>
            </w:r>
          </w:p>
        </w:tc>
        <w:tc>
          <w:tcPr>
            <w:tcW w:w="2409"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秦皇岛晚报B15版</w:t>
            </w:r>
          </w:p>
        </w:tc>
        <w:tc>
          <w:tcPr>
            <w:tcW w:w="3828" w:type="dxa"/>
            <w:noWrap/>
            <w:vAlign w:val="center"/>
            <w:hideMark/>
          </w:tcPr>
          <w:p w:rsidR="00621BAA" w:rsidRPr="00C64C84" w:rsidRDefault="00F5389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621BAA" w:rsidRPr="008410BB" w:rsidTr="00C64C84">
        <w:trPr>
          <w:trHeight w:val="567"/>
        </w:trPr>
        <w:tc>
          <w:tcPr>
            <w:tcW w:w="851" w:type="dxa"/>
            <w:noWrap/>
            <w:vAlign w:val="center"/>
            <w:hideMark/>
          </w:tcPr>
          <w:p w:rsidR="00621BAA"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29</w:t>
            </w:r>
          </w:p>
        </w:tc>
        <w:tc>
          <w:tcPr>
            <w:tcW w:w="141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20130408</w:t>
            </w:r>
          </w:p>
        </w:tc>
        <w:tc>
          <w:tcPr>
            <w:tcW w:w="2409"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秦皇岛日报8版</w:t>
            </w:r>
          </w:p>
        </w:tc>
        <w:tc>
          <w:tcPr>
            <w:tcW w:w="382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提升业务知识水平  市图书馆举办图书馆业务培训班</w:t>
            </w:r>
          </w:p>
        </w:tc>
      </w:tr>
      <w:tr w:rsidR="00621BAA" w:rsidRPr="008410BB" w:rsidTr="00C64C84">
        <w:trPr>
          <w:trHeight w:val="567"/>
        </w:trPr>
        <w:tc>
          <w:tcPr>
            <w:tcW w:w="851" w:type="dxa"/>
            <w:noWrap/>
            <w:vAlign w:val="center"/>
            <w:hideMark/>
          </w:tcPr>
          <w:p w:rsidR="00621BAA"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30</w:t>
            </w:r>
          </w:p>
        </w:tc>
        <w:tc>
          <w:tcPr>
            <w:tcW w:w="141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20130405</w:t>
            </w:r>
          </w:p>
        </w:tc>
        <w:tc>
          <w:tcPr>
            <w:tcW w:w="2409"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图书馆报3版</w:t>
            </w:r>
          </w:p>
        </w:tc>
        <w:tc>
          <w:tcPr>
            <w:tcW w:w="382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秦皇岛市举办“图书馆业务培训班”</w:t>
            </w:r>
          </w:p>
        </w:tc>
      </w:tr>
      <w:tr w:rsidR="00621BAA" w:rsidRPr="008410BB" w:rsidTr="00C64C84">
        <w:trPr>
          <w:trHeight w:val="567"/>
        </w:trPr>
        <w:tc>
          <w:tcPr>
            <w:tcW w:w="851" w:type="dxa"/>
            <w:noWrap/>
            <w:vAlign w:val="center"/>
            <w:hideMark/>
          </w:tcPr>
          <w:p w:rsidR="00621BAA"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31</w:t>
            </w:r>
          </w:p>
        </w:tc>
        <w:tc>
          <w:tcPr>
            <w:tcW w:w="141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20130409</w:t>
            </w:r>
          </w:p>
        </w:tc>
        <w:tc>
          <w:tcPr>
            <w:tcW w:w="2409"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秦皇岛晚报5版</w:t>
            </w:r>
          </w:p>
        </w:tc>
        <w:tc>
          <w:tcPr>
            <w:tcW w:w="382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图书馆科普小讲堂开讲啦</w:t>
            </w:r>
          </w:p>
        </w:tc>
      </w:tr>
      <w:tr w:rsidR="00621BAA" w:rsidRPr="008410BB" w:rsidTr="00C64C84">
        <w:trPr>
          <w:trHeight w:val="567"/>
        </w:trPr>
        <w:tc>
          <w:tcPr>
            <w:tcW w:w="851" w:type="dxa"/>
            <w:noWrap/>
            <w:vAlign w:val="center"/>
            <w:hideMark/>
          </w:tcPr>
          <w:p w:rsidR="00621BAA"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32</w:t>
            </w:r>
          </w:p>
        </w:tc>
        <w:tc>
          <w:tcPr>
            <w:tcW w:w="141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20130423</w:t>
            </w:r>
          </w:p>
        </w:tc>
        <w:tc>
          <w:tcPr>
            <w:tcW w:w="2409"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秦皇岛新闻</w:t>
            </w:r>
          </w:p>
        </w:tc>
        <w:tc>
          <w:tcPr>
            <w:tcW w:w="382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“秦皇岛2013年全民阅读活动”启动仪式</w:t>
            </w:r>
          </w:p>
        </w:tc>
      </w:tr>
      <w:tr w:rsidR="00621BAA" w:rsidRPr="008410BB" w:rsidTr="00C64C84">
        <w:trPr>
          <w:trHeight w:val="567"/>
        </w:trPr>
        <w:tc>
          <w:tcPr>
            <w:tcW w:w="851" w:type="dxa"/>
            <w:noWrap/>
            <w:vAlign w:val="center"/>
            <w:hideMark/>
          </w:tcPr>
          <w:p w:rsidR="00621BAA"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33</w:t>
            </w:r>
          </w:p>
        </w:tc>
        <w:tc>
          <w:tcPr>
            <w:tcW w:w="141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20130423</w:t>
            </w:r>
          </w:p>
        </w:tc>
        <w:tc>
          <w:tcPr>
            <w:tcW w:w="2409"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秦皇岛晚报5版</w:t>
            </w:r>
          </w:p>
        </w:tc>
        <w:tc>
          <w:tcPr>
            <w:tcW w:w="382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逾期书，图书馆喊你回家  读者5月5日前归还，免除违约金</w:t>
            </w:r>
          </w:p>
        </w:tc>
      </w:tr>
      <w:tr w:rsidR="00B762F8" w:rsidRPr="008410BB" w:rsidTr="004159AB">
        <w:trPr>
          <w:trHeight w:val="567"/>
        </w:trPr>
        <w:tc>
          <w:tcPr>
            <w:tcW w:w="851" w:type="dxa"/>
            <w:noWrap/>
            <w:vAlign w:val="center"/>
            <w:hideMark/>
          </w:tcPr>
          <w:p w:rsidR="00B762F8"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34</w:t>
            </w:r>
          </w:p>
        </w:tc>
        <w:tc>
          <w:tcPr>
            <w:tcW w:w="1418" w:type="dxa"/>
            <w:noWrap/>
            <w:vAlign w:val="center"/>
            <w:hideMark/>
          </w:tcPr>
          <w:p w:rsidR="00B762F8"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20130423</w:t>
            </w:r>
          </w:p>
        </w:tc>
        <w:tc>
          <w:tcPr>
            <w:tcW w:w="2409" w:type="dxa"/>
            <w:noWrap/>
            <w:hideMark/>
          </w:tcPr>
          <w:p w:rsidR="00B762F8" w:rsidRDefault="00B762F8">
            <w:r w:rsidRPr="0044642F">
              <w:rPr>
                <w:rFonts w:asciiTheme="minorEastAsia" w:eastAsiaTheme="minorEastAsia" w:hAnsiTheme="minorEastAsia" w:cs="宋体" w:hint="eastAsia"/>
                <w:color w:val="000000"/>
                <w:sz w:val="24"/>
                <w:szCs w:val="24"/>
              </w:rPr>
              <w:t>秦皇岛电视台“今日报道”</w:t>
            </w:r>
          </w:p>
        </w:tc>
        <w:tc>
          <w:tcPr>
            <w:tcW w:w="3828" w:type="dxa"/>
            <w:noWrap/>
            <w:vAlign w:val="center"/>
            <w:hideMark/>
          </w:tcPr>
          <w:p w:rsidR="00B762F8"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“让图书馆的书早日回家——超期图书违约金免除日”活动</w:t>
            </w:r>
          </w:p>
        </w:tc>
      </w:tr>
      <w:tr w:rsidR="00B762F8" w:rsidRPr="008410BB" w:rsidTr="004159AB">
        <w:trPr>
          <w:trHeight w:val="567"/>
        </w:trPr>
        <w:tc>
          <w:tcPr>
            <w:tcW w:w="851" w:type="dxa"/>
            <w:noWrap/>
            <w:vAlign w:val="center"/>
            <w:hideMark/>
          </w:tcPr>
          <w:p w:rsidR="00B762F8"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35</w:t>
            </w:r>
          </w:p>
        </w:tc>
        <w:tc>
          <w:tcPr>
            <w:tcW w:w="1418" w:type="dxa"/>
            <w:noWrap/>
            <w:vAlign w:val="center"/>
            <w:hideMark/>
          </w:tcPr>
          <w:p w:rsidR="00B762F8"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20130428</w:t>
            </w:r>
          </w:p>
        </w:tc>
        <w:tc>
          <w:tcPr>
            <w:tcW w:w="2409" w:type="dxa"/>
            <w:noWrap/>
            <w:hideMark/>
          </w:tcPr>
          <w:p w:rsidR="00B762F8" w:rsidRDefault="00B762F8">
            <w:r w:rsidRPr="0044642F">
              <w:rPr>
                <w:rFonts w:asciiTheme="minorEastAsia" w:eastAsiaTheme="minorEastAsia" w:hAnsiTheme="minorEastAsia" w:cs="宋体" w:hint="eastAsia"/>
                <w:color w:val="000000"/>
                <w:sz w:val="24"/>
                <w:szCs w:val="24"/>
              </w:rPr>
              <w:t>秦皇岛电视台“今日报道”</w:t>
            </w:r>
          </w:p>
        </w:tc>
        <w:tc>
          <w:tcPr>
            <w:tcW w:w="3828" w:type="dxa"/>
            <w:noWrap/>
            <w:vAlign w:val="center"/>
            <w:hideMark/>
          </w:tcPr>
          <w:p w:rsidR="00B762F8"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“科普图书进农村”阅读推广活动</w:t>
            </w:r>
          </w:p>
        </w:tc>
      </w:tr>
      <w:tr w:rsidR="00621BAA" w:rsidRPr="008410BB" w:rsidTr="00C64C84">
        <w:trPr>
          <w:trHeight w:val="567"/>
        </w:trPr>
        <w:tc>
          <w:tcPr>
            <w:tcW w:w="851" w:type="dxa"/>
            <w:noWrap/>
            <w:vAlign w:val="center"/>
            <w:hideMark/>
          </w:tcPr>
          <w:p w:rsidR="00621BAA"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36</w:t>
            </w:r>
          </w:p>
        </w:tc>
        <w:tc>
          <w:tcPr>
            <w:tcW w:w="141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20130503</w:t>
            </w:r>
          </w:p>
        </w:tc>
        <w:tc>
          <w:tcPr>
            <w:tcW w:w="2409"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秦皇岛日报8版</w:t>
            </w:r>
          </w:p>
        </w:tc>
        <w:tc>
          <w:tcPr>
            <w:tcW w:w="382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让图书早“回家” 市图书馆举办超期图书违约金免除日活动</w:t>
            </w:r>
          </w:p>
        </w:tc>
      </w:tr>
      <w:tr w:rsidR="00621BAA" w:rsidRPr="008410BB" w:rsidTr="00C64C84">
        <w:trPr>
          <w:trHeight w:val="567"/>
        </w:trPr>
        <w:tc>
          <w:tcPr>
            <w:tcW w:w="851" w:type="dxa"/>
            <w:noWrap/>
            <w:vAlign w:val="center"/>
            <w:hideMark/>
          </w:tcPr>
          <w:p w:rsidR="00621BAA"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37</w:t>
            </w:r>
          </w:p>
        </w:tc>
        <w:tc>
          <w:tcPr>
            <w:tcW w:w="141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20130507</w:t>
            </w:r>
          </w:p>
        </w:tc>
        <w:tc>
          <w:tcPr>
            <w:tcW w:w="2409"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秦皇岛晚报A2版</w:t>
            </w:r>
          </w:p>
        </w:tc>
        <w:tc>
          <w:tcPr>
            <w:tcW w:w="3828" w:type="dxa"/>
            <w:noWrap/>
            <w:vAlign w:val="center"/>
            <w:hideMark/>
          </w:tcPr>
          <w:p w:rsidR="00621BAA" w:rsidRPr="00C64C84" w:rsidRDefault="00621BAA"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失信非小事</w:t>
            </w:r>
          </w:p>
        </w:tc>
      </w:tr>
      <w:tr w:rsidR="00A630F3" w:rsidRPr="008410BB" w:rsidTr="00C64C84">
        <w:trPr>
          <w:trHeight w:val="567"/>
        </w:trPr>
        <w:tc>
          <w:tcPr>
            <w:tcW w:w="851" w:type="dxa"/>
            <w:noWrap/>
            <w:vAlign w:val="center"/>
            <w:hideMark/>
          </w:tcPr>
          <w:p w:rsidR="00A630F3"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38</w:t>
            </w:r>
          </w:p>
        </w:tc>
        <w:tc>
          <w:tcPr>
            <w:tcW w:w="141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20130508</w:t>
            </w:r>
          </w:p>
        </w:tc>
        <w:tc>
          <w:tcPr>
            <w:tcW w:w="2409"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秦皇岛晚报B15版</w:t>
            </w:r>
          </w:p>
        </w:tc>
        <w:tc>
          <w:tcPr>
            <w:tcW w:w="3828" w:type="dxa"/>
            <w:noWrap/>
            <w:vAlign w:val="center"/>
            <w:hideMark/>
          </w:tcPr>
          <w:p w:rsidR="00A630F3"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A630F3" w:rsidRPr="008410BB" w:rsidTr="00C64C84">
        <w:trPr>
          <w:trHeight w:val="567"/>
        </w:trPr>
        <w:tc>
          <w:tcPr>
            <w:tcW w:w="851" w:type="dxa"/>
            <w:noWrap/>
            <w:vAlign w:val="center"/>
            <w:hideMark/>
          </w:tcPr>
          <w:p w:rsidR="00A630F3"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39</w:t>
            </w:r>
          </w:p>
        </w:tc>
        <w:tc>
          <w:tcPr>
            <w:tcW w:w="141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20130509</w:t>
            </w:r>
          </w:p>
        </w:tc>
        <w:tc>
          <w:tcPr>
            <w:tcW w:w="2409"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秦皇岛日报1版</w:t>
            </w:r>
          </w:p>
        </w:tc>
        <w:tc>
          <w:tcPr>
            <w:tcW w:w="382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全民阅读添书香</w:t>
            </w:r>
          </w:p>
        </w:tc>
      </w:tr>
      <w:tr w:rsidR="00A630F3" w:rsidRPr="008410BB" w:rsidTr="00C64C84">
        <w:trPr>
          <w:trHeight w:val="567"/>
        </w:trPr>
        <w:tc>
          <w:tcPr>
            <w:tcW w:w="851" w:type="dxa"/>
            <w:noWrap/>
            <w:vAlign w:val="center"/>
            <w:hideMark/>
          </w:tcPr>
          <w:p w:rsidR="00A630F3"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40</w:t>
            </w:r>
          </w:p>
        </w:tc>
        <w:tc>
          <w:tcPr>
            <w:tcW w:w="141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20130510</w:t>
            </w:r>
          </w:p>
        </w:tc>
        <w:tc>
          <w:tcPr>
            <w:tcW w:w="2409"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秦皇岛晚报1版</w:t>
            </w:r>
          </w:p>
        </w:tc>
        <w:tc>
          <w:tcPr>
            <w:tcW w:w="382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“悦”读新风尚</w:t>
            </w:r>
          </w:p>
        </w:tc>
      </w:tr>
      <w:tr w:rsidR="00A630F3" w:rsidRPr="008410BB" w:rsidTr="00C64C84">
        <w:trPr>
          <w:trHeight w:val="567"/>
        </w:trPr>
        <w:tc>
          <w:tcPr>
            <w:tcW w:w="851" w:type="dxa"/>
            <w:noWrap/>
            <w:vAlign w:val="center"/>
            <w:hideMark/>
          </w:tcPr>
          <w:p w:rsidR="00A630F3"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41</w:t>
            </w:r>
          </w:p>
        </w:tc>
        <w:tc>
          <w:tcPr>
            <w:tcW w:w="141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20130510</w:t>
            </w:r>
          </w:p>
        </w:tc>
        <w:tc>
          <w:tcPr>
            <w:tcW w:w="2409"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秦皇岛晚报3版</w:t>
            </w:r>
          </w:p>
        </w:tc>
        <w:tc>
          <w:tcPr>
            <w:tcW w:w="382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书香满城，尽显文明新风尚</w:t>
            </w:r>
          </w:p>
        </w:tc>
      </w:tr>
      <w:tr w:rsidR="00A630F3" w:rsidRPr="008410BB" w:rsidTr="00C64C84">
        <w:trPr>
          <w:trHeight w:val="567"/>
        </w:trPr>
        <w:tc>
          <w:tcPr>
            <w:tcW w:w="851" w:type="dxa"/>
            <w:noWrap/>
            <w:vAlign w:val="center"/>
            <w:hideMark/>
          </w:tcPr>
          <w:p w:rsidR="00A630F3"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42</w:t>
            </w:r>
          </w:p>
        </w:tc>
        <w:tc>
          <w:tcPr>
            <w:tcW w:w="141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20130524</w:t>
            </w:r>
          </w:p>
        </w:tc>
        <w:tc>
          <w:tcPr>
            <w:tcW w:w="2409"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秦皇岛日报8版</w:t>
            </w:r>
          </w:p>
        </w:tc>
        <w:tc>
          <w:tcPr>
            <w:tcW w:w="382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“经典浸润人生 阅读成就梦想”</w:t>
            </w:r>
          </w:p>
        </w:tc>
      </w:tr>
      <w:tr w:rsidR="00A630F3" w:rsidRPr="008410BB" w:rsidTr="00C64C84">
        <w:trPr>
          <w:trHeight w:val="567"/>
        </w:trPr>
        <w:tc>
          <w:tcPr>
            <w:tcW w:w="851" w:type="dxa"/>
            <w:noWrap/>
            <w:vAlign w:val="center"/>
            <w:hideMark/>
          </w:tcPr>
          <w:p w:rsidR="00A630F3"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43</w:t>
            </w:r>
          </w:p>
        </w:tc>
        <w:tc>
          <w:tcPr>
            <w:tcW w:w="141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20130528</w:t>
            </w:r>
          </w:p>
        </w:tc>
        <w:tc>
          <w:tcPr>
            <w:tcW w:w="2409"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山海关区</w:t>
            </w:r>
            <w:r w:rsidR="00B762F8">
              <w:rPr>
                <w:rFonts w:asciiTheme="minorEastAsia" w:eastAsiaTheme="minorEastAsia" w:hAnsiTheme="minorEastAsia" w:cs="宋体" w:hint="eastAsia"/>
                <w:color w:val="000000"/>
                <w:sz w:val="24"/>
                <w:szCs w:val="24"/>
              </w:rPr>
              <w:t>电视台</w:t>
            </w:r>
            <w:r>
              <w:rPr>
                <w:rFonts w:asciiTheme="minorEastAsia" w:eastAsiaTheme="minorEastAsia" w:hAnsiTheme="minorEastAsia" w:cs="宋体" w:hint="eastAsia"/>
                <w:color w:val="000000"/>
                <w:sz w:val="24"/>
                <w:szCs w:val="24"/>
              </w:rPr>
              <w:t>新闻</w:t>
            </w:r>
          </w:p>
        </w:tc>
        <w:tc>
          <w:tcPr>
            <w:tcW w:w="382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图书馆服务宣传周活动</w:t>
            </w:r>
          </w:p>
        </w:tc>
      </w:tr>
      <w:tr w:rsidR="00A630F3" w:rsidRPr="008410BB" w:rsidTr="00C64C84">
        <w:trPr>
          <w:trHeight w:val="567"/>
        </w:trPr>
        <w:tc>
          <w:tcPr>
            <w:tcW w:w="851" w:type="dxa"/>
            <w:noWrap/>
            <w:vAlign w:val="center"/>
            <w:hideMark/>
          </w:tcPr>
          <w:p w:rsidR="00A630F3"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44</w:t>
            </w:r>
          </w:p>
        </w:tc>
        <w:tc>
          <w:tcPr>
            <w:tcW w:w="141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20130529</w:t>
            </w:r>
          </w:p>
        </w:tc>
        <w:tc>
          <w:tcPr>
            <w:tcW w:w="2409" w:type="dxa"/>
            <w:noWrap/>
            <w:vAlign w:val="center"/>
            <w:hideMark/>
          </w:tcPr>
          <w:p w:rsidR="00A630F3"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w:t>
            </w:r>
          </w:p>
        </w:tc>
        <w:tc>
          <w:tcPr>
            <w:tcW w:w="382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铁新里农民工子弟小学建流动图书站</w:t>
            </w:r>
          </w:p>
        </w:tc>
      </w:tr>
      <w:tr w:rsidR="00A630F3" w:rsidRPr="008410BB" w:rsidTr="00C64C84">
        <w:trPr>
          <w:trHeight w:val="567"/>
        </w:trPr>
        <w:tc>
          <w:tcPr>
            <w:tcW w:w="851" w:type="dxa"/>
            <w:noWrap/>
            <w:vAlign w:val="center"/>
            <w:hideMark/>
          </w:tcPr>
          <w:p w:rsidR="00A630F3"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45</w:t>
            </w:r>
          </w:p>
        </w:tc>
        <w:tc>
          <w:tcPr>
            <w:tcW w:w="141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20130529</w:t>
            </w:r>
          </w:p>
        </w:tc>
        <w:tc>
          <w:tcPr>
            <w:tcW w:w="2409" w:type="dxa"/>
            <w:noWrap/>
            <w:vAlign w:val="center"/>
            <w:hideMark/>
          </w:tcPr>
          <w:p w:rsidR="00A630F3"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w:t>
            </w:r>
            <w:r w:rsidR="00A630F3">
              <w:rPr>
                <w:rFonts w:asciiTheme="minorEastAsia" w:eastAsiaTheme="minorEastAsia" w:hAnsiTheme="minorEastAsia" w:cs="宋体" w:hint="eastAsia"/>
                <w:color w:val="000000"/>
                <w:sz w:val="24"/>
                <w:szCs w:val="24"/>
              </w:rPr>
              <w:t>秦皇岛新闻</w:t>
            </w:r>
            <w:r>
              <w:rPr>
                <w:rFonts w:asciiTheme="minorEastAsia" w:eastAsiaTheme="minorEastAsia" w:hAnsiTheme="minorEastAsia" w:cs="宋体" w:hint="eastAsia"/>
                <w:color w:val="000000"/>
                <w:sz w:val="24"/>
                <w:szCs w:val="24"/>
              </w:rPr>
              <w:t>”</w:t>
            </w:r>
          </w:p>
        </w:tc>
        <w:tc>
          <w:tcPr>
            <w:tcW w:w="3828" w:type="dxa"/>
            <w:noWrap/>
            <w:vAlign w:val="center"/>
            <w:hideMark/>
          </w:tcPr>
          <w:p w:rsidR="00A630F3" w:rsidRPr="00C64C84" w:rsidRDefault="00A630F3"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铁新里农民工子弟小学建流动图书站</w:t>
            </w:r>
          </w:p>
        </w:tc>
      </w:tr>
      <w:tr w:rsidR="00E03AD2" w:rsidRPr="008410BB" w:rsidTr="00C64C84">
        <w:trPr>
          <w:trHeight w:val="567"/>
        </w:trPr>
        <w:tc>
          <w:tcPr>
            <w:tcW w:w="851" w:type="dxa"/>
            <w:noWrap/>
            <w:vAlign w:val="center"/>
            <w:hideMark/>
          </w:tcPr>
          <w:p w:rsidR="00E03AD2"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46</w:t>
            </w:r>
          </w:p>
        </w:tc>
        <w:tc>
          <w:tcPr>
            <w:tcW w:w="1418"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20130529</w:t>
            </w:r>
          </w:p>
        </w:tc>
        <w:tc>
          <w:tcPr>
            <w:tcW w:w="2409"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秦皇岛晚报B15版</w:t>
            </w:r>
          </w:p>
        </w:tc>
        <w:tc>
          <w:tcPr>
            <w:tcW w:w="3828" w:type="dxa"/>
            <w:noWrap/>
            <w:vAlign w:val="center"/>
            <w:hideMark/>
          </w:tcPr>
          <w:p w:rsidR="00E03AD2"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E03AD2" w:rsidRPr="008410BB" w:rsidTr="00C64C84">
        <w:trPr>
          <w:trHeight w:val="567"/>
        </w:trPr>
        <w:tc>
          <w:tcPr>
            <w:tcW w:w="851" w:type="dxa"/>
            <w:noWrap/>
            <w:vAlign w:val="center"/>
            <w:hideMark/>
          </w:tcPr>
          <w:p w:rsidR="00E03AD2"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47</w:t>
            </w:r>
          </w:p>
        </w:tc>
        <w:tc>
          <w:tcPr>
            <w:tcW w:w="1418"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20130530</w:t>
            </w:r>
          </w:p>
        </w:tc>
        <w:tc>
          <w:tcPr>
            <w:tcW w:w="2409"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秦皇岛晚报A3版</w:t>
            </w:r>
          </w:p>
        </w:tc>
        <w:tc>
          <w:tcPr>
            <w:tcW w:w="3828"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两名小学生正在图书馆翻阅新图书</w:t>
            </w:r>
          </w:p>
        </w:tc>
      </w:tr>
      <w:tr w:rsidR="00E03AD2" w:rsidRPr="008410BB" w:rsidTr="00C64C84">
        <w:trPr>
          <w:trHeight w:val="567"/>
        </w:trPr>
        <w:tc>
          <w:tcPr>
            <w:tcW w:w="851" w:type="dxa"/>
            <w:noWrap/>
            <w:vAlign w:val="center"/>
            <w:hideMark/>
          </w:tcPr>
          <w:p w:rsidR="00E03AD2"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48</w:t>
            </w:r>
          </w:p>
        </w:tc>
        <w:tc>
          <w:tcPr>
            <w:tcW w:w="1418"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20130530</w:t>
            </w:r>
          </w:p>
        </w:tc>
        <w:tc>
          <w:tcPr>
            <w:tcW w:w="2409"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秦皇岛日报1版</w:t>
            </w:r>
          </w:p>
        </w:tc>
        <w:tc>
          <w:tcPr>
            <w:tcW w:w="3828"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图书流动站惠及外来务工子女</w:t>
            </w:r>
          </w:p>
        </w:tc>
      </w:tr>
      <w:tr w:rsidR="00E03AD2" w:rsidRPr="008410BB" w:rsidTr="00C64C84">
        <w:trPr>
          <w:trHeight w:val="567"/>
        </w:trPr>
        <w:tc>
          <w:tcPr>
            <w:tcW w:w="851" w:type="dxa"/>
            <w:noWrap/>
            <w:vAlign w:val="center"/>
            <w:hideMark/>
          </w:tcPr>
          <w:p w:rsidR="00E03AD2"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49</w:t>
            </w:r>
          </w:p>
        </w:tc>
        <w:tc>
          <w:tcPr>
            <w:tcW w:w="1418"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20130530</w:t>
            </w:r>
          </w:p>
        </w:tc>
        <w:tc>
          <w:tcPr>
            <w:tcW w:w="2409" w:type="dxa"/>
            <w:noWrap/>
            <w:vAlign w:val="center"/>
            <w:hideMark/>
          </w:tcPr>
          <w:p w:rsidR="00E03AD2"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山海关区电视台新闻</w:t>
            </w:r>
          </w:p>
        </w:tc>
        <w:tc>
          <w:tcPr>
            <w:tcW w:w="3828"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“关爱乡村儿童 分享阅读幸福”阅读专家与少儿读者互动</w:t>
            </w:r>
          </w:p>
        </w:tc>
      </w:tr>
      <w:tr w:rsidR="00E03AD2" w:rsidRPr="008410BB" w:rsidTr="00C64C84">
        <w:trPr>
          <w:trHeight w:val="567"/>
        </w:trPr>
        <w:tc>
          <w:tcPr>
            <w:tcW w:w="851" w:type="dxa"/>
            <w:noWrap/>
            <w:vAlign w:val="center"/>
            <w:hideMark/>
          </w:tcPr>
          <w:p w:rsidR="00E03AD2"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50</w:t>
            </w:r>
          </w:p>
        </w:tc>
        <w:tc>
          <w:tcPr>
            <w:tcW w:w="1418"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20130531</w:t>
            </w:r>
          </w:p>
        </w:tc>
        <w:tc>
          <w:tcPr>
            <w:tcW w:w="2409"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秦皇岛日报8版</w:t>
            </w:r>
          </w:p>
        </w:tc>
        <w:tc>
          <w:tcPr>
            <w:tcW w:w="3828" w:type="dxa"/>
            <w:noWrap/>
            <w:vAlign w:val="center"/>
            <w:hideMark/>
          </w:tcPr>
          <w:p w:rsidR="00E03AD2" w:rsidRPr="00C64C84" w:rsidRDefault="00E03AD2"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市图书馆成立首个青少年读书成长基地</w:t>
            </w:r>
          </w:p>
        </w:tc>
      </w:tr>
      <w:tr w:rsidR="00574466" w:rsidRPr="008410BB" w:rsidTr="000967E2">
        <w:trPr>
          <w:trHeight w:val="567"/>
        </w:trPr>
        <w:tc>
          <w:tcPr>
            <w:tcW w:w="851" w:type="dxa"/>
            <w:noWrap/>
            <w:vAlign w:val="center"/>
            <w:hideMark/>
          </w:tcPr>
          <w:p w:rsidR="00574466"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51</w:t>
            </w:r>
          </w:p>
        </w:tc>
        <w:tc>
          <w:tcPr>
            <w:tcW w:w="1418" w:type="dxa"/>
            <w:noWrap/>
            <w:vAlign w:val="center"/>
            <w:hideMark/>
          </w:tcPr>
          <w:p w:rsidR="00574466" w:rsidRDefault="0057446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20130701</w:t>
            </w:r>
          </w:p>
        </w:tc>
        <w:tc>
          <w:tcPr>
            <w:tcW w:w="2409" w:type="dxa"/>
            <w:noWrap/>
            <w:vAlign w:val="center"/>
            <w:hideMark/>
          </w:tcPr>
          <w:p w:rsidR="00574466" w:rsidRDefault="0057446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秦皇岛晚报B15版</w:t>
            </w:r>
          </w:p>
        </w:tc>
        <w:tc>
          <w:tcPr>
            <w:tcW w:w="3828" w:type="dxa"/>
            <w:noWrap/>
            <w:vAlign w:val="center"/>
            <w:hideMark/>
          </w:tcPr>
          <w:p w:rsidR="00574466" w:rsidRPr="000967E2" w:rsidRDefault="00910534" w:rsidP="000967E2">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574466" w:rsidRPr="008410BB" w:rsidTr="000967E2">
        <w:trPr>
          <w:trHeight w:val="567"/>
        </w:trPr>
        <w:tc>
          <w:tcPr>
            <w:tcW w:w="851" w:type="dxa"/>
            <w:noWrap/>
            <w:vAlign w:val="center"/>
            <w:hideMark/>
          </w:tcPr>
          <w:p w:rsidR="00574466"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52</w:t>
            </w:r>
          </w:p>
        </w:tc>
        <w:tc>
          <w:tcPr>
            <w:tcW w:w="1418" w:type="dxa"/>
            <w:noWrap/>
            <w:vAlign w:val="center"/>
            <w:hideMark/>
          </w:tcPr>
          <w:p w:rsidR="00574466" w:rsidRPr="00C64C84" w:rsidRDefault="0057446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20130717</w:t>
            </w:r>
          </w:p>
        </w:tc>
        <w:tc>
          <w:tcPr>
            <w:tcW w:w="2409" w:type="dxa"/>
            <w:noWrap/>
            <w:vAlign w:val="center"/>
            <w:hideMark/>
          </w:tcPr>
          <w:p w:rsidR="00574466"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w:t>
            </w:r>
          </w:p>
        </w:tc>
        <w:tc>
          <w:tcPr>
            <w:tcW w:w="3828" w:type="dxa"/>
            <w:noWrap/>
            <w:vAlign w:val="center"/>
            <w:hideMark/>
          </w:tcPr>
          <w:p w:rsidR="00574466" w:rsidRPr="000967E2" w:rsidRDefault="00574466" w:rsidP="000967E2">
            <w:pPr>
              <w:jc w:val="center"/>
              <w:rPr>
                <w:rFonts w:asciiTheme="minorEastAsia" w:eastAsiaTheme="minorEastAsia" w:hAnsiTheme="minorEastAsia"/>
                <w:sz w:val="24"/>
                <w:szCs w:val="24"/>
              </w:rPr>
            </w:pPr>
            <w:r w:rsidRPr="000967E2">
              <w:rPr>
                <w:rFonts w:asciiTheme="minorEastAsia" w:eastAsiaTheme="minorEastAsia" w:hAnsiTheme="minorEastAsia" w:cs="宋体" w:hint="eastAsia"/>
                <w:color w:val="000000"/>
                <w:sz w:val="24"/>
                <w:szCs w:val="24"/>
              </w:rPr>
              <w:t>心寄空灵界 志存无为中--“无为”王毓民中国画作品展</w:t>
            </w:r>
          </w:p>
        </w:tc>
      </w:tr>
      <w:tr w:rsidR="00574466" w:rsidRPr="008410BB" w:rsidTr="00C64C84">
        <w:trPr>
          <w:trHeight w:val="567"/>
        </w:trPr>
        <w:tc>
          <w:tcPr>
            <w:tcW w:w="851" w:type="dxa"/>
            <w:noWrap/>
            <w:vAlign w:val="center"/>
            <w:hideMark/>
          </w:tcPr>
          <w:p w:rsidR="00574466"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53</w:t>
            </w:r>
          </w:p>
        </w:tc>
        <w:tc>
          <w:tcPr>
            <w:tcW w:w="1418" w:type="dxa"/>
            <w:noWrap/>
            <w:vAlign w:val="center"/>
            <w:hideMark/>
          </w:tcPr>
          <w:p w:rsidR="00574466" w:rsidRPr="00C64C84" w:rsidRDefault="00574466"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20130717</w:t>
            </w:r>
          </w:p>
        </w:tc>
        <w:tc>
          <w:tcPr>
            <w:tcW w:w="2409" w:type="dxa"/>
            <w:noWrap/>
            <w:vAlign w:val="center"/>
            <w:hideMark/>
          </w:tcPr>
          <w:p w:rsidR="00574466" w:rsidRPr="00C64C84" w:rsidRDefault="00574466"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中国书画网</w:t>
            </w:r>
          </w:p>
        </w:tc>
        <w:tc>
          <w:tcPr>
            <w:tcW w:w="3828" w:type="dxa"/>
            <w:noWrap/>
            <w:vAlign w:val="center"/>
            <w:hideMark/>
          </w:tcPr>
          <w:p w:rsidR="00574466" w:rsidRPr="000967E2" w:rsidRDefault="00574466" w:rsidP="00612B84">
            <w:pPr>
              <w:jc w:val="center"/>
              <w:rPr>
                <w:rFonts w:asciiTheme="minorEastAsia" w:eastAsiaTheme="minorEastAsia" w:hAnsiTheme="minorEastAsia"/>
                <w:sz w:val="24"/>
                <w:szCs w:val="24"/>
              </w:rPr>
            </w:pPr>
            <w:r w:rsidRPr="000967E2">
              <w:rPr>
                <w:rFonts w:asciiTheme="minorEastAsia" w:eastAsiaTheme="minorEastAsia" w:hAnsiTheme="minorEastAsia" w:cs="宋体" w:hint="eastAsia"/>
                <w:color w:val="000000"/>
                <w:sz w:val="24"/>
                <w:szCs w:val="24"/>
              </w:rPr>
              <w:t>心寄空灵界 志存无为中--“无为”王毓民中国画作品展</w:t>
            </w:r>
          </w:p>
        </w:tc>
      </w:tr>
      <w:tr w:rsidR="00574466" w:rsidRPr="008410BB" w:rsidTr="00C64C84">
        <w:trPr>
          <w:trHeight w:val="567"/>
        </w:trPr>
        <w:tc>
          <w:tcPr>
            <w:tcW w:w="851" w:type="dxa"/>
            <w:noWrap/>
            <w:vAlign w:val="center"/>
            <w:hideMark/>
          </w:tcPr>
          <w:p w:rsidR="00574466"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54</w:t>
            </w:r>
          </w:p>
        </w:tc>
        <w:tc>
          <w:tcPr>
            <w:tcW w:w="1418" w:type="dxa"/>
            <w:noWrap/>
            <w:vAlign w:val="center"/>
            <w:hideMark/>
          </w:tcPr>
          <w:p w:rsidR="00574466" w:rsidRPr="00C64C84" w:rsidRDefault="00574466"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20130726</w:t>
            </w:r>
          </w:p>
        </w:tc>
        <w:tc>
          <w:tcPr>
            <w:tcW w:w="2409" w:type="dxa"/>
            <w:noWrap/>
            <w:vAlign w:val="center"/>
            <w:hideMark/>
          </w:tcPr>
          <w:p w:rsidR="00574466" w:rsidRPr="00C64C84" w:rsidRDefault="00574466"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视听之友第31期06版</w:t>
            </w:r>
          </w:p>
        </w:tc>
        <w:tc>
          <w:tcPr>
            <w:tcW w:w="3828" w:type="dxa"/>
            <w:noWrap/>
            <w:vAlign w:val="center"/>
            <w:hideMark/>
          </w:tcPr>
          <w:p w:rsidR="00574466" w:rsidRPr="00C64C84" w:rsidRDefault="00574466"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图书馆暑假读书好去处</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55</w:t>
            </w:r>
          </w:p>
        </w:tc>
        <w:tc>
          <w:tcPr>
            <w:tcW w:w="1418" w:type="dxa"/>
            <w:noWrap/>
            <w:vAlign w:val="center"/>
            <w:hideMark/>
          </w:tcPr>
          <w:p w:rsidR="0091053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20130729</w:t>
            </w:r>
          </w:p>
        </w:tc>
        <w:tc>
          <w:tcPr>
            <w:tcW w:w="2409" w:type="dxa"/>
            <w:noWrap/>
            <w:vAlign w:val="center"/>
            <w:hideMark/>
          </w:tcPr>
          <w:p w:rsidR="00910534" w:rsidRDefault="00910534"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秦皇岛晚报B5版</w:t>
            </w:r>
          </w:p>
        </w:tc>
        <w:tc>
          <w:tcPr>
            <w:tcW w:w="3828" w:type="dxa"/>
            <w:noWrap/>
            <w:vAlign w:val="center"/>
            <w:hideMark/>
          </w:tcPr>
          <w:p w:rsidR="00910534" w:rsidRPr="000967E2" w:rsidRDefault="00910534" w:rsidP="00612B84">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56</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20130810</w:t>
            </w:r>
          </w:p>
        </w:tc>
        <w:tc>
          <w:tcPr>
            <w:tcW w:w="2409" w:type="dxa"/>
            <w:noWrap/>
            <w:vAlign w:val="center"/>
            <w:hideMark/>
          </w:tcPr>
          <w:p w:rsidR="00910534"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“阅读的力量”大型图片展</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57</w:t>
            </w:r>
          </w:p>
        </w:tc>
        <w:tc>
          <w:tcPr>
            <w:tcW w:w="1418" w:type="dxa"/>
            <w:noWrap/>
            <w:vAlign w:val="center"/>
            <w:hideMark/>
          </w:tcPr>
          <w:p w:rsidR="00910534" w:rsidRPr="00C64C84" w:rsidRDefault="00910534"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20130810</w:t>
            </w:r>
          </w:p>
        </w:tc>
        <w:tc>
          <w:tcPr>
            <w:tcW w:w="2409" w:type="dxa"/>
            <w:noWrap/>
            <w:vAlign w:val="center"/>
            <w:hideMark/>
          </w:tcPr>
          <w:p w:rsidR="00910534" w:rsidRPr="00C64C84" w:rsidRDefault="00910534"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秦皇岛新闻</w:t>
            </w:r>
          </w:p>
        </w:tc>
        <w:tc>
          <w:tcPr>
            <w:tcW w:w="3828" w:type="dxa"/>
            <w:noWrap/>
            <w:vAlign w:val="center"/>
            <w:hideMark/>
          </w:tcPr>
          <w:p w:rsidR="00910534" w:rsidRPr="00C64C84" w:rsidRDefault="00910534"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“阅读的力量”大型图片展</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58</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20130826</w:t>
            </w:r>
          </w:p>
        </w:tc>
        <w:tc>
          <w:tcPr>
            <w:tcW w:w="2409" w:type="dxa"/>
            <w:noWrap/>
            <w:vAlign w:val="center"/>
            <w:hideMark/>
          </w:tcPr>
          <w:p w:rsidR="00910534" w:rsidRDefault="00910534"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秦皇岛晚报B5版</w:t>
            </w:r>
          </w:p>
        </w:tc>
        <w:tc>
          <w:tcPr>
            <w:tcW w:w="3828" w:type="dxa"/>
            <w:noWrap/>
            <w:vAlign w:val="center"/>
            <w:hideMark/>
          </w:tcPr>
          <w:p w:rsidR="00910534" w:rsidRPr="000967E2" w:rsidRDefault="00910534" w:rsidP="00612B84">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59</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20130901</w:t>
            </w:r>
          </w:p>
        </w:tc>
        <w:tc>
          <w:tcPr>
            <w:tcW w:w="2409"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秦皇岛日报1版</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做游戏长本事</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60</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20130927</w:t>
            </w:r>
          </w:p>
        </w:tc>
        <w:tc>
          <w:tcPr>
            <w:tcW w:w="2409" w:type="dxa"/>
            <w:noWrap/>
            <w:vAlign w:val="center"/>
            <w:hideMark/>
          </w:tcPr>
          <w:p w:rsidR="00910534"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迎国庆红色图书 旅游门券展</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61</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20130930</w:t>
            </w:r>
          </w:p>
        </w:tc>
        <w:tc>
          <w:tcPr>
            <w:tcW w:w="2409" w:type="dxa"/>
            <w:noWrap/>
            <w:vAlign w:val="center"/>
            <w:hideMark/>
          </w:tcPr>
          <w:p w:rsidR="00910534" w:rsidRDefault="00910534"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秦皇岛晚报B15版</w:t>
            </w:r>
          </w:p>
        </w:tc>
        <w:tc>
          <w:tcPr>
            <w:tcW w:w="3828" w:type="dxa"/>
            <w:noWrap/>
            <w:vAlign w:val="center"/>
            <w:hideMark/>
          </w:tcPr>
          <w:p w:rsidR="00910534" w:rsidRPr="000967E2" w:rsidRDefault="00910534" w:rsidP="00612B84">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62</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20131007</w:t>
            </w:r>
          </w:p>
        </w:tc>
        <w:tc>
          <w:tcPr>
            <w:tcW w:w="2409"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秦皇岛日报2版</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市图书馆七天接待读者超2万人次</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63</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20131012</w:t>
            </w:r>
          </w:p>
        </w:tc>
        <w:tc>
          <w:tcPr>
            <w:tcW w:w="2409" w:type="dxa"/>
            <w:noWrap/>
            <w:vAlign w:val="center"/>
            <w:hideMark/>
          </w:tcPr>
          <w:p w:rsidR="00910534"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“阅读的力量 视觉的盛宴”大型图片展</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64</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20131015</w:t>
            </w:r>
          </w:p>
        </w:tc>
        <w:tc>
          <w:tcPr>
            <w:tcW w:w="2409"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秦皇岛日报7版</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当秦皇岛遇上多伦多</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65</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20131015</w:t>
            </w:r>
          </w:p>
        </w:tc>
        <w:tc>
          <w:tcPr>
            <w:tcW w:w="2409" w:type="dxa"/>
            <w:noWrap/>
            <w:vAlign w:val="center"/>
            <w:hideMark/>
          </w:tcPr>
          <w:p w:rsidR="00910534"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十年 我们共同成长——盲人图书室成立十周年纪念展览活动</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66</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20131015</w:t>
            </w:r>
          </w:p>
        </w:tc>
        <w:tc>
          <w:tcPr>
            <w:tcW w:w="2409" w:type="dxa"/>
            <w:noWrap/>
            <w:vAlign w:val="center"/>
            <w:hideMark/>
          </w:tcPr>
          <w:p w:rsidR="00910534" w:rsidRDefault="00875CA9"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w:t>
            </w:r>
            <w:r w:rsidR="00910534">
              <w:rPr>
                <w:rFonts w:asciiTheme="minorEastAsia" w:eastAsiaTheme="minorEastAsia" w:hAnsiTheme="minorEastAsia" w:cs="宋体" w:hint="eastAsia"/>
                <w:color w:val="000000"/>
                <w:sz w:val="24"/>
                <w:szCs w:val="24"/>
              </w:rPr>
              <w:t>秦皇岛新闻</w:t>
            </w:r>
            <w:r>
              <w:rPr>
                <w:rFonts w:asciiTheme="minorEastAsia" w:eastAsiaTheme="minorEastAsia" w:hAnsiTheme="minorEastAsia" w:cs="宋体" w:hint="eastAsia"/>
                <w:color w:val="000000"/>
                <w:sz w:val="24"/>
                <w:szCs w:val="24"/>
              </w:rPr>
              <w:t>”栏目</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十年 我们共同成长——盲人图书室成立十周年纪念展览活动</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67</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20131016</w:t>
            </w:r>
          </w:p>
        </w:tc>
        <w:tc>
          <w:tcPr>
            <w:tcW w:w="2409"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秦皇岛晚报2版</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盲人图书室升级啦！</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68</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20131016</w:t>
            </w:r>
          </w:p>
        </w:tc>
        <w:tc>
          <w:tcPr>
            <w:tcW w:w="2409"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秦皇岛日报2版</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让更多盲人共享文化成果</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69</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20131028</w:t>
            </w:r>
          </w:p>
        </w:tc>
        <w:tc>
          <w:tcPr>
            <w:tcW w:w="2409" w:type="dxa"/>
            <w:noWrap/>
            <w:vAlign w:val="center"/>
            <w:hideMark/>
          </w:tcPr>
          <w:p w:rsidR="00910534" w:rsidRDefault="00910534"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秦皇岛晚报B5版</w:t>
            </w:r>
          </w:p>
        </w:tc>
        <w:tc>
          <w:tcPr>
            <w:tcW w:w="3828" w:type="dxa"/>
            <w:noWrap/>
            <w:vAlign w:val="center"/>
            <w:hideMark/>
          </w:tcPr>
          <w:p w:rsidR="00910534" w:rsidRPr="000967E2" w:rsidRDefault="00910534" w:rsidP="00612B84">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70</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20131105</w:t>
            </w:r>
          </w:p>
        </w:tc>
        <w:tc>
          <w:tcPr>
            <w:tcW w:w="2409"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秦皇岛晚报A2版</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田间地头也能看书了</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71</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20131105</w:t>
            </w:r>
          </w:p>
        </w:tc>
        <w:tc>
          <w:tcPr>
            <w:tcW w:w="2409"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秦皇岛日报7版</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图书馆开到百姓身边</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72</w:t>
            </w:r>
          </w:p>
        </w:tc>
        <w:tc>
          <w:tcPr>
            <w:tcW w:w="1418" w:type="dxa"/>
            <w:noWrap/>
            <w:vAlign w:val="center"/>
            <w:hideMark/>
          </w:tcPr>
          <w:p w:rsidR="0091053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20131202</w:t>
            </w:r>
          </w:p>
        </w:tc>
        <w:tc>
          <w:tcPr>
            <w:tcW w:w="2409" w:type="dxa"/>
            <w:noWrap/>
            <w:vAlign w:val="center"/>
            <w:hideMark/>
          </w:tcPr>
          <w:p w:rsidR="00910534" w:rsidRDefault="00910534"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秦皇岛晚报B5版</w:t>
            </w:r>
          </w:p>
        </w:tc>
        <w:tc>
          <w:tcPr>
            <w:tcW w:w="3828" w:type="dxa"/>
            <w:noWrap/>
            <w:vAlign w:val="center"/>
            <w:hideMark/>
          </w:tcPr>
          <w:p w:rsidR="00910534" w:rsidRPr="000967E2" w:rsidRDefault="00910534" w:rsidP="00612B84">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73</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20131205</w:t>
            </w:r>
          </w:p>
        </w:tc>
        <w:tc>
          <w:tcPr>
            <w:tcW w:w="2409" w:type="dxa"/>
            <w:noWrap/>
            <w:vAlign w:val="center"/>
            <w:hideMark/>
          </w:tcPr>
          <w:p w:rsidR="00910534" w:rsidRPr="00C64C84" w:rsidRDefault="00B762F8"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秦皇岛图书馆工人北里分馆开馆</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74</w:t>
            </w:r>
          </w:p>
        </w:tc>
        <w:tc>
          <w:tcPr>
            <w:tcW w:w="1418" w:type="dxa"/>
            <w:noWrap/>
            <w:vAlign w:val="center"/>
            <w:hideMark/>
          </w:tcPr>
          <w:p w:rsidR="00910534" w:rsidRPr="00C64C84" w:rsidRDefault="00910534"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20131205</w:t>
            </w:r>
          </w:p>
        </w:tc>
        <w:tc>
          <w:tcPr>
            <w:tcW w:w="2409" w:type="dxa"/>
            <w:noWrap/>
            <w:vAlign w:val="center"/>
            <w:hideMark/>
          </w:tcPr>
          <w:p w:rsidR="00910534" w:rsidRPr="00C64C84" w:rsidRDefault="00B762F8"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w:t>
            </w:r>
            <w:r w:rsidR="00910534">
              <w:rPr>
                <w:rFonts w:asciiTheme="minorEastAsia" w:eastAsiaTheme="minorEastAsia" w:hAnsiTheme="minorEastAsia" w:cs="宋体" w:hint="eastAsia"/>
                <w:color w:val="000000"/>
                <w:sz w:val="24"/>
                <w:szCs w:val="24"/>
              </w:rPr>
              <w:t>秦皇岛新闻</w:t>
            </w:r>
            <w:r>
              <w:rPr>
                <w:rFonts w:asciiTheme="minorEastAsia" w:eastAsiaTheme="minorEastAsia" w:hAnsiTheme="minorEastAsia" w:cs="宋体" w:hint="eastAsia"/>
                <w:color w:val="000000"/>
                <w:sz w:val="24"/>
                <w:szCs w:val="24"/>
              </w:rPr>
              <w:t>”栏目</w:t>
            </w:r>
          </w:p>
        </w:tc>
        <w:tc>
          <w:tcPr>
            <w:tcW w:w="3828" w:type="dxa"/>
            <w:noWrap/>
            <w:vAlign w:val="center"/>
            <w:hideMark/>
          </w:tcPr>
          <w:p w:rsidR="00910534" w:rsidRPr="00C64C84" w:rsidRDefault="00910534" w:rsidP="00612B84">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秦皇岛图书馆工人北里分馆开馆</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75</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20131206</w:t>
            </w:r>
          </w:p>
        </w:tc>
        <w:tc>
          <w:tcPr>
            <w:tcW w:w="2409"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秦皇岛晚报A4版</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市图书馆分身进社区，工人北里居民有福啦！</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76</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20131210</w:t>
            </w:r>
          </w:p>
        </w:tc>
        <w:tc>
          <w:tcPr>
            <w:tcW w:w="2409"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秦皇岛日报6版</w:t>
            </w:r>
          </w:p>
        </w:tc>
        <w:tc>
          <w:tcPr>
            <w:tcW w:w="3828" w:type="dxa"/>
            <w:noWrap/>
            <w:vAlign w:val="center"/>
            <w:hideMark/>
          </w:tcPr>
          <w:p w:rsidR="00910534" w:rsidRPr="00C64C84" w:rsidRDefault="00910534" w:rsidP="00D0051E">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党的十八</w:t>
            </w:r>
            <w:r>
              <w:rPr>
                <w:rFonts w:asciiTheme="minorEastAsia" w:eastAsiaTheme="minorEastAsia" w:hAnsiTheme="minorEastAsia" w:cs="宋体" w:hint="eastAsia"/>
                <w:color w:val="000000"/>
                <w:sz w:val="24"/>
                <w:szCs w:val="24"/>
              </w:rPr>
              <w:t>届</w:t>
            </w:r>
            <w:r w:rsidRPr="00C64C84">
              <w:rPr>
                <w:rFonts w:asciiTheme="minorEastAsia" w:eastAsiaTheme="minorEastAsia" w:hAnsiTheme="minorEastAsia" w:cs="宋体" w:hint="eastAsia"/>
                <w:color w:val="000000"/>
                <w:sz w:val="24"/>
                <w:szCs w:val="24"/>
              </w:rPr>
              <w:t>三中全会百姓阅读版</w:t>
            </w:r>
          </w:p>
        </w:tc>
      </w:tr>
      <w:tr w:rsidR="00910534" w:rsidRPr="008410BB" w:rsidTr="00C64C84">
        <w:trPr>
          <w:trHeight w:val="567"/>
        </w:trPr>
        <w:tc>
          <w:tcPr>
            <w:tcW w:w="851" w:type="dxa"/>
            <w:noWrap/>
            <w:vAlign w:val="center"/>
            <w:hideMark/>
          </w:tcPr>
          <w:p w:rsidR="00910534" w:rsidRPr="00C64C84" w:rsidRDefault="00A75A26" w:rsidP="00EB3B02">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77</w:t>
            </w:r>
          </w:p>
        </w:tc>
        <w:tc>
          <w:tcPr>
            <w:tcW w:w="141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20131218</w:t>
            </w:r>
          </w:p>
        </w:tc>
        <w:tc>
          <w:tcPr>
            <w:tcW w:w="2409"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秦皇岛日报8版</w:t>
            </w:r>
          </w:p>
        </w:tc>
        <w:tc>
          <w:tcPr>
            <w:tcW w:w="3828" w:type="dxa"/>
            <w:noWrap/>
            <w:vAlign w:val="center"/>
            <w:hideMark/>
          </w:tcPr>
          <w:p w:rsidR="00910534" w:rsidRPr="00C64C84" w:rsidRDefault="00910534" w:rsidP="00EB3B02">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市图书馆获赠抚育助残用品</w:t>
            </w:r>
          </w:p>
        </w:tc>
      </w:tr>
    </w:tbl>
    <w:p w:rsidR="002349DF" w:rsidRDefault="002349DF" w:rsidP="002349DF">
      <w:pPr>
        <w:spacing w:after="0" w:line="360" w:lineRule="auto"/>
        <w:rPr>
          <w:rFonts w:asciiTheme="minorEastAsia" w:eastAsiaTheme="minorEastAsia" w:hAnsiTheme="minorEastAsia"/>
          <w:b/>
          <w:sz w:val="28"/>
          <w:szCs w:val="28"/>
        </w:rPr>
      </w:pPr>
    </w:p>
    <w:p w:rsidR="00257A72" w:rsidRPr="002349DF" w:rsidRDefault="002349DF" w:rsidP="002349DF">
      <w:pPr>
        <w:spacing w:after="0"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十、</w:t>
      </w:r>
      <w:r w:rsidR="00875CA9">
        <w:rPr>
          <w:rFonts w:asciiTheme="minorEastAsia" w:eastAsiaTheme="minorEastAsia" w:hAnsiTheme="minorEastAsia" w:hint="eastAsia"/>
          <w:b/>
          <w:sz w:val="44"/>
          <w:szCs w:val="44"/>
        </w:rPr>
        <w:t>秦皇岛图书馆</w:t>
      </w:r>
      <w:r w:rsidR="00257A72" w:rsidRPr="002349DF">
        <w:rPr>
          <w:rFonts w:asciiTheme="minorEastAsia" w:eastAsiaTheme="minorEastAsia" w:hAnsiTheme="minorEastAsia" w:hint="eastAsia"/>
          <w:b/>
          <w:sz w:val="44"/>
          <w:szCs w:val="44"/>
        </w:rPr>
        <w:t>网站信息</w:t>
      </w:r>
      <w:r w:rsidR="00875CA9">
        <w:rPr>
          <w:rFonts w:asciiTheme="minorEastAsia" w:eastAsiaTheme="minorEastAsia" w:hAnsiTheme="minorEastAsia" w:hint="eastAsia"/>
          <w:b/>
          <w:sz w:val="44"/>
          <w:szCs w:val="44"/>
        </w:rPr>
        <w:t>一览表</w:t>
      </w:r>
    </w:p>
    <w:tbl>
      <w:tblPr>
        <w:tblW w:w="5000" w:type="pct"/>
        <w:tblLayout w:type="fixed"/>
        <w:tblCellMar>
          <w:top w:w="15" w:type="dxa"/>
          <w:bottom w:w="15" w:type="dxa"/>
        </w:tblCellMar>
        <w:tblLook w:val="04A0"/>
      </w:tblPr>
      <w:tblGrid>
        <w:gridCol w:w="817"/>
        <w:gridCol w:w="1420"/>
        <w:gridCol w:w="1416"/>
        <w:gridCol w:w="4869"/>
      </w:tblGrid>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序号</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时间</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媒体来源</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新闻标题</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1</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2013/1/7</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秦皇岛图书馆被授予“全国科普教育基地”和“2011年全民阅读先进单位奖”</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2013/1/16</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秦皇岛市图书馆学会2013年年会暨县区馆长联席会在市馆召开</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3</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2013/1/28</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市图书馆赴社会福利院献爱心活动</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4</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2013/1/30</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2013年2月公益讲座安排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5</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2013/1/30</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市图书馆学会代表参加2012省图书馆学会年会并荣获征文奖励</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6</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2013/1/30</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我市公共图书馆新馆员及业务骨干培训班在市图书馆举办</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7</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2013/2/5</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2013年春节期间开馆通告</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8</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2013/2/20</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市图书馆春节开馆六天 借阅书刊近万册次</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9</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2013/2/21</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2013年3月公益讲座安排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10</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2013/2/21</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市图书馆第27届元宵谜会</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11</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2013/2/26</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市图书馆第27届元宵谜会火爆登场——热热闹闹猜灯谜 红红火火闹元宵</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12</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2013/3/4</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图书馆采编室完成年初首批新书采购工作</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lastRenderedPageBreak/>
              <w:t>13</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2013/3/4</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我馆对基层图书馆进行业务培训</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14</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2013/3/4</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美化城市环境共建美好家园</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15</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2013/3/7</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秦皇岛图书馆三八妇女节推荐书目</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16</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2013/3/11</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秦皇岛图书馆举办“女画家优秀书画作品展</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17</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2013/3/28</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2013年少儿经典诵读比赛活动通知</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18</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2013/3/28</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2013年4月公益讲座安排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19</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2013/4/2</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市图书馆学会举办图书馆业务培训班</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2013/4/2</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秦皇岛图书馆科普小讲堂开讲啦</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21</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2013/4/9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秦皇岛图书馆阅读推广活动进乡村——“新农村、新知识、新农民”</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22</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2013/4/23</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秦皇岛市少儿经典诵读比赛预赛成绩揭晓</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23</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2013/4/23</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超期图书违约金免除日—让图书馆的书早日回家</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24</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2013/4/27</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2013年5月公益讲座安排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25</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05</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06</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秦皇岛市开展县区公共图书馆第五次评估定级督导检查工作</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26</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05</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07</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“科普图书进农村”阅读推广活动。</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27</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05</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07</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“阅读真人图书，分享励志人生”活动</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28</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05</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07</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2013年全民阅读活动启动</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29</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05</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12</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让图书馆的书早日回家——市图书馆举办超期图书违约金免除日活动</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30</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2013/5/14</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秦皇岛图书馆帮助市委组织部建立机关图书室</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31</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2013/5/21</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2013年燕赵少年读书系列活动启帏——“经典浸润人生 阅读成就梦想”</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32</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05</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22</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我馆应邀参加首届全国公共图书馆视障服务工作研讨会</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33</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2013/5/28</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2013年图书馆服务宣传周活动安排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34</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2013/5/29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2013年6月公益讲座安排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lastRenderedPageBreak/>
              <w:t>35</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2013/5/30</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秦皇岛图书馆成立首个青少年读书成长基地</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36</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2013/5/30</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市图书馆为外来务工子弟建立首个学校图书流动站</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37</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2013/6/3</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“关爱乡村儿童 分享阅读幸福”——秦皇岛图书馆与山海关区图书馆联合举办“关爱乡村儿童 分享阅读幸福”阅读专家与少儿读者互动交流活动</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38</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2013/6/3</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市图与山海关图书馆联合举办2013年图书馆服务宣传活动</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39</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2013/6/27</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2013年7月公益讲座安排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40</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2013/7/2</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秦图志愿者参加“我为港城添美丽”义务劳动</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41</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2013/7/2</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“捕捉身边的阅读身影”主题摄影大赛通知</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42</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2013/7/9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感悟经典魅力—经典文学名著硬笔书法摘抄</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43</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2013/7/9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与经典同行——暑期阅读挑战赛</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44</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2013/7/9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“走进孩子的心灵世界”</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45</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2013/7/9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秦皇岛图书馆暑期活动安排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46</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2013/7/15</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秦皇岛图书馆志愿者招募进行中</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47</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2013/7/24</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儿童阅览室闭馆通知（7.27-8.1）</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48</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2013/7/29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图书馆开通博看人文畅销期刊数据库服务</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49</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2013/7/31</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2013年8月公益讲座安排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50</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2013/8/15</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首期“河北省文化共享工程县级支中心门户网站管理系统平台培训班”在秦皇岛图书馆举办</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51</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08</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26</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2013年9月公益讲座安排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52</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2013/9/2</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提升抗挫力 和谐你我他——秦皇岛图书馆暑期家庭教育系列活动之三</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53</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2013/9/29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2013年10月公益讲座安排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54</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2013/9/29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10月份读者活动安排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lastRenderedPageBreak/>
              <w:t>55</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2013/9/29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2013年十一开馆通知</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56</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10</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书香永存，惠泽千秋</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57</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10</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迎国庆红色图书 旅游门券展</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58</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10</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无为”王毓民中国画作品展在秦皇岛图书馆开幕——心寄空灵界 志存无为中</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59</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10</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09</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走进书香世界，感受阅读力量——秦皇岛图书馆举办“阅读的力量”大型图片展</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60</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2013/10/20</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市图举办纪念习仲勋同志诞辰100周年主题展览</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61</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10</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21</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市图举办盲人图书室成立十周年纪念活动</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62</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10</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25</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十年，我们共同成长——秦图举办盲人图书室成立十周年图片展</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63</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5801D1">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11</w:t>
            </w:r>
            <w:r w:rsidR="005801D1">
              <w:rPr>
                <w:rFonts w:asciiTheme="minorEastAsia" w:eastAsiaTheme="minorEastAsia" w:hAnsiTheme="minorEastAsia" w:cs="宋体" w:hint="eastAsia"/>
                <w:color w:val="000000"/>
                <w:sz w:val="24"/>
                <w:szCs w:val="24"/>
              </w:rPr>
              <w:t>/</w:t>
            </w:r>
            <w:r w:rsidRPr="00257A72">
              <w:rPr>
                <w:rFonts w:asciiTheme="minorEastAsia" w:eastAsiaTheme="minorEastAsia" w:hAnsiTheme="minorEastAsia" w:cs="宋体" w:hint="eastAsia"/>
                <w:color w:val="000000"/>
                <w:sz w:val="24"/>
                <w:szCs w:val="24"/>
              </w:rPr>
              <w:t>13</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2013年11月公益讲座安排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64</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2013/12/1</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2013年12月公益讲座安排</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65</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2013/12/11</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盲人阅读无障碍——秦皇岛图书馆盲人图书室设施改造</w:t>
            </w:r>
          </w:p>
        </w:tc>
      </w:tr>
      <w:tr w:rsidR="00257A72" w:rsidRPr="00257A72" w:rsidTr="00257A72">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66</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2013/12/12</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网站</w:t>
            </w:r>
          </w:p>
        </w:tc>
        <w:tc>
          <w:tcPr>
            <w:tcW w:w="2857" w:type="pct"/>
            <w:tcBorders>
              <w:top w:val="single" w:sz="4" w:space="0" w:color="000000"/>
              <w:left w:val="single" w:sz="4" w:space="0" w:color="000000"/>
              <w:bottom w:val="single" w:sz="4" w:space="0" w:color="000000"/>
              <w:right w:val="single" w:sz="4" w:space="0" w:color="000000"/>
            </w:tcBorders>
            <w:vAlign w:val="center"/>
            <w:hideMark/>
          </w:tcPr>
          <w:p w:rsidR="00257A72" w:rsidRPr="00257A72" w:rsidRDefault="00257A72" w:rsidP="00257A72">
            <w:pPr>
              <w:adjustRightInd/>
              <w:snapToGrid/>
              <w:spacing w:after="0"/>
              <w:jc w:val="center"/>
              <w:rPr>
                <w:rFonts w:asciiTheme="minorEastAsia" w:eastAsiaTheme="minorEastAsia" w:hAnsiTheme="minorEastAsia" w:cs="宋体"/>
                <w:color w:val="000000"/>
                <w:sz w:val="24"/>
                <w:szCs w:val="24"/>
              </w:rPr>
            </w:pPr>
            <w:r w:rsidRPr="00257A72">
              <w:rPr>
                <w:rFonts w:asciiTheme="minorEastAsia" w:eastAsiaTheme="minorEastAsia" w:hAnsiTheme="minorEastAsia" w:cs="宋体" w:hint="eastAsia"/>
                <w:color w:val="000000"/>
                <w:sz w:val="24"/>
                <w:szCs w:val="24"/>
              </w:rPr>
              <w:t>借书不用跑远路 文化惠民落实处——秦皇岛图书馆工人北里分馆开馆</w:t>
            </w:r>
          </w:p>
        </w:tc>
      </w:tr>
    </w:tbl>
    <w:p w:rsidR="00257A72" w:rsidRPr="002349DF" w:rsidRDefault="00257A72" w:rsidP="002349DF">
      <w:pPr>
        <w:spacing w:after="0"/>
        <w:rPr>
          <w:rFonts w:asciiTheme="minorEastAsia" w:eastAsiaTheme="minorEastAsia" w:hAnsiTheme="minorEastAsia"/>
          <w:b/>
          <w:sz w:val="44"/>
          <w:szCs w:val="44"/>
        </w:rPr>
      </w:pPr>
    </w:p>
    <w:sectPr w:rsidR="00257A72" w:rsidRPr="002349DF" w:rsidSect="00D235EA">
      <w:footerReference w:type="default" r:id="rId11"/>
      <w:pgSz w:w="11906" w:h="16838"/>
      <w:pgMar w:top="1440" w:right="1800" w:bottom="1440" w:left="1800" w:header="708" w:footer="708"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13E" w:rsidRDefault="0070613E" w:rsidP="004A395A">
      <w:pPr>
        <w:spacing w:after="0"/>
      </w:pPr>
      <w:r>
        <w:separator/>
      </w:r>
    </w:p>
  </w:endnote>
  <w:endnote w:type="continuationSeparator" w:id="0">
    <w:p w:rsidR="0070613E" w:rsidRDefault="0070613E" w:rsidP="004A39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47" w:rsidRDefault="009B6F47">
    <w:pPr>
      <w:pStyle w:val="a4"/>
      <w:jc w:val="center"/>
    </w:pPr>
  </w:p>
  <w:p w:rsidR="009B6F47" w:rsidRDefault="009B6F4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098"/>
      <w:docPartObj>
        <w:docPartGallery w:val="Page Numbers (Bottom of Page)"/>
        <w:docPartUnique/>
      </w:docPartObj>
    </w:sdtPr>
    <w:sdtContent>
      <w:p w:rsidR="009B6F47" w:rsidRDefault="00233751">
        <w:pPr>
          <w:pStyle w:val="a4"/>
          <w:jc w:val="center"/>
        </w:pPr>
        <w:fldSimple w:instr=" PAGE   \* MERGEFORMAT ">
          <w:r w:rsidR="00B90186" w:rsidRPr="00B90186">
            <w:rPr>
              <w:noProof/>
              <w:lang w:val="zh-CN"/>
            </w:rPr>
            <w:t>-</w:t>
          </w:r>
          <w:r w:rsidR="00B90186">
            <w:rPr>
              <w:noProof/>
            </w:rPr>
            <w:t xml:space="preserve"> 29 -</w:t>
          </w:r>
        </w:fldSimple>
      </w:p>
    </w:sdtContent>
  </w:sdt>
  <w:p w:rsidR="009B6F47" w:rsidRDefault="009B6F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13E" w:rsidRDefault="0070613E" w:rsidP="004A395A">
      <w:pPr>
        <w:spacing w:after="0"/>
      </w:pPr>
      <w:r>
        <w:separator/>
      </w:r>
    </w:p>
  </w:footnote>
  <w:footnote w:type="continuationSeparator" w:id="0">
    <w:p w:rsidR="0070613E" w:rsidRDefault="0070613E" w:rsidP="004A395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01E81"/>
    <w:multiLevelType w:val="hybridMultilevel"/>
    <w:tmpl w:val="774C44D0"/>
    <w:lvl w:ilvl="0" w:tplc="A0AC616A">
      <w:start w:val="1"/>
      <w:numFmt w:val="japaneseCounting"/>
      <w:lvlText w:val="%1、"/>
      <w:lvlJc w:val="left"/>
      <w:pPr>
        <w:ind w:left="720" w:hanging="720"/>
      </w:pPr>
      <w:rPr>
        <w:rFonts w:ascii="Tahoma" w:hAnsi="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080164"/>
    <w:multiLevelType w:val="hybridMultilevel"/>
    <w:tmpl w:val="A86A9ECA"/>
    <w:lvl w:ilvl="0" w:tplc="8EAE353C">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644642"/>
    <w:multiLevelType w:val="hybridMultilevel"/>
    <w:tmpl w:val="2D94F100"/>
    <w:lvl w:ilvl="0" w:tplc="386C02E8">
      <w:start w:val="1"/>
      <w:numFmt w:val="japaneseCounting"/>
      <w:lvlText w:val="%1、"/>
      <w:lvlJc w:val="left"/>
      <w:pPr>
        <w:ind w:left="592" w:hanging="450"/>
      </w:pPr>
      <w:rPr>
        <w:rFonts w:asciiTheme="minorEastAsia" w:eastAsiaTheme="minorEastAsia" w:hAnsiTheme="minorEastAsia" w:cstheme="minorBidi"/>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400B53"/>
    <w:multiLevelType w:val="hybridMultilevel"/>
    <w:tmpl w:val="C69CEFA4"/>
    <w:lvl w:ilvl="0" w:tplc="A662AE9A">
      <w:start w:val="7"/>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4">
    <w:nsid w:val="70665BE3"/>
    <w:multiLevelType w:val="hybridMultilevel"/>
    <w:tmpl w:val="F3EE7640"/>
    <w:lvl w:ilvl="0" w:tplc="E0B07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686033"/>
    <w:multiLevelType w:val="hybridMultilevel"/>
    <w:tmpl w:val="FF90BD18"/>
    <w:lvl w:ilvl="0" w:tplc="C24A369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AF23A3"/>
    <w:multiLevelType w:val="hybridMultilevel"/>
    <w:tmpl w:val="C5DE6AE0"/>
    <w:lvl w:ilvl="0" w:tplc="8E5C014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1871B9"/>
    <w:multiLevelType w:val="hybridMultilevel"/>
    <w:tmpl w:val="B1EA0E36"/>
    <w:lvl w:ilvl="0" w:tplc="B46E4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635A8C"/>
    <w:multiLevelType w:val="hybridMultilevel"/>
    <w:tmpl w:val="CB88AA0E"/>
    <w:lvl w:ilvl="0" w:tplc="936C17BC">
      <w:start w:val="1"/>
      <w:numFmt w:val="japaneseCounting"/>
      <w:lvlText w:val="%1、"/>
      <w:lvlJc w:val="left"/>
      <w:pPr>
        <w:ind w:left="1275" w:hanging="720"/>
      </w:pPr>
      <w:rPr>
        <w:rFonts w:hint="default"/>
        <w:b/>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 w:numId="2">
    <w:abstractNumId w:val="2"/>
  </w:num>
  <w:num w:numId="3">
    <w:abstractNumId w:val="6"/>
  </w:num>
  <w:num w:numId="4">
    <w:abstractNumId w:val="7"/>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0"/>
  <w:characterSpacingControl w:val="doNotCompress"/>
  <w:hdrShapeDefaults>
    <o:shapedefaults v:ext="edit" spidmax="181250"/>
  </w:hdrShapeDefaults>
  <w:footnotePr>
    <w:footnote w:id="-1"/>
    <w:footnote w:id="0"/>
  </w:footnotePr>
  <w:endnotePr>
    <w:endnote w:id="-1"/>
    <w:endnote w:id="0"/>
  </w:endnotePr>
  <w:compat>
    <w:useFELayout/>
  </w:compat>
  <w:rsids>
    <w:rsidRoot w:val="00D31D50"/>
    <w:rsid w:val="0000004F"/>
    <w:rsid w:val="000025E7"/>
    <w:rsid w:val="00011580"/>
    <w:rsid w:val="00013AEB"/>
    <w:rsid w:val="00013D79"/>
    <w:rsid w:val="00015B1C"/>
    <w:rsid w:val="000201BD"/>
    <w:rsid w:val="00023F62"/>
    <w:rsid w:val="00041F87"/>
    <w:rsid w:val="00046ACF"/>
    <w:rsid w:val="00047637"/>
    <w:rsid w:val="000531E4"/>
    <w:rsid w:val="00063473"/>
    <w:rsid w:val="00063FD2"/>
    <w:rsid w:val="00072723"/>
    <w:rsid w:val="0007783A"/>
    <w:rsid w:val="00081D16"/>
    <w:rsid w:val="00083AF6"/>
    <w:rsid w:val="00085920"/>
    <w:rsid w:val="00090192"/>
    <w:rsid w:val="000913D2"/>
    <w:rsid w:val="0009468B"/>
    <w:rsid w:val="00095452"/>
    <w:rsid w:val="000967E2"/>
    <w:rsid w:val="000A1103"/>
    <w:rsid w:val="000A3B9A"/>
    <w:rsid w:val="000A5960"/>
    <w:rsid w:val="000B0160"/>
    <w:rsid w:val="000B104E"/>
    <w:rsid w:val="000C04F5"/>
    <w:rsid w:val="000C127D"/>
    <w:rsid w:val="000C226B"/>
    <w:rsid w:val="000D2404"/>
    <w:rsid w:val="000D635C"/>
    <w:rsid w:val="000E6EFB"/>
    <w:rsid w:val="000F64BB"/>
    <w:rsid w:val="0011110D"/>
    <w:rsid w:val="00112754"/>
    <w:rsid w:val="00116044"/>
    <w:rsid w:val="00124A2E"/>
    <w:rsid w:val="00124B95"/>
    <w:rsid w:val="00125A90"/>
    <w:rsid w:val="001324DF"/>
    <w:rsid w:val="00132FF3"/>
    <w:rsid w:val="001479B6"/>
    <w:rsid w:val="001630E1"/>
    <w:rsid w:val="00165D69"/>
    <w:rsid w:val="001745FC"/>
    <w:rsid w:val="00175759"/>
    <w:rsid w:val="00176FF6"/>
    <w:rsid w:val="001806B2"/>
    <w:rsid w:val="00181B9A"/>
    <w:rsid w:val="00183028"/>
    <w:rsid w:val="00183FAE"/>
    <w:rsid w:val="001A37EC"/>
    <w:rsid w:val="001B07C6"/>
    <w:rsid w:val="001B1F9B"/>
    <w:rsid w:val="001B2D08"/>
    <w:rsid w:val="001B6815"/>
    <w:rsid w:val="001D20D4"/>
    <w:rsid w:val="001D3252"/>
    <w:rsid w:val="001D3A13"/>
    <w:rsid w:val="001D478C"/>
    <w:rsid w:val="001E1A95"/>
    <w:rsid w:val="001E4E4B"/>
    <w:rsid w:val="001E59C0"/>
    <w:rsid w:val="00212B35"/>
    <w:rsid w:val="00212E0E"/>
    <w:rsid w:val="0021339C"/>
    <w:rsid w:val="00214BB1"/>
    <w:rsid w:val="002200B1"/>
    <w:rsid w:val="002229DC"/>
    <w:rsid w:val="002310BD"/>
    <w:rsid w:val="00232C14"/>
    <w:rsid w:val="00233751"/>
    <w:rsid w:val="00233846"/>
    <w:rsid w:val="002349DF"/>
    <w:rsid w:val="0023614E"/>
    <w:rsid w:val="00240876"/>
    <w:rsid w:val="00245E04"/>
    <w:rsid w:val="002514E5"/>
    <w:rsid w:val="00257A72"/>
    <w:rsid w:val="00257AAF"/>
    <w:rsid w:val="00257C95"/>
    <w:rsid w:val="00262508"/>
    <w:rsid w:val="00266235"/>
    <w:rsid w:val="00273615"/>
    <w:rsid w:val="002736FA"/>
    <w:rsid w:val="002739E6"/>
    <w:rsid w:val="0028033A"/>
    <w:rsid w:val="00282CCB"/>
    <w:rsid w:val="002918E7"/>
    <w:rsid w:val="00293CF4"/>
    <w:rsid w:val="0029756A"/>
    <w:rsid w:val="002A09A8"/>
    <w:rsid w:val="002A436E"/>
    <w:rsid w:val="002A4C19"/>
    <w:rsid w:val="002A5E9A"/>
    <w:rsid w:val="002B4C4A"/>
    <w:rsid w:val="002B4F5E"/>
    <w:rsid w:val="002C3C9E"/>
    <w:rsid w:val="002C5EF3"/>
    <w:rsid w:val="002D1749"/>
    <w:rsid w:val="002D2C67"/>
    <w:rsid w:val="002D60B7"/>
    <w:rsid w:val="002D6C70"/>
    <w:rsid w:val="002E080A"/>
    <w:rsid w:val="002E095E"/>
    <w:rsid w:val="002E1CB4"/>
    <w:rsid w:val="002E2A86"/>
    <w:rsid w:val="002E7EBE"/>
    <w:rsid w:val="002F03A3"/>
    <w:rsid w:val="002F3C7E"/>
    <w:rsid w:val="002F78C6"/>
    <w:rsid w:val="003032F4"/>
    <w:rsid w:val="00306301"/>
    <w:rsid w:val="00306ACA"/>
    <w:rsid w:val="003121C4"/>
    <w:rsid w:val="00320481"/>
    <w:rsid w:val="00320E83"/>
    <w:rsid w:val="00323B43"/>
    <w:rsid w:val="003255DE"/>
    <w:rsid w:val="00325BBA"/>
    <w:rsid w:val="00330ECE"/>
    <w:rsid w:val="0033790A"/>
    <w:rsid w:val="00341775"/>
    <w:rsid w:val="003431C8"/>
    <w:rsid w:val="00343511"/>
    <w:rsid w:val="00352A90"/>
    <w:rsid w:val="00356C71"/>
    <w:rsid w:val="0036446B"/>
    <w:rsid w:val="00373AFD"/>
    <w:rsid w:val="0037635A"/>
    <w:rsid w:val="003858C5"/>
    <w:rsid w:val="00391CBC"/>
    <w:rsid w:val="003948C6"/>
    <w:rsid w:val="003A0E55"/>
    <w:rsid w:val="003A2495"/>
    <w:rsid w:val="003A3B7E"/>
    <w:rsid w:val="003A40D4"/>
    <w:rsid w:val="003A47B4"/>
    <w:rsid w:val="003B0C1A"/>
    <w:rsid w:val="003B0F36"/>
    <w:rsid w:val="003B474B"/>
    <w:rsid w:val="003B5C53"/>
    <w:rsid w:val="003D1433"/>
    <w:rsid w:val="003D37D8"/>
    <w:rsid w:val="003E08B6"/>
    <w:rsid w:val="003E58CA"/>
    <w:rsid w:val="003E5AB8"/>
    <w:rsid w:val="003E68E2"/>
    <w:rsid w:val="004039F1"/>
    <w:rsid w:val="004056B5"/>
    <w:rsid w:val="00412999"/>
    <w:rsid w:val="0041718E"/>
    <w:rsid w:val="00421154"/>
    <w:rsid w:val="00426133"/>
    <w:rsid w:val="00434881"/>
    <w:rsid w:val="004358AB"/>
    <w:rsid w:val="00436544"/>
    <w:rsid w:val="004422FF"/>
    <w:rsid w:val="00443E8E"/>
    <w:rsid w:val="00445A97"/>
    <w:rsid w:val="004535A7"/>
    <w:rsid w:val="0046340C"/>
    <w:rsid w:val="00465B50"/>
    <w:rsid w:val="004746BE"/>
    <w:rsid w:val="004759A8"/>
    <w:rsid w:val="00483EE8"/>
    <w:rsid w:val="004935E7"/>
    <w:rsid w:val="00495F2C"/>
    <w:rsid w:val="004A281F"/>
    <w:rsid w:val="004A395A"/>
    <w:rsid w:val="004A4F8B"/>
    <w:rsid w:val="004A6770"/>
    <w:rsid w:val="004A697B"/>
    <w:rsid w:val="004B2C14"/>
    <w:rsid w:val="004B40A2"/>
    <w:rsid w:val="004B5495"/>
    <w:rsid w:val="004C5F85"/>
    <w:rsid w:val="004D11BE"/>
    <w:rsid w:val="004D3726"/>
    <w:rsid w:val="004D727F"/>
    <w:rsid w:val="004D7D58"/>
    <w:rsid w:val="004E0E71"/>
    <w:rsid w:val="004E2029"/>
    <w:rsid w:val="004E36DE"/>
    <w:rsid w:val="004E62EB"/>
    <w:rsid w:val="004E6526"/>
    <w:rsid w:val="004F0053"/>
    <w:rsid w:val="004F1907"/>
    <w:rsid w:val="004F2430"/>
    <w:rsid w:val="004F5725"/>
    <w:rsid w:val="005006E7"/>
    <w:rsid w:val="00512BD3"/>
    <w:rsid w:val="00515FE2"/>
    <w:rsid w:val="00521A2C"/>
    <w:rsid w:val="0052346F"/>
    <w:rsid w:val="00525B89"/>
    <w:rsid w:val="00531F49"/>
    <w:rsid w:val="00535028"/>
    <w:rsid w:val="00536214"/>
    <w:rsid w:val="005367FF"/>
    <w:rsid w:val="0054407B"/>
    <w:rsid w:val="0055076D"/>
    <w:rsid w:val="00554CD3"/>
    <w:rsid w:val="00555514"/>
    <w:rsid w:val="00562E8D"/>
    <w:rsid w:val="00564468"/>
    <w:rsid w:val="0057275B"/>
    <w:rsid w:val="00573EEA"/>
    <w:rsid w:val="00574466"/>
    <w:rsid w:val="00577E3F"/>
    <w:rsid w:val="005801D1"/>
    <w:rsid w:val="00586004"/>
    <w:rsid w:val="00587295"/>
    <w:rsid w:val="005906E5"/>
    <w:rsid w:val="00591385"/>
    <w:rsid w:val="005946B8"/>
    <w:rsid w:val="00595A7F"/>
    <w:rsid w:val="005965B4"/>
    <w:rsid w:val="005A2AE0"/>
    <w:rsid w:val="005A2FEB"/>
    <w:rsid w:val="005A666F"/>
    <w:rsid w:val="005A784C"/>
    <w:rsid w:val="005B1844"/>
    <w:rsid w:val="005B1ACA"/>
    <w:rsid w:val="005D19F4"/>
    <w:rsid w:val="005D571A"/>
    <w:rsid w:val="005D5E9F"/>
    <w:rsid w:val="005E07B3"/>
    <w:rsid w:val="005E1BA1"/>
    <w:rsid w:val="005E25C0"/>
    <w:rsid w:val="005E3940"/>
    <w:rsid w:val="005E41A2"/>
    <w:rsid w:val="005F78A9"/>
    <w:rsid w:val="00612B84"/>
    <w:rsid w:val="00612E3B"/>
    <w:rsid w:val="00621BAA"/>
    <w:rsid w:val="00624122"/>
    <w:rsid w:val="00624C06"/>
    <w:rsid w:val="00640C48"/>
    <w:rsid w:val="00641DA0"/>
    <w:rsid w:val="0064356C"/>
    <w:rsid w:val="006439A3"/>
    <w:rsid w:val="00644837"/>
    <w:rsid w:val="00644F08"/>
    <w:rsid w:val="00651A34"/>
    <w:rsid w:val="0066021A"/>
    <w:rsid w:val="006647FD"/>
    <w:rsid w:val="006653F3"/>
    <w:rsid w:val="0066570E"/>
    <w:rsid w:val="0066763D"/>
    <w:rsid w:val="006700DC"/>
    <w:rsid w:val="006720E4"/>
    <w:rsid w:val="0067473B"/>
    <w:rsid w:val="00680359"/>
    <w:rsid w:val="006816FE"/>
    <w:rsid w:val="00685441"/>
    <w:rsid w:val="00690462"/>
    <w:rsid w:val="00694F94"/>
    <w:rsid w:val="006A32CF"/>
    <w:rsid w:val="006A3F00"/>
    <w:rsid w:val="006B00FF"/>
    <w:rsid w:val="006B2743"/>
    <w:rsid w:val="006B35BA"/>
    <w:rsid w:val="006B4A5A"/>
    <w:rsid w:val="006C1001"/>
    <w:rsid w:val="006C4F43"/>
    <w:rsid w:val="006C53E2"/>
    <w:rsid w:val="006C5E2E"/>
    <w:rsid w:val="006D1FC1"/>
    <w:rsid w:val="006D3181"/>
    <w:rsid w:val="006D3DF6"/>
    <w:rsid w:val="006D4671"/>
    <w:rsid w:val="006E03D9"/>
    <w:rsid w:val="006E5F30"/>
    <w:rsid w:val="006E7BD2"/>
    <w:rsid w:val="007013D0"/>
    <w:rsid w:val="007027DB"/>
    <w:rsid w:val="00704CE3"/>
    <w:rsid w:val="0070613E"/>
    <w:rsid w:val="0071045F"/>
    <w:rsid w:val="00711C7A"/>
    <w:rsid w:val="00720CA0"/>
    <w:rsid w:val="00722C4E"/>
    <w:rsid w:val="00723798"/>
    <w:rsid w:val="00724622"/>
    <w:rsid w:val="00724BDE"/>
    <w:rsid w:val="00724C62"/>
    <w:rsid w:val="00734EBF"/>
    <w:rsid w:val="00737158"/>
    <w:rsid w:val="007406B8"/>
    <w:rsid w:val="00742D99"/>
    <w:rsid w:val="00744EFA"/>
    <w:rsid w:val="007459C3"/>
    <w:rsid w:val="007515A9"/>
    <w:rsid w:val="00756DA5"/>
    <w:rsid w:val="00756FED"/>
    <w:rsid w:val="007629CE"/>
    <w:rsid w:val="007654A7"/>
    <w:rsid w:val="0076751C"/>
    <w:rsid w:val="0078049C"/>
    <w:rsid w:val="007A0447"/>
    <w:rsid w:val="007A45D9"/>
    <w:rsid w:val="007A775A"/>
    <w:rsid w:val="007B3C62"/>
    <w:rsid w:val="007C0C3A"/>
    <w:rsid w:val="007C2681"/>
    <w:rsid w:val="007D65B4"/>
    <w:rsid w:val="007D69BF"/>
    <w:rsid w:val="007D6D99"/>
    <w:rsid w:val="007D715F"/>
    <w:rsid w:val="007D76B0"/>
    <w:rsid w:val="007E2528"/>
    <w:rsid w:val="007E2D6F"/>
    <w:rsid w:val="007E3425"/>
    <w:rsid w:val="007F1F3D"/>
    <w:rsid w:val="007F2AF4"/>
    <w:rsid w:val="0080010E"/>
    <w:rsid w:val="008037F3"/>
    <w:rsid w:val="00807123"/>
    <w:rsid w:val="00813161"/>
    <w:rsid w:val="008207A2"/>
    <w:rsid w:val="00820AF8"/>
    <w:rsid w:val="00826EB4"/>
    <w:rsid w:val="00830A0F"/>
    <w:rsid w:val="00833531"/>
    <w:rsid w:val="0083571D"/>
    <w:rsid w:val="00840BA1"/>
    <w:rsid w:val="008410BB"/>
    <w:rsid w:val="0084273D"/>
    <w:rsid w:val="00842E8F"/>
    <w:rsid w:val="00844EC7"/>
    <w:rsid w:val="008520D7"/>
    <w:rsid w:val="00852D97"/>
    <w:rsid w:val="008557E3"/>
    <w:rsid w:val="00855867"/>
    <w:rsid w:val="00856FB5"/>
    <w:rsid w:val="00862AFA"/>
    <w:rsid w:val="00863708"/>
    <w:rsid w:val="008647EE"/>
    <w:rsid w:val="0086708E"/>
    <w:rsid w:val="0087021B"/>
    <w:rsid w:val="00875CA9"/>
    <w:rsid w:val="00877E36"/>
    <w:rsid w:val="00880EF7"/>
    <w:rsid w:val="0088693D"/>
    <w:rsid w:val="00895B3B"/>
    <w:rsid w:val="008A2532"/>
    <w:rsid w:val="008A6B80"/>
    <w:rsid w:val="008B47F8"/>
    <w:rsid w:val="008B7726"/>
    <w:rsid w:val="008C1EDC"/>
    <w:rsid w:val="008C30C5"/>
    <w:rsid w:val="008C5B91"/>
    <w:rsid w:val="008C608C"/>
    <w:rsid w:val="008C752B"/>
    <w:rsid w:val="008D0852"/>
    <w:rsid w:val="008D2735"/>
    <w:rsid w:val="008D4473"/>
    <w:rsid w:val="008D4DBC"/>
    <w:rsid w:val="008E166D"/>
    <w:rsid w:val="008F35A9"/>
    <w:rsid w:val="008F7AC2"/>
    <w:rsid w:val="00901811"/>
    <w:rsid w:val="00902D9A"/>
    <w:rsid w:val="009034CC"/>
    <w:rsid w:val="00906BD8"/>
    <w:rsid w:val="00910534"/>
    <w:rsid w:val="00914313"/>
    <w:rsid w:val="00921D85"/>
    <w:rsid w:val="009241AB"/>
    <w:rsid w:val="0092436C"/>
    <w:rsid w:val="00925A3D"/>
    <w:rsid w:val="00930975"/>
    <w:rsid w:val="009316C5"/>
    <w:rsid w:val="00935E00"/>
    <w:rsid w:val="00936DFB"/>
    <w:rsid w:val="009372E9"/>
    <w:rsid w:val="00937E29"/>
    <w:rsid w:val="00943ED5"/>
    <w:rsid w:val="00944634"/>
    <w:rsid w:val="00952338"/>
    <w:rsid w:val="009573B0"/>
    <w:rsid w:val="00966486"/>
    <w:rsid w:val="0097067C"/>
    <w:rsid w:val="00971A02"/>
    <w:rsid w:val="00973CEC"/>
    <w:rsid w:val="00975264"/>
    <w:rsid w:val="009754D0"/>
    <w:rsid w:val="009834CF"/>
    <w:rsid w:val="00983862"/>
    <w:rsid w:val="00986CFE"/>
    <w:rsid w:val="009A0A79"/>
    <w:rsid w:val="009A2375"/>
    <w:rsid w:val="009B0E62"/>
    <w:rsid w:val="009B2354"/>
    <w:rsid w:val="009B6F47"/>
    <w:rsid w:val="009C7591"/>
    <w:rsid w:val="009D2081"/>
    <w:rsid w:val="009D4214"/>
    <w:rsid w:val="009D4240"/>
    <w:rsid w:val="009D68B0"/>
    <w:rsid w:val="009E632E"/>
    <w:rsid w:val="009F2389"/>
    <w:rsid w:val="009F4CDF"/>
    <w:rsid w:val="009F632B"/>
    <w:rsid w:val="009F6C72"/>
    <w:rsid w:val="00A05B4D"/>
    <w:rsid w:val="00A06EDA"/>
    <w:rsid w:val="00A07B51"/>
    <w:rsid w:val="00A210EF"/>
    <w:rsid w:val="00A279EA"/>
    <w:rsid w:val="00A311A1"/>
    <w:rsid w:val="00A32095"/>
    <w:rsid w:val="00A33B22"/>
    <w:rsid w:val="00A33BE2"/>
    <w:rsid w:val="00A347D3"/>
    <w:rsid w:val="00A37443"/>
    <w:rsid w:val="00A42B32"/>
    <w:rsid w:val="00A43C2E"/>
    <w:rsid w:val="00A46A2A"/>
    <w:rsid w:val="00A47D7B"/>
    <w:rsid w:val="00A55E65"/>
    <w:rsid w:val="00A6116B"/>
    <w:rsid w:val="00A630F3"/>
    <w:rsid w:val="00A636D4"/>
    <w:rsid w:val="00A63E73"/>
    <w:rsid w:val="00A71FDA"/>
    <w:rsid w:val="00A75A26"/>
    <w:rsid w:val="00A814D0"/>
    <w:rsid w:val="00A923B1"/>
    <w:rsid w:val="00A94254"/>
    <w:rsid w:val="00A947FD"/>
    <w:rsid w:val="00AA1E68"/>
    <w:rsid w:val="00AA217D"/>
    <w:rsid w:val="00AA23E4"/>
    <w:rsid w:val="00AA4DBA"/>
    <w:rsid w:val="00AA6854"/>
    <w:rsid w:val="00AB021F"/>
    <w:rsid w:val="00AB3DC6"/>
    <w:rsid w:val="00AB4F8E"/>
    <w:rsid w:val="00AB7358"/>
    <w:rsid w:val="00AC0798"/>
    <w:rsid w:val="00AC0BC9"/>
    <w:rsid w:val="00AC1F87"/>
    <w:rsid w:val="00AC274E"/>
    <w:rsid w:val="00AC4817"/>
    <w:rsid w:val="00AC5515"/>
    <w:rsid w:val="00AC732A"/>
    <w:rsid w:val="00AD111D"/>
    <w:rsid w:val="00AD1F0E"/>
    <w:rsid w:val="00AD241E"/>
    <w:rsid w:val="00AE1B98"/>
    <w:rsid w:val="00AE2995"/>
    <w:rsid w:val="00AE2F58"/>
    <w:rsid w:val="00B11134"/>
    <w:rsid w:val="00B1357D"/>
    <w:rsid w:val="00B1643F"/>
    <w:rsid w:val="00B221DD"/>
    <w:rsid w:val="00B24397"/>
    <w:rsid w:val="00B27B36"/>
    <w:rsid w:val="00B30FD9"/>
    <w:rsid w:val="00B328BE"/>
    <w:rsid w:val="00B33348"/>
    <w:rsid w:val="00B36B3F"/>
    <w:rsid w:val="00B43FDA"/>
    <w:rsid w:val="00B46EB4"/>
    <w:rsid w:val="00B52AD4"/>
    <w:rsid w:val="00B57E66"/>
    <w:rsid w:val="00B600E2"/>
    <w:rsid w:val="00B668E6"/>
    <w:rsid w:val="00B75BB6"/>
    <w:rsid w:val="00B762F8"/>
    <w:rsid w:val="00B76AC6"/>
    <w:rsid w:val="00B80FA2"/>
    <w:rsid w:val="00B82008"/>
    <w:rsid w:val="00B82436"/>
    <w:rsid w:val="00B84E41"/>
    <w:rsid w:val="00B853C1"/>
    <w:rsid w:val="00B90186"/>
    <w:rsid w:val="00B90FA3"/>
    <w:rsid w:val="00B924E0"/>
    <w:rsid w:val="00BA1352"/>
    <w:rsid w:val="00BA2BB0"/>
    <w:rsid w:val="00BA3DF7"/>
    <w:rsid w:val="00BA73FE"/>
    <w:rsid w:val="00BB2747"/>
    <w:rsid w:val="00BB3CE8"/>
    <w:rsid w:val="00BB56D3"/>
    <w:rsid w:val="00BC0798"/>
    <w:rsid w:val="00BC2158"/>
    <w:rsid w:val="00BC2AB2"/>
    <w:rsid w:val="00BC6F6D"/>
    <w:rsid w:val="00BD2228"/>
    <w:rsid w:val="00BD50E5"/>
    <w:rsid w:val="00BE203A"/>
    <w:rsid w:val="00BE3155"/>
    <w:rsid w:val="00BE325F"/>
    <w:rsid w:val="00BE6688"/>
    <w:rsid w:val="00C0623E"/>
    <w:rsid w:val="00C07A40"/>
    <w:rsid w:val="00C1223E"/>
    <w:rsid w:val="00C13C24"/>
    <w:rsid w:val="00C140BC"/>
    <w:rsid w:val="00C170CB"/>
    <w:rsid w:val="00C21462"/>
    <w:rsid w:val="00C2452B"/>
    <w:rsid w:val="00C27735"/>
    <w:rsid w:val="00C33D4F"/>
    <w:rsid w:val="00C35049"/>
    <w:rsid w:val="00C3718E"/>
    <w:rsid w:val="00C47D96"/>
    <w:rsid w:val="00C5071F"/>
    <w:rsid w:val="00C530DC"/>
    <w:rsid w:val="00C54E6F"/>
    <w:rsid w:val="00C57F0E"/>
    <w:rsid w:val="00C64C84"/>
    <w:rsid w:val="00C70820"/>
    <w:rsid w:val="00C72707"/>
    <w:rsid w:val="00C73000"/>
    <w:rsid w:val="00C855B3"/>
    <w:rsid w:val="00C85F5B"/>
    <w:rsid w:val="00C86535"/>
    <w:rsid w:val="00C86A9B"/>
    <w:rsid w:val="00C87B30"/>
    <w:rsid w:val="00C91970"/>
    <w:rsid w:val="00C95B8D"/>
    <w:rsid w:val="00C96C86"/>
    <w:rsid w:val="00CA0C12"/>
    <w:rsid w:val="00CA3BC4"/>
    <w:rsid w:val="00CA7148"/>
    <w:rsid w:val="00CB3843"/>
    <w:rsid w:val="00CB7BF4"/>
    <w:rsid w:val="00CC3D25"/>
    <w:rsid w:val="00CD0476"/>
    <w:rsid w:val="00CD3A12"/>
    <w:rsid w:val="00CD5DBD"/>
    <w:rsid w:val="00CD68DA"/>
    <w:rsid w:val="00CD765F"/>
    <w:rsid w:val="00CE3EEF"/>
    <w:rsid w:val="00CE52B4"/>
    <w:rsid w:val="00CE6F2E"/>
    <w:rsid w:val="00CE72EE"/>
    <w:rsid w:val="00CF14C8"/>
    <w:rsid w:val="00D0051E"/>
    <w:rsid w:val="00D058E0"/>
    <w:rsid w:val="00D10240"/>
    <w:rsid w:val="00D10D74"/>
    <w:rsid w:val="00D235EA"/>
    <w:rsid w:val="00D31006"/>
    <w:rsid w:val="00D31D50"/>
    <w:rsid w:val="00D34F05"/>
    <w:rsid w:val="00D43BCB"/>
    <w:rsid w:val="00D4599D"/>
    <w:rsid w:val="00D464A7"/>
    <w:rsid w:val="00D52DBB"/>
    <w:rsid w:val="00D52DD2"/>
    <w:rsid w:val="00D577D6"/>
    <w:rsid w:val="00D67A78"/>
    <w:rsid w:val="00D71CDC"/>
    <w:rsid w:val="00D7520A"/>
    <w:rsid w:val="00D81372"/>
    <w:rsid w:val="00D857B4"/>
    <w:rsid w:val="00D90060"/>
    <w:rsid w:val="00D91C79"/>
    <w:rsid w:val="00D944B0"/>
    <w:rsid w:val="00D960F5"/>
    <w:rsid w:val="00D9658F"/>
    <w:rsid w:val="00DA0D8D"/>
    <w:rsid w:val="00DA4D82"/>
    <w:rsid w:val="00DA58AB"/>
    <w:rsid w:val="00DB14A7"/>
    <w:rsid w:val="00DB1B3A"/>
    <w:rsid w:val="00DB6322"/>
    <w:rsid w:val="00DB65E1"/>
    <w:rsid w:val="00DB74E7"/>
    <w:rsid w:val="00DD0671"/>
    <w:rsid w:val="00DD3EB5"/>
    <w:rsid w:val="00DD6872"/>
    <w:rsid w:val="00DE4057"/>
    <w:rsid w:val="00DE577D"/>
    <w:rsid w:val="00DF161A"/>
    <w:rsid w:val="00DF4DE4"/>
    <w:rsid w:val="00E0193C"/>
    <w:rsid w:val="00E02A6C"/>
    <w:rsid w:val="00E03AD2"/>
    <w:rsid w:val="00E0590A"/>
    <w:rsid w:val="00E06DE3"/>
    <w:rsid w:val="00E10BA0"/>
    <w:rsid w:val="00E1253A"/>
    <w:rsid w:val="00E1297A"/>
    <w:rsid w:val="00E1453C"/>
    <w:rsid w:val="00E245BE"/>
    <w:rsid w:val="00E25BB7"/>
    <w:rsid w:val="00E3097A"/>
    <w:rsid w:val="00E506A6"/>
    <w:rsid w:val="00E610CA"/>
    <w:rsid w:val="00E61A2B"/>
    <w:rsid w:val="00E61C13"/>
    <w:rsid w:val="00E625A6"/>
    <w:rsid w:val="00E65AAA"/>
    <w:rsid w:val="00E7506B"/>
    <w:rsid w:val="00E7629D"/>
    <w:rsid w:val="00E8010B"/>
    <w:rsid w:val="00E85AC0"/>
    <w:rsid w:val="00E876A6"/>
    <w:rsid w:val="00E94D57"/>
    <w:rsid w:val="00E9779D"/>
    <w:rsid w:val="00EA119D"/>
    <w:rsid w:val="00EA2005"/>
    <w:rsid w:val="00EA219B"/>
    <w:rsid w:val="00EA3BDC"/>
    <w:rsid w:val="00EB3B02"/>
    <w:rsid w:val="00EB48FF"/>
    <w:rsid w:val="00EB5EF8"/>
    <w:rsid w:val="00EB60CA"/>
    <w:rsid w:val="00EC1E6A"/>
    <w:rsid w:val="00EC2029"/>
    <w:rsid w:val="00EC263C"/>
    <w:rsid w:val="00EC5F69"/>
    <w:rsid w:val="00ED00B4"/>
    <w:rsid w:val="00ED017B"/>
    <w:rsid w:val="00ED3D19"/>
    <w:rsid w:val="00ED569D"/>
    <w:rsid w:val="00ED76C1"/>
    <w:rsid w:val="00EE050B"/>
    <w:rsid w:val="00EE2904"/>
    <w:rsid w:val="00EE4C38"/>
    <w:rsid w:val="00EE6067"/>
    <w:rsid w:val="00EF46C9"/>
    <w:rsid w:val="00EF6172"/>
    <w:rsid w:val="00F05789"/>
    <w:rsid w:val="00F06FE6"/>
    <w:rsid w:val="00F10A5C"/>
    <w:rsid w:val="00F10B70"/>
    <w:rsid w:val="00F110C5"/>
    <w:rsid w:val="00F12158"/>
    <w:rsid w:val="00F14EC5"/>
    <w:rsid w:val="00F159CE"/>
    <w:rsid w:val="00F17DD9"/>
    <w:rsid w:val="00F211DE"/>
    <w:rsid w:val="00F30AFB"/>
    <w:rsid w:val="00F35519"/>
    <w:rsid w:val="00F42367"/>
    <w:rsid w:val="00F42B92"/>
    <w:rsid w:val="00F44C7E"/>
    <w:rsid w:val="00F53896"/>
    <w:rsid w:val="00F55DA2"/>
    <w:rsid w:val="00F604CB"/>
    <w:rsid w:val="00F63E70"/>
    <w:rsid w:val="00F6449F"/>
    <w:rsid w:val="00F64AC5"/>
    <w:rsid w:val="00F6604A"/>
    <w:rsid w:val="00F71B26"/>
    <w:rsid w:val="00F7224D"/>
    <w:rsid w:val="00F76818"/>
    <w:rsid w:val="00F76CD7"/>
    <w:rsid w:val="00F7701F"/>
    <w:rsid w:val="00F821CC"/>
    <w:rsid w:val="00F848FC"/>
    <w:rsid w:val="00F860C9"/>
    <w:rsid w:val="00F90337"/>
    <w:rsid w:val="00F94026"/>
    <w:rsid w:val="00F947D1"/>
    <w:rsid w:val="00FA55E4"/>
    <w:rsid w:val="00FB1027"/>
    <w:rsid w:val="00FB4A0B"/>
    <w:rsid w:val="00FB4C18"/>
    <w:rsid w:val="00FC0EF2"/>
    <w:rsid w:val="00FC1D1A"/>
    <w:rsid w:val="00FD1476"/>
    <w:rsid w:val="00FD4446"/>
    <w:rsid w:val="00FE0175"/>
    <w:rsid w:val="00FE3393"/>
    <w:rsid w:val="00FE7B8D"/>
    <w:rsid w:val="00FF0602"/>
    <w:rsid w:val="00FF148A"/>
    <w:rsid w:val="00FF1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95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A395A"/>
    <w:rPr>
      <w:rFonts w:ascii="Tahoma" w:hAnsi="Tahoma"/>
      <w:sz w:val="18"/>
      <w:szCs w:val="18"/>
    </w:rPr>
  </w:style>
  <w:style w:type="paragraph" w:styleId="a4">
    <w:name w:val="footer"/>
    <w:basedOn w:val="a"/>
    <w:link w:val="Char0"/>
    <w:uiPriority w:val="99"/>
    <w:unhideWhenUsed/>
    <w:rsid w:val="004A395A"/>
    <w:pPr>
      <w:tabs>
        <w:tab w:val="center" w:pos="4153"/>
        <w:tab w:val="right" w:pos="8306"/>
      </w:tabs>
    </w:pPr>
    <w:rPr>
      <w:sz w:val="18"/>
      <w:szCs w:val="18"/>
    </w:rPr>
  </w:style>
  <w:style w:type="character" w:customStyle="1" w:styleId="Char0">
    <w:name w:val="页脚 Char"/>
    <w:basedOn w:val="a0"/>
    <w:link w:val="a4"/>
    <w:uiPriority w:val="99"/>
    <w:rsid w:val="004A395A"/>
    <w:rPr>
      <w:rFonts w:ascii="Tahoma" w:hAnsi="Tahoma"/>
      <w:sz w:val="18"/>
      <w:szCs w:val="18"/>
    </w:rPr>
  </w:style>
  <w:style w:type="paragraph" w:styleId="a5">
    <w:name w:val="List Paragraph"/>
    <w:basedOn w:val="a"/>
    <w:uiPriority w:val="34"/>
    <w:qFormat/>
    <w:rsid w:val="002A5E9A"/>
    <w:pPr>
      <w:ind w:firstLineChars="200" w:firstLine="420"/>
    </w:pPr>
  </w:style>
  <w:style w:type="paragraph" w:styleId="a6">
    <w:name w:val="Body Text Indent"/>
    <w:basedOn w:val="a"/>
    <w:link w:val="Char1"/>
    <w:rsid w:val="0076751C"/>
    <w:pPr>
      <w:widowControl w:val="0"/>
      <w:adjustRightInd/>
      <w:snapToGrid/>
      <w:spacing w:after="0" w:line="700" w:lineRule="exact"/>
      <w:ind w:firstLineChars="200" w:firstLine="558"/>
      <w:jc w:val="both"/>
    </w:pPr>
    <w:rPr>
      <w:rFonts w:ascii="仿宋_GB2312" w:eastAsia="仿宋_GB2312" w:hAnsi="Times New Roman" w:cs="Times New Roman"/>
      <w:kern w:val="2"/>
      <w:sz w:val="30"/>
      <w:szCs w:val="24"/>
    </w:rPr>
  </w:style>
  <w:style w:type="character" w:customStyle="1" w:styleId="Char1">
    <w:name w:val="正文文本缩进 Char"/>
    <w:basedOn w:val="a0"/>
    <w:link w:val="a6"/>
    <w:rsid w:val="0076751C"/>
    <w:rPr>
      <w:rFonts w:ascii="仿宋_GB2312" w:eastAsia="仿宋_GB2312" w:hAnsi="Times New Roman" w:cs="Times New Roman"/>
      <w:kern w:val="2"/>
      <w:sz w:val="30"/>
      <w:szCs w:val="24"/>
    </w:rPr>
  </w:style>
  <w:style w:type="table" w:styleId="a7">
    <w:name w:val="Table Grid"/>
    <w:basedOn w:val="a1"/>
    <w:uiPriority w:val="59"/>
    <w:rsid w:val="00AB0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E7506B"/>
    <w:pPr>
      <w:ind w:leftChars="2500" w:left="100"/>
    </w:pPr>
  </w:style>
  <w:style w:type="character" w:customStyle="1" w:styleId="Char2">
    <w:name w:val="日期 Char"/>
    <w:basedOn w:val="a0"/>
    <w:link w:val="a8"/>
    <w:uiPriority w:val="99"/>
    <w:semiHidden/>
    <w:rsid w:val="00E7506B"/>
    <w:rPr>
      <w:rFonts w:ascii="Tahoma" w:hAnsi="Tahoma"/>
    </w:rPr>
  </w:style>
  <w:style w:type="character" w:customStyle="1" w:styleId="style11">
    <w:name w:val="style11"/>
    <w:basedOn w:val="a0"/>
    <w:rsid w:val="00AE2F58"/>
  </w:style>
  <w:style w:type="paragraph" w:styleId="a9">
    <w:name w:val="Balloon Text"/>
    <w:basedOn w:val="a"/>
    <w:link w:val="Char3"/>
    <w:uiPriority w:val="99"/>
    <w:semiHidden/>
    <w:unhideWhenUsed/>
    <w:rsid w:val="00063473"/>
    <w:pPr>
      <w:spacing w:after="0"/>
    </w:pPr>
    <w:rPr>
      <w:sz w:val="18"/>
      <w:szCs w:val="18"/>
    </w:rPr>
  </w:style>
  <w:style w:type="character" w:customStyle="1" w:styleId="Char3">
    <w:name w:val="批注框文本 Char"/>
    <w:basedOn w:val="a0"/>
    <w:link w:val="a9"/>
    <w:uiPriority w:val="99"/>
    <w:semiHidden/>
    <w:rsid w:val="0006347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77193">
      <w:marLeft w:val="0"/>
      <w:marRight w:val="0"/>
      <w:marTop w:val="0"/>
      <w:marBottom w:val="0"/>
      <w:divBdr>
        <w:top w:val="none" w:sz="0" w:space="0" w:color="auto"/>
        <w:left w:val="none" w:sz="0" w:space="0" w:color="auto"/>
        <w:bottom w:val="none" w:sz="0" w:space="0" w:color="auto"/>
        <w:right w:val="none" w:sz="0" w:space="0" w:color="auto"/>
      </w:divBdr>
    </w:div>
    <w:div w:id="26950484">
      <w:marLeft w:val="0"/>
      <w:marRight w:val="0"/>
      <w:marTop w:val="0"/>
      <w:marBottom w:val="0"/>
      <w:divBdr>
        <w:top w:val="none" w:sz="0" w:space="0" w:color="auto"/>
        <w:left w:val="none" w:sz="0" w:space="0" w:color="auto"/>
        <w:bottom w:val="none" w:sz="0" w:space="0" w:color="auto"/>
        <w:right w:val="none" w:sz="0" w:space="0" w:color="auto"/>
      </w:divBdr>
    </w:div>
    <w:div w:id="40978558">
      <w:marLeft w:val="0"/>
      <w:marRight w:val="0"/>
      <w:marTop w:val="0"/>
      <w:marBottom w:val="0"/>
      <w:divBdr>
        <w:top w:val="none" w:sz="0" w:space="0" w:color="auto"/>
        <w:left w:val="none" w:sz="0" w:space="0" w:color="auto"/>
        <w:bottom w:val="none" w:sz="0" w:space="0" w:color="auto"/>
        <w:right w:val="none" w:sz="0" w:space="0" w:color="auto"/>
      </w:divBdr>
    </w:div>
    <w:div w:id="45877051">
      <w:marLeft w:val="0"/>
      <w:marRight w:val="0"/>
      <w:marTop w:val="0"/>
      <w:marBottom w:val="0"/>
      <w:divBdr>
        <w:top w:val="none" w:sz="0" w:space="0" w:color="auto"/>
        <w:left w:val="none" w:sz="0" w:space="0" w:color="auto"/>
        <w:bottom w:val="none" w:sz="0" w:space="0" w:color="auto"/>
        <w:right w:val="none" w:sz="0" w:space="0" w:color="auto"/>
      </w:divBdr>
    </w:div>
    <w:div w:id="52119108">
      <w:marLeft w:val="0"/>
      <w:marRight w:val="0"/>
      <w:marTop w:val="0"/>
      <w:marBottom w:val="0"/>
      <w:divBdr>
        <w:top w:val="none" w:sz="0" w:space="0" w:color="auto"/>
        <w:left w:val="none" w:sz="0" w:space="0" w:color="auto"/>
        <w:bottom w:val="none" w:sz="0" w:space="0" w:color="auto"/>
        <w:right w:val="none" w:sz="0" w:space="0" w:color="auto"/>
      </w:divBdr>
    </w:div>
    <w:div w:id="54669893">
      <w:marLeft w:val="0"/>
      <w:marRight w:val="0"/>
      <w:marTop w:val="0"/>
      <w:marBottom w:val="0"/>
      <w:divBdr>
        <w:top w:val="none" w:sz="0" w:space="0" w:color="auto"/>
        <w:left w:val="none" w:sz="0" w:space="0" w:color="auto"/>
        <w:bottom w:val="none" w:sz="0" w:space="0" w:color="auto"/>
        <w:right w:val="none" w:sz="0" w:space="0" w:color="auto"/>
      </w:divBdr>
    </w:div>
    <w:div w:id="57679953">
      <w:marLeft w:val="0"/>
      <w:marRight w:val="0"/>
      <w:marTop w:val="0"/>
      <w:marBottom w:val="0"/>
      <w:divBdr>
        <w:top w:val="none" w:sz="0" w:space="0" w:color="auto"/>
        <w:left w:val="none" w:sz="0" w:space="0" w:color="auto"/>
        <w:bottom w:val="none" w:sz="0" w:space="0" w:color="auto"/>
        <w:right w:val="none" w:sz="0" w:space="0" w:color="auto"/>
      </w:divBdr>
    </w:div>
    <w:div w:id="63720709">
      <w:marLeft w:val="0"/>
      <w:marRight w:val="0"/>
      <w:marTop w:val="0"/>
      <w:marBottom w:val="0"/>
      <w:divBdr>
        <w:top w:val="none" w:sz="0" w:space="0" w:color="auto"/>
        <w:left w:val="none" w:sz="0" w:space="0" w:color="auto"/>
        <w:bottom w:val="none" w:sz="0" w:space="0" w:color="auto"/>
        <w:right w:val="none" w:sz="0" w:space="0" w:color="auto"/>
      </w:divBdr>
    </w:div>
    <w:div w:id="64190319">
      <w:marLeft w:val="0"/>
      <w:marRight w:val="0"/>
      <w:marTop w:val="0"/>
      <w:marBottom w:val="0"/>
      <w:divBdr>
        <w:top w:val="none" w:sz="0" w:space="0" w:color="auto"/>
        <w:left w:val="none" w:sz="0" w:space="0" w:color="auto"/>
        <w:bottom w:val="none" w:sz="0" w:space="0" w:color="auto"/>
        <w:right w:val="none" w:sz="0" w:space="0" w:color="auto"/>
      </w:divBdr>
    </w:div>
    <w:div w:id="66801795">
      <w:marLeft w:val="0"/>
      <w:marRight w:val="0"/>
      <w:marTop w:val="0"/>
      <w:marBottom w:val="0"/>
      <w:divBdr>
        <w:top w:val="none" w:sz="0" w:space="0" w:color="auto"/>
        <w:left w:val="none" w:sz="0" w:space="0" w:color="auto"/>
        <w:bottom w:val="none" w:sz="0" w:space="0" w:color="auto"/>
        <w:right w:val="none" w:sz="0" w:space="0" w:color="auto"/>
      </w:divBdr>
    </w:div>
    <w:div w:id="70274536">
      <w:marLeft w:val="0"/>
      <w:marRight w:val="0"/>
      <w:marTop w:val="0"/>
      <w:marBottom w:val="0"/>
      <w:divBdr>
        <w:top w:val="none" w:sz="0" w:space="0" w:color="auto"/>
        <w:left w:val="none" w:sz="0" w:space="0" w:color="auto"/>
        <w:bottom w:val="none" w:sz="0" w:space="0" w:color="auto"/>
        <w:right w:val="none" w:sz="0" w:space="0" w:color="auto"/>
      </w:divBdr>
    </w:div>
    <w:div w:id="90901812">
      <w:marLeft w:val="0"/>
      <w:marRight w:val="0"/>
      <w:marTop w:val="0"/>
      <w:marBottom w:val="0"/>
      <w:divBdr>
        <w:top w:val="none" w:sz="0" w:space="0" w:color="auto"/>
        <w:left w:val="none" w:sz="0" w:space="0" w:color="auto"/>
        <w:bottom w:val="none" w:sz="0" w:space="0" w:color="auto"/>
        <w:right w:val="none" w:sz="0" w:space="0" w:color="auto"/>
      </w:divBdr>
    </w:div>
    <w:div w:id="92435249">
      <w:bodyDiv w:val="1"/>
      <w:marLeft w:val="0"/>
      <w:marRight w:val="0"/>
      <w:marTop w:val="0"/>
      <w:marBottom w:val="0"/>
      <w:divBdr>
        <w:top w:val="none" w:sz="0" w:space="0" w:color="auto"/>
        <w:left w:val="none" w:sz="0" w:space="0" w:color="auto"/>
        <w:bottom w:val="none" w:sz="0" w:space="0" w:color="auto"/>
        <w:right w:val="none" w:sz="0" w:space="0" w:color="auto"/>
      </w:divBdr>
    </w:div>
    <w:div w:id="92554457">
      <w:bodyDiv w:val="1"/>
      <w:marLeft w:val="0"/>
      <w:marRight w:val="0"/>
      <w:marTop w:val="0"/>
      <w:marBottom w:val="0"/>
      <w:divBdr>
        <w:top w:val="none" w:sz="0" w:space="0" w:color="auto"/>
        <w:left w:val="none" w:sz="0" w:space="0" w:color="auto"/>
        <w:bottom w:val="none" w:sz="0" w:space="0" w:color="auto"/>
        <w:right w:val="none" w:sz="0" w:space="0" w:color="auto"/>
      </w:divBdr>
    </w:div>
    <w:div w:id="102267658">
      <w:marLeft w:val="0"/>
      <w:marRight w:val="0"/>
      <w:marTop w:val="0"/>
      <w:marBottom w:val="0"/>
      <w:divBdr>
        <w:top w:val="none" w:sz="0" w:space="0" w:color="auto"/>
        <w:left w:val="none" w:sz="0" w:space="0" w:color="auto"/>
        <w:bottom w:val="none" w:sz="0" w:space="0" w:color="auto"/>
        <w:right w:val="none" w:sz="0" w:space="0" w:color="auto"/>
      </w:divBdr>
    </w:div>
    <w:div w:id="105783456">
      <w:marLeft w:val="0"/>
      <w:marRight w:val="0"/>
      <w:marTop w:val="0"/>
      <w:marBottom w:val="0"/>
      <w:divBdr>
        <w:top w:val="none" w:sz="0" w:space="0" w:color="auto"/>
        <w:left w:val="none" w:sz="0" w:space="0" w:color="auto"/>
        <w:bottom w:val="none" w:sz="0" w:space="0" w:color="auto"/>
        <w:right w:val="none" w:sz="0" w:space="0" w:color="auto"/>
      </w:divBdr>
    </w:div>
    <w:div w:id="109596146">
      <w:marLeft w:val="0"/>
      <w:marRight w:val="0"/>
      <w:marTop w:val="0"/>
      <w:marBottom w:val="0"/>
      <w:divBdr>
        <w:top w:val="none" w:sz="0" w:space="0" w:color="auto"/>
        <w:left w:val="none" w:sz="0" w:space="0" w:color="auto"/>
        <w:bottom w:val="none" w:sz="0" w:space="0" w:color="auto"/>
        <w:right w:val="none" w:sz="0" w:space="0" w:color="auto"/>
      </w:divBdr>
    </w:div>
    <w:div w:id="114760342">
      <w:marLeft w:val="0"/>
      <w:marRight w:val="0"/>
      <w:marTop w:val="0"/>
      <w:marBottom w:val="0"/>
      <w:divBdr>
        <w:top w:val="none" w:sz="0" w:space="0" w:color="auto"/>
        <w:left w:val="none" w:sz="0" w:space="0" w:color="auto"/>
        <w:bottom w:val="none" w:sz="0" w:space="0" w:color="auto"/>
        <w:right w:val="none" w:sz="0" w:space="0" w:color="auto"/>
      </w:divBdr>
    </w:div>
    <w:div w:id="116340706">
      <w:marLeft w:val="0"/>
      <w:marRight w:val="0"/>
      <w:marTop w:val="0"/>
      <w:marBottom w:val="0"/>
      <w:divBdr>
        <w:top w:val="none" w:sz="0" w:space="0" w:color="auto"/>
        <w:left w:val="none" w:sz="0" w:space="0" w:color="auto"/>
        <w:bottom w:val="none" w:sz="0" w:space="0" w:color="auto"/>
        <w:right w:val="none" w:sz="0" w:space="0" w:color="auto"/>
      </w:divBdr>
    </w:div>
    <w:div w:id="119305240">
      <w:marLeft w:val="0"/>
      <w:marRight w:val="0"/>
      <w:marTop w:val="0"/>
      <w:marBottom w:val="0"/>
      <w:divBdr>
        <w:top w:val="none" w:sz="0" w:space="0" w:color="auto"/>
        <w:left w:val="none" w:sz="0" w:space="0" w:color="auto"/>
        <w:bottom w:val="none" w:sz="0" w:space="0" w:color="auto"/>
        <w:right w:val="none" w:sz="0" w:space="0" w:color="auto"/>
      </w:divBdr>
    </w:div>
    <w:div w:id="120610337">
      <w:marLeft w:val="0"/>
      <w:marRight w:val="0"/>
      <w:marTop w:val="0"/>
      <w:marBottom w:val="0"/>
      <w:divBdr>
        <w:top w:val="none" w:sz="0" w:space="0" w:color="auto"/>
        <w:left w:val="none" w:sz="0" w:space="0" w:color="auto"/>
        <w:bottom w:val="none" w:sz="0" w:space="0" w:color="auto"/>
        <w:right w:val="none" w:sz="0" w:space="0" w:color="auto"/>
      </w:divBdr>
    </w:div>
    <w:div w:id="125781594">
      <w:marLeft w:val="0"/>
      <w:marRight w:val="0"/>
      <w:marTop w:val="0"/>
      <w:marBottom w:val="0"/>
      <w:divBdr>
        <w:top w:val="none" w:sz="0" w:space="0" w:color="auto"/>
        <w:left w:val="none" w:sz="0" w:space="0" w:color="auto"/>
        <w:bottom w:val="none" w:sz="0" w:space="0" w:color="auto"/>
        <w:right w:val="none" w:sz="0" w:space="0" w:color="auto"/>
      </w:divBdr>
    </w:div>
    <w:div w:id="131757097">
      <w:marLeft w:val="0"/>
      <w:marRight w:val="0"/>
      <w:marTop w:val="0"/>
      <w:marBottom w:val="0"/>
      <w:divBdr>
        <w:top w:val="none" w:sz="0" w:space="0" w:color="auto"/>
        <w:left w:val="none" w:sz="0" w:space="0" w:color="auto"/>
        <w:bottom w:val="none" w:sz="0" w:space="0" w:color="auto"/>
        <w:right w:val="none" w:sz="0" w:space="0" w:color="auto"/>
      </w:divBdr>
    </w:div>
    <w:div w:id="132796557">
      <w:marLeft w:val="0"/>
      <w:marRight w:val="0"/>
      <w:marTop w:val="0"/>
      <w:marBottom w:val="0"/>
      <w:divBdr>
        <w:top w:val="none" w:sz="0" w:space="0" w:color="auto"/>
        <w:left w:val="none" w:sz="0" w:space="0" w:color="auto"/>
        <w:bottom w:val="none" w:sz="0" w:space="0" w:color="auto"/>
        <w:right w:val="none" w:sz="0" w:space="0" w:color="auto"/>
      </w:divBdr>
    </w:div>
    <w:div w:id="139351516">
      <w:marLeft w:val="0"/>
      <w:marRight w:val="0"/>
      <w:marTop w:val="0"/>
      <w:marBottom w:val="0"/>
      <w:divBdr>
        <w:top w:val="none" w:sz="0" w:space="0" w:color="auto"/>
        <w:left w:val="none" w:sz="0" w:space="0" w:color="auto"/>
        <w:bottom w:val="none" w:sz="0" w:space="0" w:color="auto"/>
        <w:right w:val="none" w:sz="0" w:space="0" w:color="auto"/>
      </w:divBdr>
    </w:div>
    <w:div w:id="143666369">
      <w:marLeft w:val="0"/>
      <w:marRight w:val="0"/>
      <w:marTop w:val="0"/>
      <w:marBottom w:val="0"/>
      <w:divBdr>
        <w:top w:val="none" w:sz="0" w:space="0" w:color="auto"/>
        <w:left w:val="none" w:sz="0" w:space="0" w:color="auto"/>
        <w:bottom w:val="none" w:sz="0" w:space="0" w:color="auto"/>
        <w:right w:val="none" w:sz="0" w:space="0" w:color="auto"/>
      </w:divBdr>
    </w:div>
    <w:div w:id="151725117">
      <w:marLeft w:val="0"/>
      <w:marRight w:val="0"/>
      <w:marTop w:val="0"/>
      <w:marBottom w:val="0"/>
      <w:divBdr>
        <w:top w:val="none" w:sz="0" w:space="0" w:color="auto"/>
        <w:left w:val="none" w:sz="0" w:space="0" w:color="auto"/>
        <w:bottom w:val="none" w:sz="0" w:space="0" w:color="auto"/>
        <w:right w:val="none" w:sz="0" w:space="0" w:color="auto"/>
      </w:divBdr>
    </w:div>
    <w:div w:id="156265264">
      <w:marLeft w:val="0"/>
      <w:marRight w:val="0"/>
      <w:marTop w:val="0"/>
      <w:marBottom w:val="0"/>
      <w:divBdr>
        <w:top w:val="none" w:sz="0" w:space="0" w:color="auto"/>
        <w:left w:val="none" w:sz="0" w:space="0" w:color="auto"/>
        <w:bottom w:val="none" w:sz="0" w:space="0" w:color="auto"/>
        <w:right w:val="none" w:sz="0" w:space="0" w:color="auto"/>
      </w:divBdr>
    </w:div>
    <w:div w:id="161698717">
      <w:marLeft w:val="0"/>
      <w:marRight w:val="0"/>
      <w:marTop w:val="0"/>
      <w:marBottom w:val="0"/>
      <w:divBdr>
        <w:top w:val="none" w:sz="0" w:space="0" w:color="auto"/>
        <w:left w:val="none" w:sz="0" w:space="0" w:color="auto"/>
        <w:bottom w:val="none" w:sz="0" w:space="0" w:color="auto"/>
        <w:right w:val="none" w:sz="0" w:space="0" w:color="auto"/>
      </w:divBdr>
    </w:div>
    <w:div w:id="162162767">
      <w:marLeft w:val="0"/>
      <w:marRight w:val="0"/>
      <w:marTop w:val="0"/>
      <w:marBottom w:val="0"/>
      <w:divBdr>
        <w:top w:val="none" w:sz="0" w:space="0" w:color="auto"/>
        <w:left w:val="none" w:sz="0" w:space="0" w:color="auto"/>
        <w:bottom w:val="none" w:sz="0" w:space="0" w:color="auto"/>
        <w:right w:val="none" w:sz="0" w:space="0" w:color="auto"/>
      </w:divBdr>
    </w:div>
    <w:div w:id="170995656">
      <w:marLeft w:val="0"/>
      <w:marRight w:val="0"/>
      <w:marTop w:val="0"/>
      <w:marBottom w:val="0"/>
      <w:divBdr>
        <w:top w:val="none" w:sz="0" w:space="0" w:color="auto"/>
        <w:left w:val="none" w:sz="0" w:space="0" w:color="auto"/>
        <w:bottom w:val="none" w:sz="0" w:space="0" w:color="auto"/>
        <w:right w:val="none" w:sz="0" w:space="0" w:color="auto"/>
      </w:divBdr>
    </w:div>
    <w:div w:id="172960475">
      <w:marLeft w:val="0"/>
      <w:marRight w:val="0"/>
      <w:marTop w:val="0"/>
      <w:marBottom w:val="0"/>
      <w:divBdr>
        <w:top w:val="none" w:sz="0" w:space="0" w:color="auto"/>
        <w:left w:val="none" w:sz="0" w:space="0" w:color="auto"/>
        <w:bottom w:val="none" w:sz="0" w:space="0" w:color="auto"/>
        <w:right w:val="none" w:sz="0" w:space="0" w:color="auto"/>
      </w:divBdr>
    </w:div>
    <w:div w:id="173228386">
      <w:marLeft w:val="0"/>
      <w:marRight w:val="0"/>
      <w:marTop w:val="0"/>
      <w:marBottom w:val="0"/>
      <w:divBdr>
        <w:top w:val="none" w:sz="0" w:space="0" w:color="auto"/>
        <w:left w:val="none" w:sz="0" w:space="0" w:color="auto"/>
        <w:bottom w:val="none" w:sz="0" w:space="0" w:color="auto"/>
        <w:right w:val="none" w:sz="0" w:space="0" w:color="auto"/>
      </w:divBdr>
    </w:div>
    <w:div w:id="176891576">
      <w:marLeft w:val="0"/>
      <w:marRight w:val="0"/>
      <w:marTop w:val="0"/>
      <w:marBottom w:val="0"/>
      <w:divBdr>
        <w:top w:val="none" w:sz="0" w:space="0" w:color="auto"/>
        <w:left w:val="none" w:sz="0" w:space="0" w:color="auto"/>
        <w:bottom w:val="none" w:sz="0" w:space="0" w:color="auto"/>
        <w:right w:val="none" w:sz="0" w:space="0" w:color="auto"/>
      </w:divBdr>
    </w:div>
    <w:div w:id="179199481">
      <w:marLeft w:val="0"/>
      <w:marRight w:val="0"/>
      <w:marTop w:val="0"/>
      <w:marBottom w:val="0"/>
      <w:divBdr>
        <w:top w:val="none" w:sz="0" w:space="0" w:color="auto"/>
        <w:left w:val="none" w:sz="0" w:space="0" w:color="auto"/>
        <w:bottom w:val="none" w:sz="0" w:space="0" w:color="auto"/>
        <w:right w:val="none" w:sz="0" w:space="0" w:color="auto"/>
      </w:divBdr>
    </w:div>
    <w:div w:id="179973476">
      <w:marLeft w:val="0"/>
      <w:marRight w:val="0"/>
      <w:marTop w:val="0"/>
      <w:marBottom w:val="0"/>
      <w:divBdr>
        <w:top w:val="none" w:sz="0" w:space="0" w:color="auto"/>
        <w:left w:val="none" w:sz="0" w:space="0" w:color="auto"/>
        <w:bottom w:val="none" w:sz="0" w:space="0" w:color="auto"/>
        <w:right w:val="none" w:sz="0" w:space="0" w:color="auto"/>
      </w:divBdr>
    </w:div>
    <w:div w:id="204410918">
      <w:marLeft w:val="0"/>
      <w:marRight w:val="0"/>
      <w:marTop w:val="0"/>
      <w:marBottom w:val="0"/>
      <w:divBdr>
        <w:top w:val="none" w:sz="0" w:space="0" w:color="auto"/>
        <w:left w:val="none" w:sz="0" w:space="0" w:color="auto"/>
        <w:bottom w:val="none" w:sz="0" w:space="0" w:color="auto"/>
        <w:right w:val="none" w:sz="0" w:space="0" w:color="auto"/>
      </w:divBdr>
    </w:div>
    <w:div w:id="213155246">
      <w:marLeft w:val="0"/>
      <w:marRight w:val="0"/>
      <w:marTop w:val="0"/>
      <w:marBottom w:val="0"/>
      <w:divBdr>
        <w:top w:val="none" w:sz="0" w:space="0" w:color="auto"/>
        <w:left w:val="none" w:sz="0" w:space="0" w:color="auto"/>
        <w:bottom w:val="none" w:sz="0" w:space="0" w:color="auto"/>
        <w:right w:val="none" w:sz="0" w:space="0" w:color="auto"/>
      </w:divBdr>
    </w:div>
    <w:div w:id="219946017">
      <w:marLeft w:val="0"/>
      <w:marRight w:val="0"/>
      <w:marTop w:val="0"/>
      <w:marBottom w:val="0"/>
      <w:divBdr>
        <w:top w:val="none" w:sz="0" w:space="0" w:color="auto"/>
        <w:left w:val="none" w:sz="0" w:space="0" w:color="auto"/>
        <w:bottom w:val="none" w:sz="0" w:space="0" w:color="auto"/>
        <w:right w:val="none" w:sz="0" w:space="0" w:color="auto"/>
      </w:divBdr>
    </w:div>
    <w:div w:id="220870101">
      <w:marLeft w:val="0"/>
      <w:marRight w:val="0"/>
      <w:marTop w:val="0"/>
      <w:marBottom w:val="0"/>
      <w:divBdr>
        <w:top w:val="none" w:sz="0" w:space="0" w:color="auto"/>
        <w:left w:val="none" w:sz="0" w:space="0" w:color="auto"/>
        <w:bottom w:val="none" w:sz="0" w:space="0" w:color="auto"/>
        <w:right w:val="none" w:sz="0" w:space="0" w:color="auto"/>
      </w:divBdr>
    </w:div>
    <w:div w:id="234970805">
      <w:marLeft w:val="0"/>
      <w:marRight w:val="0"/>
      <w:marTop w:val="0"/>
      <w:marBottom w:val="0"/>
      <w:divBdr>
        <w:top w:val="none" w:sz="0" w:space="0" w:color="auto"/>
        <w:left w:val="none" w:sz="0" w:space="0" w:color="auto"/>
        <w:bottom w:val="none" w:sz="0" w:space="0" w:color="auto"/>
        <w:right w:val="none" w:sz="0" w:space="0" w:color="auto"/>
      </w:divBdr>
    </w:div>
    <w:div w:id="247151973">
      <w:marLeft w:val="0"/>
      <w:marRight w:val="0"/>
      <w:marTop w:val="0"/>
      <w:marBottom w:val="0"/>
      <w:divBdr>
        <w:top w:val="none" w:sz="0" w:space="0" w:color="auto"/>
        <w:left w:val="none" w:sz="0" w:space="0" w:color="auto"/>
        <w:bottom w:val="none" w:sz="0" w:space="0" w:color="auto"/>
        <w:right w:val="none" w:sz="0" w:space="0" w:color="auto"/>
      </w:divBdr>
    </w:div>
    <w:div w:id="255092784">
      <w:marLeft w:val="0"/>
      <w:marRight w:val="0"/>
      <w:marTop w:val="0"/>
      <w:marBottom w:val="0"/>
      <w:divBdr>
        <w:top w:val="none" w:sz="0" w:space="0" w:color="auto"/>
        <w:left w:val="none" w:sz="0" w:space="0" w:color="auto"/>
        <w:bottom w:val="none" w:sz="0" w:space="0" w:color="auto"/>
        <w:right w:val="none" w:sz="0" w:space="0" w:color="auto"/>
      </w:divBdr>
    </w:div>
    <w:div w:id="256981190">
      <w:marLeft w:val="0"/>
      <w:marRight w:val="0"/>
      <w:marTop w:val="0"/>
      <w:marBottom w:val="0"/>
      <w:divBdr>
        <w:top w:val="none" w:sz="0" w:space="0" w:color="auto"/>
        <w:left w:val="none" w:sz="0" w:space="0" w:color="auto"/>
        <w:bottom w:val="none" w:sz="0" w:space="0" w:color="auto"/>
        <w:right w:val="none" w:sz="0" w:space="0" w:color="auto"/>
      </w:divBdr>
    </w:div>
    <w:div w:id="264196144">
      <w:marLeft w:val="0"/>
      <w:marRight w:val="0"/>
      <w:marTop w:val="0"/>
      <w:marBottom w:val="0"/>
      <w:divBdr>
        <w:top w:val="none" w:sz="0" w:space="0" w:color="auto"/>
        <w:left w:val="none" w:sz="0" w:space="0" w:color="auto"/>
        <w:bottom w:val="none" w:sz="0" w:space="0" w:color="auto"/>
        <w:right w:val="none" w:sz="0" w:space="0" w:color="auto"/>
      </w:divBdr>
    </w:div>
    <w:div w:id="269968057">
      <w:marLeft w:val="0"/>
      <w:marRight w:val="0"/>
      <w:marTop w:val="0"/>
      <w:marBottom w:val="0"/>
      <w:divBdr>
        <w:top w:val="none" w:sz="0" w:space="0" w:color="auto"/>
        <w:left w:val="none" w:sz="0" w:space="0" w:color="auto"/>
        <w:bottom w:val="none" w:sz="0" w:space="0" w:color="auto"/>
        <w:right w:val="none" w:sz="0" w:space="0" w:color="auto"/>
      </w:divBdr>
    </w:div>
    <w:div w:id="273561697">
      <w:marLeft w:val="0"/>
      <w:marRight w:val="0"/>
      <w:marTop w:val="0"/>
      <w:marBottom w:val="0"/>
      <w:divBdr>
        <w:top w:val="none" w:sz="0" w:space="0" w:color="auto"/>
        <w:left w:val="none" w:sz="0" w:space="0" w:color="auto"/>
        <w:bottom w:val="none" w:sz="0" w:space="0" w:color="auto"/>
        <w:right w:val="none" w:sz="0" w:space="0" w:color="auto"/>
      </w:divBdr>
    </w:div>
    <w:div w:id="280186835">
      <w:marLeft w:val="0"/>
      <w:marRight w:val="0"/>
      <w:marTop w:val="0"/>
      <w:marBottom w:val="0"/>
      <w:divBdr>
        <w:top w:val="none" w:sz="0" w:space="0" w:color="auto"/>
        <w:left w:val="none" w:sz="0" w:space="0" w:color="auto"/>
        <w:bottom w:val="none" w:sz="0" w:space="0" w:color="auto"/>
        <w:right w:val="none" w:sz="0" w:space="0" w:color="auto"/>
      </w:divBdr>
    </w:div>
    <w:div w:id="288586563">
      <w:marLeft w:val="0"/>
      <w:marRight w:val="0"/>
      <w:marTop w:val="0"/>
      <w:marBottom w:val="0"/>
      <w:divBdr>
        <w:top w:val="none" w:sz="0" w:space="0" w:color="auto"/>
        <w:left w:val="none" w:sz="0" w:space="0" w:color="auto"/>
        <w:bottom w:val="none" w:sz="0" w:space="0" w:color="auto"/>
        <w:right w:val="none" w:sz="0" w:space="0" w:color="auto"/>
      </w:divBdr>
    </w:div>
    <w:div w:id="293099085">
      <w:bodyDiv w:val="1"/>
      <w:marLeft w:val="0"/>
      <w:marRight w:val="0"/>
      <w:marTop w:val="0"/>
      <w:marBottom w:val="0"/>
      <w:divBdr>
        <w:top w:val="none" w:sz="0" w:space="0" w:color="auto"/>
        <w:left w:val="none" w:sz="0" w:space="0" w:color="auto"/>
        <w:bottom w:val="none" w:sz="0" w:space="0" w:color="auto"/>
        <w:right w:val="none" w:sz="0" w:space="0" w:color="auto"/>
      </w:divBdr>
    </w:div>
    <w:div w:id="294259554">
      <w:marLeft w:val="0"/>
      <w:marRight w:val="0"/>
      <w:marTop w:val="0"/>
      <w:marBottom w:val="0"/>
      <w:divBdr>
        <w:top w:val="none" w:sz="0" w:space="0" w:color="auto"/>
        <w:left w:val="none" w:sz="0" w:space="0" w:color="auto"/>
        <w:bottom w:val="none" w:sz="0" w:space="0" w:color="auto"/>
        <w:right w:val="none" w:sz="0" w:space="0" w:color="auto"/>
      </w:divBdr>
    </w:div>
    <w:div w:id="329334296">
      <w:marLeft w:val="0"/>
      <w:marRight w:val="0"/>
      <w:marTop w:val="0"/>
      <w:marBottom w:val="0"/>
      <w:divBdr>
        <w:top w:val="none" w:sz="0" w:space="0" w:color="auto"/>
        <w:left w:val="none" w:sz="0" w:space="0" w:color="auto"/>
        <w:bottom w:val="none" w:sz="0" w:space="0" w:color="auto"/>
        <w:right w:val="none" w:sz="0" w:space="0" w:color="auto"/>
      </w:divBdr>
    </w:div>
    <w:div w:id="335888799">
      <w:marLeft w:val="0"/>
      <w:marRight w:val="0"/>
      <w:marTop w:val="0"/>
      <w:marBottom w:val="0"/>
      <w:divBdr>
        <w:top w:val="none" w:sz="0" w:space="0" w:color="auto"/>
        <w:left w:val="none" w:sz="0" w:space="0" w:color="auto"/>
        <w:bottom w:val="none" w:sz="0" w:space="0" w:color="auto"/>
        <w:right w:val="none" w:sz="0" w:space="0" w:color="auto"/>
      </w:divBdr>
    </w:div>
    <w:div w:id="347414159">
      <w:bodyDiv w:val="1"/>
      <w:marLeft w:val="0"/>
      <w:marRight w:val="0"/>
      <w:marTop w:val="0"/>
      <w:marBottom w:val="0"/>
      <w:divBdr>
        <w:top w:val="none" w:sz="0" w:space="0" w:color="auto"/>
        <w:left w:val="none" w:sz="0" w:space="0" w:color="auto"/>
        <w:bottom w:val="none" w:sz="0" w:space="0" w:color="auto"/>
        <w:right w:val="none" w:sz="0" w:space="0" w:color="auto"/>
      </w:divBdr>
    </w:div>
    <w:div w:id="370425067">
      <w:marLeft w:val="0"/>
      <w:marRight w:val="0"/>
      <w:marTop w:val="0"/>
      <w:marBottom w:val="0"/>
      <w:divBdr>
        <w:top w:val="none" w:sz="0" w:space="0" w:color="auto"/>
        <w:left w:val="none" w:sz="0" w:space="0" w:color="auto"/>
        <w:bottom w:val="none" w:sz="0" w:space="0" w:color="auto"/>
        <w:right w:val="none" w:sz="0" w:space="0" w:color="auto"/>
      </w:divBdr>
    </w:div>
    <w:div w:id="371808512">
      <w:marLeft w:val="0"/>
      <w:marRight w:val="0"/>
      <w:marTop w:val="0"/>
      <w:marBottom w:val="0"/>
      <w:divBdr>
        <w:top w:val="none" w:sz="0" w:space="0" w:color="auto"/>
        <w:left w:val="none" w:sz="0" w:space="0" w:color="auto"/>
        <w:bottom w:val="none" w:sz="0" w:space="0" w:color="auto"/>
        <w:right w:val="none" w:sz="0" w:space="0" w:color="auto"/>
      </w:divBdr>
    </w:div>
    <w:div w:id="378211684">
      <w:bodyDiv w:val="1"/>
      <w:marLeft w:val="0"/>
      <w:marRight w:val="0"/>
      <w:marTop w:val="0"/>
      <w:marBottom w:val="0"/>
      <w:divBdr>
        <w:top w:val="none" w:sz="0" w:space="0" w:color="auto"/>
        <w:left w:val="none" w:sz="0" w:space="0" w:color="auto"/>
        <w:bottom w:val="none" w:sz="0" w:space="0" w:color="auto"/>
        <w:right w:val="none" w:sz="0" w:space="0" w:color="auto"/>
      </w:divBdr>
    </w:div>
    <w:div w:id="383605205">
      <w:marLeft w:val="0"/>
      <w:marRight w:val="0"/>
      <w:marTop w:val="0"/>
      <w:marBottom w:val="0"/>
      <w:divBdr>
        <w:top w:val="none" w:sz="0" w:space="0" w:color="auto"/>
        <w:left w:val="none" w:sz="0" w:space="0" w:color="auto"/>
        <w:bottom w:val="none" w:sz="0" w:space="0" w:color="auto"/>
        <w:right w:val="none" w:sz="0" w:space="0" w:color="auto"/>
      </w:divBdr>
    </w:div>
    <w:div w:id="389695416">
      <w:marLeft w:val="0"/>
      <w:marRight w:val="0"/>
      <w:marTop w:val="0"/>
      <w:marBottom w:val="0"/>
      <w:divBdr>
        <w:top w:val="none" w:sz="0" w:space="0" w:color="auto"/>
        <w:left w:val="none" w:sz="0" w:space="0" w:color="auto"/>
        <w:bottom w:val="none" w:sz="0" w:space="0" w:color="auto"/>
        <w:right w:val="none" w:sz="0" w:space="0" w:color="auto"/>
      </w:divBdr>
    </w:div>
    <w:div w:id="402723658">
      <w:marLeft w:val="0"/>
      <w:marRight w:val="0"/>
      <w:marTop w:val="0"/>
      <w:marBottom w:val="0"/>
      <w:divBdr>
        <w:top w:val="none" w:sz="0" w:space="0" w:color="auto"/>
        <w:left w:val="none" w:sz="0" w:space="0" w:color="auto"/>
        <w:bottom w:val="none" w:sz="0" w:space="0" w:color="auto"/>
        <w:right w:val="none" w:sz="0" w:space="0" w:color="auto"/>
      </w:divBdr>
    </w:div>
    <w:div w:id="403141075">
      <w:marLeft w:val="0"/>
      <w:marRight w:val="0"/>
      <w:marTop w:val="0"/>
      <w:marBottom w:val="0"/>
      <w:divBdr>
        <w:top w:val="none" w:sz="0" w:space="0" w:color="auto"/>
        <w:left w:val="none" w:sz="0" w:space="0" w:color="auto"/>
        <w:bottom w:val="none" w:sz="0" w:space="0" w:color="auto"/>
        <w:right w:val="none" w:sz="0" w:space="0" w:color="auto"/>
      </w:divBdr>
    </w:div>
    <w:div w:id="405108409">
      <w:marLeft w:val="0"/>
      <w:marRight w:val="0"/>
      <w:marTop w:val="0"/>
      <w:marBottom w:val="0"/>
      <w:divBdr>
        <w:top w:val="none" w:sz="0" w:space="0" w:color="auto"/>
        <w:left w:val="none" w:sz="0" w:space="0" w:color="auto"/>
        <w:bottom w:val="none" w:sz="0" w:space="0" w:color="auto"/>
        <w:right w:val="none" w:sz="0" w:space="0" w:color="auto"/>
      </w:divBdr>
    </w:div>
    <w:div w:id="418909332">
      <w:bodyDiv w:val="1"/>
      <w:marLeft w:val="0"/>
      <w:marRight w:val="0"/>
      <w:marTop w:val="0"/>
      <w:marBottom w:val="0"/>
      <w:divBdr>
        <w:top w:val="none" w:sz="0" w:space="0" w:color="auto"/>
        <w:left w:val="none" w:sz="0" w:space="0" w:color="auto"/>
        <w:bottom w:val="none" w:sz="0" w:space="0" w:color="auto"/>
        <w:right w:val="none" w:sz="0" w:space="0" w:color="auto"/>
      </w:divBdr>
    </w:div>
    <w:div w:id="420445556">
      <w:marLeft w:val="0"/>
      <w:marRight w:val="0"/>
      <w:marTop w:val="0"/>
      <w:marBottom w:val="0"/>
      <w:divBdr>
        <w:top w:val="none" w:sz="0" w:space="0" w:color="auto"/>
        <w:left w:val="none" w:sz="0" w:space="0" w:color="auto"/>
        <w:bottom w:val="none" w:sz="0" w:space="0" w:color="auto"/>
        <w:right w:val="none" w:sz="0" w:space="0" w:color="auto"/>
      </w:divBdr>
    </w:div>
    <w:div w:id="423186953">
      <w:marLeft w:val="0"/>
      <w:marRight w:val="0"/>
      <w:marTop w:val="0"/>
      <w:marBottom w:val="0"/>
      <w:divBdr>
        <w:top w:val="none" w:sz="0" w:space="0" w:color="auto"/>
        <w:left w:val="none" w:sz="0" w:space="0" w:color="auto"/>
        <w:bottom w:val="none" w:sz="0" w:space="0" w:color="auto"/>
        <w:right w:val="none" w:sz="0" w:space="0" w:color="auto"/>
      </w:divBdr>
    </w:div>
    <w:div w:id="426586650">
      <w:marLeft w:val="0"/>
      <w:marRight w:val="0"/>
      <w:marTop w:val="0"/>
      <w:marBottom w:val="0"/>
      <w:divBdr>
        <w:top w:val="none" w:sz="0" w:space="0" w:color="auto"/>
        <w:left w:val="none" w:sz="0" w:space="0" w:color="auto"/>
        <w:bottom w:val="none" w:sz="0" w:space="0" w:color="auto"/>
        <w:right w:val="none" w:sz="0" w:space="0" w:color="auto"/>
      </w:divBdr>
    </w:div>
    <w:div w:id="427697311">
      <w:bodyDiv w:val="1"/>
      <w:marLeft w:val="0"/>
      <w:marRight w:val="0"/>
      <w:marTop w:val="0"/>
      <w:marBottom w:val="0"/>
      <w:divBdr>
        <w:top w:val="none" w:sz="0" w:space="0" w:color="auto"/>
        <w:left w:val="none" w:sz="0" w:space="0" w:color="auto"/>
        <w:bottom w:val="none" w:sz="0" w:space="0" w:color="auto"/>
        <w:right w:val="none" w:sz="0" w:space="0" w:color="auto"/>
      </w:divBdr>
    </w:div>
    <w:div w:id="428502494">
      <w:marLeft w:val="0"/>
      <w:marRight w:val="0"/>
      <w:marTop w:val="0"/>
      <w:marBottom w:val="0"/>
      <w:divBdr>
        <w:top w:val="none" w:sz="0" w:space="0" w:color="auto"/>
        <w:left w:val="none" w:sz="0" w:space="0" w:color="auto"/>
        <w:bottom w:val="none" w:sz="0" w:space="0" w:color="auto"/>
        <w:right w:val="none" w:sz="0" w:space="0" w:color="auto"/>
      </w:divBdr>
    </w:div>
    <w:div w:id="440340644">
      <w:marLeft w:val="0"/>
      <w:marRight w:val="0"/>
      <w:marTop w:val="0"/>
      <w:marBottom w:val="0"/>
      <w:divBdr>
        <w:top w:val="none" w:sz="0" w:space="0" w:color="auto"/>
        <w:left w:val="none" w:sz="0" w:space="0" w:color="auto"/>
        <w:bottom w:val="none" w:sz="0" w:space="0" w:color="auto"/>
        <w:right w:val="none" w:sz="0" w:space="0" w:color="auto"/>
      </w:divBdr>
    </w:div>
    <w:div w:id="452093427">
      <w:marLeft w:val="0"/>
      <w:marRight w:val="0"/>
      <w:marTop w:val="0"/>
      <w:marBottom w:val="0"/>
      <w:divBdr>
        <w:top w:val="none" w:sz="0" w:space="0" w:color="auto"/>
        <w:left w:val="none" w:sz="0" w:space="0" w:color="auto"/>
        <w:bottom w:val="none" w:sz="0" w:space="0" w:color="auto"/>
        <w:right w:val="none" w:sz="0" w:space="0" w:color="auto"/>
      </w:divBdr>
    </w:div>
    <w:div w:id="471869524">
      <w:marLeft w:val="0"/>
      <w:marRight w:val="0"/>
      <w:marTop w:val="0"/>
      <w:marBottom w:val="0"/>
      <w:divBdr>
        <w:top w:val="none" w:sz="0" w:space="0" w:color="auto"/>
        <w:left w:val="none" w:sz="0" w:space="0" w:color="auto"/>
        <w:bottom w:val="none" w:sz="0" w:space="0" w:color="auto"/>
        <w:right w:val="none" w:sz="0" w:space="0" w:color="auto"/>
      </w:divBdr>
    </w:div>
    <w:div w:id="487748859">
      <w:marLeft w:val="0"/>
      <w:marRight w:val="0"/>
      <w:marTop w:val="0"/>
      <w:marBottom w:val="0"/>
      <w:divBdr>
        <w:top w:val="none" w:sz="0" w:space="0" w:color="auto"/>
        <w:left w:val="none" w:sz="0" w:space="0" w:color="auto"/>
        <w:bottom w:val="none" w:sz="0" w:space="0" w:color="auto"/>
        <w:right w:val="none" w:sz="0" w:space="0" w:color="auto"/>
      </w:divBdr>
    </w:div>
    <w:div w:id="496187683">
      <w:marLeft w:val="0"/>
      <w:marRight w:val="0"/>
      <w:marTop w:val="0"/>
      <w:marBottom w:val="0"/>
      <w:divBdr>
        <w:top w:val="none" w:sz="0" w:space="0" w:color="auto"/>
        <w:left w:val="none" w:sz="0" w:space="0" w:color="auto"/>
        <w:bottom w:val="none" w:sz="0" w:space="0" w:color="auto"/>
        <w:right w:val="none" w:sz="0" w:space="0" w:color="auto"/>
      </w:divBdr>
    </w:div>
    <w:div w:id="498810633">
      <w:marLeft w:val="0"/>
      <w:marRight w:val="0"/>
      <w:marTop w:val="0"/>
      <w:marBottom w:val="0"/>
      <w:divBdr>
        <w:top w:val="none" w:sz="0" w:space="0" w:color="auto"/>
        <w:left w:val="none" w:sz="0" w:space="0" w:color="auto"/>
        <w:bottom w:val="none" w:sz="0" w:space="0" w:color="auto"/>
        <w:right w:val="none" w:sz="0" w:space="0" w:color="auto"/>
      </w:divBdr>
    </w:div>
    <w:div w:id="500973088">
      <w:marLeft w:val="0"/>
      <w:marRight w:val="0"/>
      <w:marTop w:val="0"/>
      <w:marBottom w:val="0"/>
      <w:divBdr>
        <w:top w:val="none" w:sz="0" w:space="0" w:color="auto"/>
        <w:left w:val="none" w:sz="0" w:space="0" w:color="auto"/>
        <w:bottom w:val="none" w:sz="0" w:space="0" w:color="auto"/>
        <w:right w:val="none" w:sz="0" w:space="0" w:color="auto"/>
      </w:divBdr>
    </w:div>
    <w:div w:id="518080728">
      <w:marLeft w:val="0"/>
      <w:marRight w:val="0"/>
      <w:marTop w:val="0"/>
      <w:marBottom w:val="0"/>
      <w:divBdr>
        <w:top w:val="none" w:sz="0" w:space="0" w:color="auto"/>
        <w:left w:val="none" w:sz="0" w:space="0" w:color="auto"/>
        <w:bottom w:val="none" w:sz="0" w:space="0" w:color="auto"/>
        <w:right w:val="none" w:sz="0" w:space="0" w:color="auto"/>
      </w:divBdr>
    </w:div>
    <w:div w:id="518392701">
      <w:marLeft w:val="0"/>
      <w:marRight w:val="0"/>
      <w:marTop w:val="0"/>
      <w:marBottom w:val="0"/>
      <w:divBdr>
        <w:top w:val="none" w:sz="0" w:space="0" w:color="auto"/>
        <w:left w:val="none" w:sz="0" w:space="0" w:color="auto"/>
        <w:bottom w:val="none" w:sz="0" w:space="0" w:color="auto"/>
        <w:right w:val="none" w:sz="0" w:space="0" w:color="auto"/>
      </w:divBdr>
    </w:div>
    <w:div w:id="523635412">
      <w:bodyDiv w:val="1"/>
      <w:marLeft w:val="0"/>
      <w:marRight w:val="0"/>
      <w:marTop w:val="0"/>
      <w:marBottom w:val="0"/>
      <w:divBdr>
        <w:top w:val="none" w:sz="0" w:space="0" w:color="auto"/>
        <w:left w:val="none" w:sz="0" w:space="0" w:color="auto"/>
        <w:bottom w:val="none" w:sz="0" w:space="0" w:color="auto"/>
        <w:right w:val="none" w:sz="0" w:space="0" w:color="auto"/>
      </w:divBdr>
    </w:div>
    <w:div w:id="523708428">
      <w:marLeft w:val="0"/>
      <w:marRight w:val="0"/>
      <w:marTop w:val="0"/>
      <w:marBottom w:val="0"/>
      <w:divBdr>
        <w:top w:val="none" w:sz="0" w:space="0" w:color="auto"/>
        <w:left w:val="none" w:sz="0" w:space="0" w:color="auto"/>
        <w:bottom w:val="none" w:sz="0" w:space="0" w:color="auto"/>
        <w:right w:val="none" w:sz="0" w:space="0" w:color="auto"/>
      </w:divBdr>
    </w:div>
    <w:div w:id="526211156">
      <w:bodyDiv w:val="1"/>
      <w:marLeft w:val="0"/>
      <w:marRight w:val="0"/>
      <w:marTop w:val="0"/>
      <w:marBottom w:val="0"/>
      <w:divBdr>
        <w:top w:val="none" w:sz="0" w:space="0" w:color="auto"/>
        <w:left w:val="none" w:sz="0" w:space="0" w:color="auto"/>
        <w:bottom w:val="none" w:sz="0" w:space="0" w:color="auto"/>
        <w:right w:val="none" w:sz="0" w:space="0" w:color="auto"/>
      </w:divBdr>
    </w:div>
    <w:div w:id="547381612">
      <w:marLeft w:val="0"/>
      <w:marRight w:val="0"/>
      <w:marTop w:val="0"/>
      <w:marBottom w:val="0"/>
      <w:divBdr>
        <w:top w:val="none" w:sz="0" w:space="0" w:color="auto"/>
        <w:left w:val="none" w:sz="0" w:space="0" w:color="auto"/>
        <w:bottom w:val="none" w:sz="0" w:space="0" w:color="auto"/>
        <w:right w:val="none" w:sz="0" w:space="0" w:color="auto"/>
      </w:divBdr>
    </w:div>
    <w:div w:id="550775296">
      <w:marLeft w:val="0"/>
      <w:marRight w:val="0"/>
      <w:marTop w:val="0"/>
      <w:marBottom w:val="0"/>
      <w:divBdr>
        <w:top w:val="none" w:sz="0" w:space="0" w:color="auto"/>
        <w:left w:val="none" w:sz="0" w:space="0" w:color="auto"/>
        <w:bottom w:val="none" w:sz="0" w:space="0" w:color="auto"/>
        <w:right w:val="none" w:sz="0" w:space="0" w:color="auto"/>
      </w:divBdr>
    </w:div>
    <w:div w:id="551307364">
      <w:marLeft w:val="0"/>
      <w:marRight w:val="0"/>
      <w:marTop w:val="0"/>
      <w:marBottom w:val="0"/>
      <w:divBdr>
        <w:top w:val="none" w:sz="0" w:space="0" w:color="auto"/>
        <w:left w:val="none" w:sz="0" w:space="0" w:color="auto"/>
        <w:bottom w:val="none" w:sz="0" w:space="0" w:color="auto"/>
        <w:right w:val="none" w:sz="0" w:space="0" w:color="auto"/>
      </w:divBdr>
    </w:div>
    <w:div w:id="551424769">
      <w:marLeft w:val="0"/>
      <w:marRight w:val="0"/>
      <w:marTop w:val="0"/>
      <w:marBottom w:val="0"/>
      <w:divBdr>
        <w:top w:val="none" w:sz="0" w:space="0" w:color="auto"/>
        <w:left w:val="none" w:sz="0" w:space="0" w:color="auto"/>
        <w:bottom w:val="none" w:sz="0" w:space="0" w:color="auto"/>
        <w:right w:val="none" w:sz="0" w:space="0" w:color="auto"/>
      </w:divBdr>
    </w:div>
    <w:div w:id="564487899">
      <w:bodyDiv w:val="1"/>
      <w:marLeft w:val="0"/>
      <w:marRight w:val="0"/>
      <w:marTop w:val="0"/>
      <w:marBottom w:val="0"/>
      <w:divBdr>
        <w:top w:val="none" w:sz="0" w:space="0" w:color="auto"/>
        <w:left w:val="none" w:sz="0" w:space="0" w:color="auto"/>
        <w:bottom w:val="none" w:sz="0" w:space="0" w:color="auto"/>
        <w:right w:val="none" w:sz="0" w:space="0" w:color="auto"/>
      </w:divBdr>
    </w:div>
    <w:div w:id="568031538">
      <w:marLeft w:val="0"/>
      <w:marRight w:val="0"/>
      <w:marTop w:val="0"/>
      <w:marBottom w:val="0"/>
      <w:divBdr>
        <w:top w:val="none" w:sz="0" w:space="0" w:color="auto"/>
        <w:left w:val="none" w:sz="0" w:space="0" w:color="auto"/>
        <w:bottom w:val="none" w:sz="0" w:space="0" w:color="auto"/>
        <w:right w:val="none" w:sz="0" w:space="0" w:color="auto"/>
      </w:divBdr>
    </w:div>
    <w:div w:id="572742389">
      <w:marLeft w:val="0"/>
      <w:marRight w:val="0"/>
      <w:marTop w:val="0"/>
      <w:marBottom w:val="0"/>
      <w:divBdr>
        <w:top w:val="none" w:sz="0" w:space="0" w:color="auto"/>
        <w:left w:val="none" w:sz="0" w:space="0" w:color="auto"/>
        <w:bottom w:val="none" w:sz="0" w:space="0" w:color="auto"/>
        <w:right w:val="none" w:sz="0" w:space="0" w:color="auto"/>
      </w:divBdr>
    </w:div>
    <w:div w:id="575360478">
      <w:marLeft w:val="0"/>
      <w:marRight w:val="0"/>
      <w:marTop w:val="0"/>
      <w:marBottom w:val="0"/>
      <w:divBdr>
        <w:top w:val="none" w:sz="0" w:space="0" w:color="auto"/>
        <w:left w:val="none" w:sz="0" w:space="0" w:color="auto"/>
        <w:bottom w:val="none" w:sz="0" w:space="0" w:color="auto"/>
        <w:right w:val="none" w:sz="0" w:space="0" w:color="auto"/>
      </w:divBdr>
    </w:div>
    <w:div w:id="576088925">
      <w:marLeft w:val="0"/>
      <w:marRight w:val="0"/>
      <w:marTop w:val="0"/>
      <w:marBottom w:val="0"/>
      <w:divBdr>
        <w:top w:val="none" w:sz="0" w:space="0" w:color="auto"/>
        <w:left w:val="none" w:sz="0" w:space="0" w:color="auto"/>
        <w:bottom w:val="none" w:sz="0" w:space="0" w:color="auto"/>
        <w:right w:val="none" w:sz="0" w:space="0" w:color="auto"/>
      </w:divBdr>
    </w:div>
    <w:div w:id="588273483">
      <w:marLeft w:val="0"/>
      <w:marRight w:val="0"/>
      <w:marTop w:val="0"/>
      <w:marBottom w:val="0"/>
      <w:divBdr>
        <w:top w:val="none" w:sz="0" w:space="0" w:color="auto"/>
        <w:left w:val="none" w:sz="0" w:space="0" w:color="auto"/>
        <w:bottom w:val="none" w:sz="0" w:space="0" w:color="auto"/>
        <w:right w:val="none" w:sz="0" w:space="0" w:color="auto"/>
      </w:divBdr>
    </w:div>
    <w:div w:id="590894329">
      <w:marLeft w:val="0"/>
      <w:marRight w:val="0"/>
      <w:marTop w:val="0"/>
      <w:marBottom w:val="0"/>
      <w:divBdr>
        <w:top w:val="none" w:sz="0" w:space="0" w:color="auto"/>
        <w:left w:val="none" w:sz="0" w:space="0" w:color="auto"/>
        <w:bottom w:val="none" w:sz="0" w:space="0" w:color="auto"/>
        <w:right w:val="none" w:sz="0" w:space="0" w:color="auto"/>
      </w:divBdr>
    </w:div>
    <w:div w:id="591161198">
      <w:bodyDiv w:val="1"/>
      <w:marLeft w:val="0"/>
      <w:marRight w:val="0"/>
      <w:marTop w:val="0"/>
      <w:marBottom w:val="0"/>
      <w:divBdr>
        <w:top w:val="none" w:sz="0" w:space="0" w:color="auto"/>
        <w:left w:val="none" w:sz="0" w:space="0" w:color="auto"/>
        <w:bottom w:val="none" w:sz="0" w:space="0" w:color="auto"/>
        <w:right w:val="none" w:sz="0" w:space="0" w:color="auto"/>
      </w:divBdr>
    </w:div>
    <w:div w:id="593242894">
      <w:marLeft w:val="0"/>
      <w:marRight w:val="0"/>
      <w:marTop w:val="0"/>
      <w:marBottom w:val="0"/>
      <w:divBdr>
        <w:top w:val="none" w:sz="0" w:space="0" w:color="auto"/>
        <w:left w:val="none" w:sz="0" w:space="0" w:color="auto"/>
        <w:bottom w:val="none" w:sz="0" w:space="0" w:color="auto"/>
        <w:right w:val="none" w:sz="0" w:space="0" w:color="auto"/>
      </w:divBdr>
    </w:div>
    <w:div w:id="605699182">
      <w:marLeft w:val="0"/>
      <w:marRight w:val="0"/>
      <w:marTop w:val="0"/>
      <w:marBottom w:val="0"/>
      <w:divBdr>
        <w:top w:val="none" w:sz="0" w:space="0" w:color="auto"/>
        <w:left w:val="none" w:sz="0" w:space="0" w:color="auto"/>
        <w:bottom w:val="none" w:sz="0" w:space="0" w:color="auto"/>
        <w:right w:val="none" w:sz="0" w:space="0" w:color="auto"/>
      </w:divBdr>
    </w:div>
    <w:div w:id="621306543">
      <w:marLeft w:val="0"/>
      <w:marRight w:val="0"/>
      <w:marTop w:val="0"/>
      <w:marBottom w:val="0"/>
      <w:divBdr>
        <w:top w:val="none" w:sz="0" w:space="0" w:color="auto"/>
        <w:left w:val="none" w:sz="0" w:space="0" w:color="auto"/>
        <w:bottom w:val="none" w:sz="0" w:space="0" w:color="auto"/>
        <w:right w:val="none" w:sz="0" w:space="0" w:color="auto"/>
      </w:divBdr>
    </w:div>
    <w:div w:id="626088545">
      <w:marLeft w:val="0"/>
      <w:marRight w:val="0"/>
      <w:marTop w:val="0"/>
      <w:marBottom w:val="0"/>
      <w:divBdr>
        <w:top w:val="none" w:sz="0" w:space="0" w:color="auto"/>
        <w:left w:val="none" w:sz="0" w:space="0" w:color="auto"/>
        <w:bottom w:val="none" w:sz="0" w:space="0" w:color="auto"/>
        <w:right w:val="none" w:sz="0" w:space="0" w:color="auto"/>
      </w:divBdr>
    </w:div>
    <w:div w:id="629020637">
      <w:marLeft w:val="0"/>
      <w:marRight w:val="0"/>
      <w:marTop w:val="0"/>
      <w:marBottom w:val="0"/>
      <w:divBdr>
        <w:top w:val="none" w:sz="0" w:space="0" w:color="auto"/>
        <w:left w:val="none" w:sz="0" w:space="0" w:color="auto"/>
        <w:bottom w:val="none" w:sz="0" w:space="0" w:color="auto"/>
        <w:right w:val="none" w:sz="0" w:space="0" w:color="auto"/>
      </w:divBdr>
    </w:div>
    <w:div w:id="661010202">
      <w:marLeft w:val="0"/>
      <w:marRight w:val="0"/>
      <w:marTop w:val="0"/>
      <w:marBottom w:val="0"/>
      <w:divBdr>
        <w:top w:val="none" w:sz="0" w:space="0" w:color="auto"/>
        <w:left w:val="none" w:sz="0" w:space="0" w:color="auto"/>
        <w:bottom w:val="none" w:sz="0" w:space="0" w:color="auto"/>
        <w:right w:val="none" w:sz="0" w:space="0" w:color="auto"/>
      </w:divBdr>
    </w:div>
    <w:div w:id="663817551">
      <w:marLeft w:val="0"/>
      <w:marRight w:val="0"/>
      <w:marTop w:val="0"/>
      <w:marBottom w:val="0"/>
      <w:divBdr>
        <w:top w:val="none" w:sz="0" w:space="0" w:color="auto"/>
        <w:left w:val="none" w:sz="0" w:space="0" w:color="auto"/>
        <w:bottom w:val="none" w:sz="0" w:space="0" w:color="auto"/>
        <w:right w:val="none" w:sz="0" w:space="0" w:color="auto"/>
      </w:divBdr>
    </w:div>
    <w:div w:id="664237609">
      <w:marLeft w:val="0"/>
      <w:marRight w:val="0"/>
      <w:marTop w:val="0"/>
      <w:marBottom w:val="0"/>
      <w:divBdr>
        <w:top w:val="none" w:sz="0" w:space="0" w:color="auto"/>
        <w:left w:val="none" w:sz="0" w:space="0" w:color="auto"/>
        <w:bottom w:val="none" w:sz="0" w:space="0" w:color="auto"/>
        <w:right w:val="none" w:sz="0" w:space="0" w:color="auto"/>
      </w:divBdr>
    </w:div>
    <w:div w:id="676732835">
      <w:marLeft w:val="0"/>
      <w:marRight w:val="0"/>
      <w:marTop w:val="0"/>
      <w:marBottom w:val="0"/>
      <w:divBdr>
        <w:top w:val="none" w:sz="0" w:space="0" w:color="auto"/>
        <w:left w:val="none" w:sz="0" w:space="0" w:color="auto"/>
        <w:bottom w:val="none" w:sz="0" w:space="0" w:color="auto"/>
        <w:right w:val="none" w:sz="0" w:space="0" w:color="auto"/>
      </w:divBdr>
    </w:div>
    <w:div w:id="677001383">
      <w:marLeft w:val="0"/>
      <w:marRight w:val="0"/>
      <w:marTop w:val="0"/>
      <w:marBottom w:val="0"/>
      <w:divBdr>
        <w:top w:val="none" w:sz="0" w:space="0" w:color="auto"/>
        <w:left w:val="none" w:sz="0" w:space="0" w:color="auto"/>
        <w:bottom w:val="none" w:sz="0" w:space="0" w:color="auto"/>
        <w:right w:val="none" w:sz="0" w:space="0" w:color="auto"/>
      </w:divBdr>
    </w:div>
    <w:div w:id="682324647">
      <w:marLeft w:val="0"/>
      <w:marRight w:val="0"/>
      <w:marTop w:val="0"/>
      <w:marBottom w:val="0"/>
      <w:divBdr>
        <w:top w:val="none" w:sz="0" w:space="0" w:color="auto"/>
        <w:left w:val="none" w:sz="0" w:space="0" w:color="auto"/>
        <w:bottom w:val="none" w:sz="0" w:space="0" w:color="auto"/>
        <w:right w:val="none" w:sz="0" w:space="0" w:color="auto"/>
      </w:divBdr>
    </w:div>
    <w:div w:id="692463709">
      <w:marLeft w:val="0"/>
      <w:marRight w:val="0"/>
      <w:marTop w:val="0"/>
      <w:marBottom w:val="0"/>
      <w:divBdr>
        <w:top w:val="none" w:sz="0" w:space="0" w:color="auto"/>
        <w:left w:val="none" w:sz="0" w:space="0" w:color="auto"/>
        <w:bottom w:val="none" w:sz="0" w:space="0" w:color="auto"/>
        <w:right w:val="none" w:sz="0" w:space="0" w:color="auto"/>
      </w:divBdr>
    </w:div>
    <w:div w:id="705329668">
      <w:marLeft w:val="0"/>
      <w:marRight w:val="0"/>
      <w:marTop w:val="0"/>
      <w:marBottom w:val="0"/>
      <w:divBdr>
        <w:top w:val="none" w:sz="0" w:space="0" w:color="auto"/>
        <w:left w:val="none" w:sz="0" w:space="0" w:color="auto"/>
        <w:bottom w:val="none" w:sz="0" w:space="0" w:color="auto"/>
        <w:right w:val="none" w:sz="0" w:space="0" w:color="auto"/>
      </w:divBdr>
    </w:div>
    <w:div w:id="721248741">
      <w:marLeft w:val="0"/>
      <w:marRight w:val="0"/>
      <w:marTop w:val="0"/>
      <w:marBottom w:val="0"/>
      <w:divBdr>
        <w:top w:val="none" w:sz="0" w:space="0" w:color="auto"/>
        <w:left w:val="none" w:sz="0" w:space="0" w:color="auto"/>
        <w:bottom w:val="none" w:sz="0" w:space="0" w:color="auto"/>
        <w:right w:val="none" w:sz="0" w:space="0" w:color="auto"/>
      </w:divBdr>
    </w:div>
    <w:div w:id="721903373">
      <w:marLeft w:val="0"/>
      <w:marRight w:val="0"/>
      <w:marTop w:val="0"/>
      <w:marBottom w:val="0"/>
      <w:divBdr>
        <w:top w:val="none" w:sz="0" w:space="0" w:color="auto"/>
        <w:left w:val="none" w:sz="0" w:space="0" w:color="auto"/>
        <w:bottom w:val="none" w:sz="0" w:space="0" w:color="auto"/>
        <w:right w:val="none" w:sz="0" w:space="0" w:color="auto"/>
      </w:divBdr>
    </w:div>
    <w:div w:id="722752532">
      <w:marLeft w:val="0"/>
      <w:marRight w:val="0"/>
      <w:marTop w:val="0"/>
      <w:marBottom w:val="0"/>
      <w:divBdr>
        <w:top w:val="none" w:sz="0" w:space="0" w:color="auto"/>
        <w:left w:val="none" w:sz="0" w:space="0" w:color="auto"/>
        <w:bottom w:val="none" w:sz="0" w:space="0" w:color="auto"/>
        <w:right w:val="none" w:sz="0" w:space="0" w:color="auto"/>
      </w:divBdr>
    </w:div>
    <w:div w:id="727342794">
      <w:marLeft w:val="0"/>
      <w:marRight w:val="0"/>
      <w:marTop w:val="0"/>
      <w:marBottom w:val="0"/>
      <w:divBdr>
        <w:top w:val="none" w:sz="0" w:space="0" w:color="auto"/>
        <w:left w:val="none" w:sz="0" w:space="0" w:color="auto"/>
        <w:bottom w:val="none" w:sz="0" w:space="0" w:color="auto"/>
        <w:right w:val="none" w:sz="0" w:space="0" w:color="auto"/>
      </w:divBdr>
    </w:div>
    <w:div w:id="730271702">
      <w:marLeft w:val="0"/>
      <w:marRight w:val="0"/>
      <w:marTop w:val="0"/>
      <w:marBottom w:val="0"/>
      <w:divBdr>
        <w:top w:val="none" w:sz="0" w:space="0" w:color="auto"/>
        <w:left w:val="none" w:sz="0" w:space="0" w:color="auto"/>
        <w:bottom w:val="none" w:sz="0" w:space="0" w:color="auto"/>
        <w:right w:val="none" w:sz="0" w:space="0" w:color="auto"/>
      </w:divBdr>
    </w:div>
    <w:div w:id="736632527">
      <w:marLeft w:val="0"/>
      <w:marRight w:val="0"/>
      <w:marTop w:val="0"/>
      <w:marBottom w:val="0"/>
      <w:divBdr>
        <w:top w:val="none" w:sz="0" w:space="0" w:color="auto"/>
        <w:left w:val="none" w:sz="0" w:space="0" w:color="auto"/>
        <w:bottom w:val="none" w:sz="0" w:space="0" w:color="auto"/>
        <w:right w:val="none" w:sz="0" w:space="0" w:color="auto"/>
      </w:divBdr>
    </w:div>
    <w:div w:id="741027437">
      <w:marLeft w:val="0"/>
      <w:marRight w:val="0"/>
      <w:marTop w:val="0"/>
      <w:marBottom w:val="0"/>
      <w:divBdr>
        <w:top w:val="none" w:sz="0" w:space="0" w:color="auto"/>
        <w:left w:val="none" w:sz="0" w:space="0" w:color="auto"/>
        <w:bottom w:val="none" w:sz="0" w:space="0" w:color="auto"/>
        <w:right w:val="none" w:sz="0" w:space="0" w:color="auto"/>
      </w:divBdr>
    </w:div>
    <w:div w:id="757944453">
      <w:marLeft w:val="0"/>
      <w:marRight w:val="0"/>
      <w:marTop w:val="0"/>
      <w:marBottom w:val="0"/>
      <w:divBdr>
        <w:top w:val="none" w:sz="0" w:space="0" w:color="auto"/>
        <w:left w:val="none" w:sz="0" w:space="0" w:color="auto"/>
        <w:bottom w:val="none" w:sz="0" w:space="0" w:color="auto"/>
        <w:right w:val="none" w:sz="0" w:space="0" w:color="auto"/>
      </w:divBdr>
    </w:div>
    <w:div w:id="761223235">
      <w:marLeft w:val="0"/>
      <w:marRight w:val="0"/>
      <w:marTop w:val="0"/>
      <w:marBottom w:val="0"/>
      <w:divBdr>
        <w:top w:val="none" w:sz="0" w:space="0" w:color="auto"/>
        <w:left w:val="none" w:sz="0" w:space="0" w:color="auto"/>
        <w:bottom w:val="none" w:sz="0" w:space="0" w:color="auto"/>
        <w:right w:val="none" w:sz="0" w:space="0" w:color="auto"/>
      </w:divBdr>
    </w:div>
    <w:div w:id="762261085">
      <w:bodyDiv w:val="1"/>
      <w:marLeft w:val="0"/>
      <w:marRight w:val="0"/>
      <w:marTop w:val="0"/>
      <w:marBottom w:val="0"/>
      <w:divBdr>
        <w:top w:val="none" w:sz="0" w:space="0" w:color="auto"/>
        <w:left w:val="none" w:sz="0" w:space="0" w:color="auto"/>
        <w:bottom w:val="none" w:sz="0" w:space="0" w:color="auto"/>
        <w:right w:val="none" w:sz="0" w:space="0" w:color="auto"/>
      </w:divBdr>
    </w:div>
    <w:div w:id="771704861">
      <w:marLeft w:val="0"/>
      <w:marRight w:val="0"/>
      <w:marTop w:val="0"/>
      <w:marBottom w:val="0"/>
      <w:divBdr>
        <w:top w:val="none" w:sz="0" w:space="0" w:color="auto"/>
        <w:left w:val="none" w:sz="0" w:space="0" w:color="auto"/>
        <w:bottom w:val="none" w:sz="0" w:space="0" w:color="auto"/>
        <w:right w:val="none" w:sz="0" w:space="0" w:color="auto"/>
      </w:divBdr>
    </w:div>
    <w:div w:id="772822235">
      <w:marLeft w:val="0"/>
      <w:marRight w:val="0"/>
      <w:marTop w:val="0"/>
      <w:marBottom w:val="0"/>
      <w:divBdr>
        <w:top w:val="none" w:sz="0" w:space="0" w:color="auto"/>
        <w:left w:val="none" w:sz="0" w:space="0" w:color="auto"/>
        <w:bottom w:val="none" w:sz="0" w:space="0" w:color="auto"/>
        <w:right w:val="none" w:sz="0" w:space="0" w:color="auto"/>
      </w:divBdr>
    </w:div>
    <w:div w:id="780223981">
      <w:marLeft w:val="0"/>
      <w:marRight w:val="0"/>
      <w:marTop w:val="0"/>
      <w:marBottom w:val="0"/>
      <w:divBdr>
        <w:top w:val="none" w:sz="0" w:space="0" w:color="auto"/>
        <w:left w:val="none" w:sz="0" w:space="0" w:color="auto"/>
        <w:bottom w:val="none" w:sz="0" w:space="0" w:color="auto"/>
        <w:right w:val="none" w:sz="0" w:space="0" w:color="auto"/>
      </w:divBdr>
    </w:div>
    <w:div w:id="785200744">
      <w:marLeft w:val="0"/>
      <w:marRight w:val="0"/>
      <w:marTop w:val="0"/>
      <w:marBottom w:val="0"/>
      <w:divBdr>
        <w:top w:val="none" w:sz="0" w:space="0" w:color="auto"/>
        <w:left w:val="none" w:sz="0" w:space="0" w:color="auto"/>
        <w:bottom w:val="none" w:sz="0" w:space="0" w:color="auto"/>
        <w:right w:val="none" w:sz="0" w:space="0" w:color="auto"/>
      </w:divBdr>
    </w:div>
    <w:div w:id="785663335">
      <w:marLeft w:val="0"/>
      <w:marRight w:val="0"/>
      <w:marTop w:val="0"/>
      <w:marBottom w:val="0"/>
      <w:divBdr>
        <w:top w:val="none" w:sz="0" w:space="0" w:color="auto"/>
        <w:left w:val="none" w:sz="0" w:space="0" w:color="auto"/>
        <w:bottom w:val="none" w:sz="0" w:space="0" w:color="auto"/>
        <w:right w:val="none" w:sz="0" w:space="0" w:color="auto"/>
      </w:divBdr>
    </w:div>
    <w:div w:id="787506598">
      <w:marLeft w:val="0"/>
      <w:marRight w:val="0"/>
      <w:marTop w:val="0"/>
      <w:marBottom w:val="0"/>
      <w:divBdr>
        <w:top w:val="none" w:sz="0" w:space="0" w:color="auto"/>
        <w:left w:val="none" w:sz="0" w:space="0" w:color="auto"/>
        <w:bottom w:val="none" w:sz="0" w:space="0" w:color="auto"/>
        <w:right w:val="none" w:sz="0" w:space="0" w:color="auto"/>
      </w:divBdr>
    </w:div>
    <w:div w:id="788015830">
      <w:marLeft w:val="0"/>
      <w:marRight w:val="0"/>
      <w:marTop w:val="0"/>
      <w:marBottom w:val="0"/>
      <w:divBdr>
        <w:top w:val="none" w:sz="0" w:space="0" w:color="auto"/>
        <w:left w:val="none" w:sz="0" w:space="0" w:color="auto"/>
        <w:bottom w:val="none" w:sz="0" w:space="0" w:color="auto"/>
        <w:right w:val="none" w:sz="0" w:space="0" w:color="auto"/>
      </w:divBdr>
    </w:div>
    <w:div w:id="796142838">
      <w:marLeft w:val="0"/>
      <w:marRight w:val="0"/>
      <w:marTop w:val="0"/>
      <w:marBottom w:val="0"/>
      <w:divBdr>
        <w:top w:val="none" w:sz="0" w:space="0" w:color="auto"/>
        <w:left w:val="none" w:sz="0" w:space="0" w:color="auto"/>
        <w:bottom w:val="none" w:sz="0" w:space="0" w:color="auto"/>
        <w:right w:val="none" w:sz="0" w:space="0" w:color="auto"/>
      </w:divBdr>
    </w:div>
    <w:div w:id="798763736">
      <w:marLeft w:val="0"/>
      <w:marRight w:val="0"/>
      <w:marTop w:val="0"/>
      <w:marBottom w:val="0"/>
      <w:divBdr>
        <w:top w:val="none" w:sz="0" w:space="0" w:color="auto"/>
        <w:left w:val="none" w:sz="0" w:space="0" w:color="auto"/>
        <w:bottom w:val="none" w:sz="0" w:space="0" w:color="auto"/>
        <w:right w:val="none" w:sz="0" w:space="0" w:color="auto"/>
      </w:divBdr>
    </w:div>
    <w:div w:id="834103172">
      <w:marLeft w:val="0"/>
      <w:marRight w:val="0"/>
      <w:marTop w:val="0"/>
      <w:marBottom w:val="0"/>
      <w:divBdr>
        <w:top w:val="none" w:sz="0" w:space="0" w:color="auto"/>
        <w:left w:val="none" w:sz="0" w:space="0" w:color="auto"/>
        <w:bottom w:val="none" w:sz="0" w:space="0" w:color="auto"/>
        <w:right w:val="none" w:sz="0" w:space="0" w:color="auto"/>
      </w:divBdr>
    </w:div>
    <w:div w:id="838035651">
      <w:marLeft w:val="0"/>
      <w:marRight w:val="0"/>
      <w:marTop w:val="0"/>
      <w:marBottom w:val="0"/>
      <w:divBdr>
        <w:top w:val="none" w:sz="0" w:space="0" w:color="auto"/>
        <w:left w:val="none" w:sz="0" w:space="0" w:color="auto"/>
        <w:bottom w:val="none" w:sz="0" w:space="0" w:color="auto"/>
        <w:right w:val="none" w:sz="0" w:space="0" w:color="auto"/>
      </w:divBdr>
    </w:div>
    <w:div w:id="850604901">
      <w:marLeft w:val="0"/>
      <w:marRight w:val="0"/>
      <w:marTop w:val="0"/>
      <w:marBottom w:val="0"/>
      <w:divBdr>
        <w:top w:val="none" w:sz="0" w:space="0" w:color="auto"/>
        <w:left w:val="none" w:sz="0" w:space="0" w:color="auto"/>
        <w:bottom w:val="none" w:sz="0" w:space="0" w:color="auto"/>
        <w:right w:val="none" w:sz="0" w:space="0" w:color="auto"/>
      </w:divBdr>
    </w:div>
    <w:div w:id="872809595">
      <w:marLeft w:val="0"/>
      <w:marRight w:val="0"/>
      <w:marTop w:val="0"/>
      <w:marBottom w:val="0"/>
      <w:divBdr>
        <w:top w:val="none" w:sz="0" w:space="0" w:color="auto"/>
        <w:left w:val="none" w:sz="0" w:space="0" w:color="auto"/>
        <w:bottom w:val="none" w:sz="0" w:space="0" w:color="auto"/>
        <w:right w:val="none" w:sz="0" w:space="0" w:color="auto"/>
      </w:divBdr>
    </w:div>
    <w:div w:id="881791339">
      <w:marLeft w:val="0"/>
      <w:marRight w:val="0"/>
      <w:marTop w:val="0"/>
      <w:marBottom w:val="0"/>
      <w:divBdr>
        <w:top w:val="none" w:sz="0" w:space="0" w:color="auto"/>
        <w:left w:val="none" w:sz="0" w:space="0" w:color="auto"/>
        <w:bottom w:val="none" w:sz="0" w:space="0" w:color="auto"/>
        <w:right w:val="none" w:sz="0" w:space="0" w:color="auto"/>
      </w:divBdr>
    </w:div>
    <w:div w:id="896549681">
      <w:marLeft w:val="0"/>
      <w:marRight w:val="0"/>
      <w:marTop w:val="0"/>
      <w:marBottom w:val="0"/>
      <w:divBdr>
        <w:top w:val="none" w:sz="0" w:space="0" w:color="auto"/>
        <w:left w:val="none" w:sz="0" w:space="0" w:color="auto"/>
        <w:bottom w:val="none" w:sz="0" w:space="0" w:color="auto"/>
        <w:right w:val="none" w:sz="0" w:space="0" w:color="auto"/>
      </w:divBdr>
    </w:div>
    <w:div w:id="896745821">
      <w:marLeft w:val="0"/>
      <w:marRight w:val="0"/>
      <w:marTop w:val="0"/>
      <w:marBottom w:val="0"/>
      <w:divBdr>
        <w:top w:val="none" w:sz="0" w:space="0" w:color="auto"/>
        <w:left w:val="none" w:sz="0" w:space="0" w:color="auto"/>
        <w:bottom w:val="none" w:sz="0" w:space="0" w:color="auto"/>
        <w:right w:val="none" w:sz="0" w:space="0" w:color="auto"/>
      </w:divBdr>
    </w:div>
    <w:div w:id="897548081">
      <w:marLeft w:val="0"/>
      <w:marRight w:val="0"/>
      <w:marTop w:val="0"/>
      <w:marBottom w:val="0"/>
      <w:divBdr>
        <w:top w:val="none" w:sz="0" w:space="0" w:color="auto"/>
        <w:left w:val="none" w:sz="0" w:space="0" w:color="auto"/>
        <w:bottom w:val="none" w:sz="0" w:space="0" w:color="auto"/>
        <w:right w:val="none" w:sz="0" w:space="0" w:color="auto"/>
      </w:divBdr>
    </w:div>
    <w:div w:id="925965114">
      <w:marLeft w:val="0"/>
      <w:marRight w:val="0"/>
      <w:marTop w:val="0"/>
      <w:marBottom w:val="0"/>
      <w:divBdr>
        <w:top w:val="none" w:sz="0" w:space="0" w:color="auto"/>
        <w:left w:val="none" w:sz="0" w:space="0" w:color="auto"/>
        <w:bottom w:val="none" w:sz="0" w:space="0" w:color="auto"/>
        <w:right w:val="none" w:sz="0" w:space="0" w:color="auto"/>
      </w:divBdr>
    </w:div>
    <w:div w:id="935215141">
      <w:marLeft w:val="0"/>
      <w:marRight w:val="0"/>
      <w:marTop w:val="0"/>
      <w:marBottom w:val="0"/>
      <w:divBdr>
        <w:top w:val="none" w:sz="0" w:space="0" w:color="auto"/>
        <w:left w:val="none" w:sz="0" w:space="0" w:color="auto"/>
        <w:bottom w:val="none" w:sz="0" w:space="0" w:color="auto"/>
        <w:right w:val="none" w:sz="0" w:space="0" w:color="auto"/>
      </w:divBdr>
    </w:div>
    <w:div w:id="938484467">
      <w:bodyDiv w:val="1"/>
      <w:marLeft w:val="0"/>
      <w:marRight w:val="0"/>
      <w:marTop w:val="0"/>
      <w:marBottom w:val="0"/>
      <w:divBdr>
        <w:top w:val="none" w:sz="0" w:space="0" w:color="auto"/>
        <w:left w:val="none" w:sz="0" w:space="0" w:color="auto"/>
        <w:bottom w:val="none" w:sz="0" w:space="0" w:color="auto"/>
        <w:right w:val="none" w:sz="0" w:space="0" w:color="auto"/>
      </w:divBdr>
    </w:div>
    <w:div w:id="939797631">
      <w:marLeft w:val="0"/>
      <w:marRight w:val="0"/>
      <w:marTop w:val="0"/>
      <w:marBottom w:val="0"/>
      <w:divBdr>
        <w:top w:val="none" w:sz="0" w:space="0" w:color="auto"/>
        <w:left w:val="none" w:sz="0" w:space="0" w:color="auto"/>
        <w:bottom w:val="none" w:sz="0" w:space="0" w:color="auto"/>
        <w:right w:val="none" w:sz="0" w:space="0" w:color="auto"/>
      </w:divBdr>
    </w:div>
    <w:div w:id="944385812">
      <w:marLeft w:val="0"/>
      <w:marRight w:val="0"/>
      <w:marTop w:val="0"/>
      <w:marBottom w:val="0"/>
      <w:divBdr>
        <w:top w:val="none" w:sz="0" w:space="0" w:color="auto"/>
        <w:left w:val="none" w:sz="0" w:space="0" w:color="auto"/>
        <w:bottom w:val="none" w:sz="0" w:space="0" w:color="auto"/>
        <w:right w:val="none" w:sz="0" w:space="0" w:color="auto"/>
      </w:divBdr>
    </w:div>
    <w:div w:id="944458669">
      <w:marLeft w:val="0"/>
      <w:marRight w:val="0"/>
      <w:marTop w:val="0"/>
      <w:marBottom w:val="0"/>
      <w:divBdr>
        <w:top w:val="none" w:sz="0" w:space="0" w:color="auto"/>
        <w:left w:val="none" w:sz="0" w:space="0" w:color="auto"/>
        <w:bottom w:val="none" w:sz="0" w:space="0" w:color="auto"/>
        <w:right w:val="none" w:sz="0" w:space="0" w:color="auto"/>
      </w:divBdr>
    </w:div>
    <w:div w:id="945236091">
      <w:marLeft w:val="0"/>
      <w:marRight w:val="0"/>
      <w:marTop w:val="0"/>
      <w:marBottom w:val="0"/>
      <w:divBdr>
        <w:top w:val="none" w:sz="0" w:space="0" w:color="auto"/>
        <w:left w:val="none" w:sz="0" w:space="0" w:color="auto"/>
        <w:bottom w:val="none" w:sz="0" w:space="0" w:color="auto"/>
        <w:right w:val="none" w:sz="0" w:space="0" w:color="auto"/>
      </w:divBdr>
    </w:div>
    <w:div w:id="968050850">
      <w:marLeft w:val="0"/>
      <w:marRight w:val="0"/>
      <w:marTop w:val="0"/>
      <w:marBottom w:val="0"/>
      <w:divBdr>
        <w:top w:val="none" w:sz="0" w:space="0" w:color="auto"/>
        <w:left w:val="none" w:sz="0" w:space="0" w:color="auto"/>
        <w:bottom w:val="none" w:sz="0" w:space="0" w:color="auto"/>
        <w:right w:val="none" w:sz="0" w:space="0" w:color="auto"/>
      </w:divBdr>
    </w:div>
    <w:div w:id="968632957">
      <w:marLeft w:val="0"/>
      <w:marRight w:val="0"/>
      <w:marTop w:val="0"/>
      <w:marBottom w:val="0"/>
      <w:divBdr>
        <w:top w:val="none" w:sz="0" w:space="0" w:color="auto"/>
        <w:left w:val="none" w:sz="0" w:space="0" w:color="auto"/>
        <w:bottom w:val="none" w:sz="0" w:space="0" w:color="auto"/>
        <w:right w:val="none" w:sz="0" w:space="0" w:color="auto"/>
      </w:divBdr>
    </w:div>
    <w:div w:id="972490824">
      <w:marLeft w:val="0"/>
      <w:marRight w:val="0"/>
      <w:marTop w:val="0"/>
      <w:marBottom w:val="0"/>
      <w:divBdr>
        <w:top w:val="none" w:sz="0" w:space="0" w:color="auto"/>
        <w:left w:val="none" w:sz="0" w:space="0" w:color="auto"/>
        <w:bottom w:val="none" w:sz="0" w:space="0" w:color="auto"/>
        <w:right w:val="none" w:sz="0" w:space="0" w:color="auto"/>
      </w:divBdr>
    </w:div>
    <w:div w:id="996038565">
      <w:marLeft w:val="0"/>
      <w:marRight w:val="0"/>
      <w:marTop w:val="0"/>
      <w:marBottom w:val="0"/>
      <w:divBdr>
        <w:top w:val="none" w:sz="0" w:space="0" w:color="auto"/>
        <w:left w:val="none" w:sz="0" w:space="0" w:color="auto"/>
        <w:bottom w:val="none" w:sz="0" w:space="0" w:color="auto"/>
        <w:right w:val="none" w:sz="0" w:space="0" w:color="auto"/>
      </w:divBdr>
    </w:div>
    <w:div w:id="1003316021">
      <w:marLeft w:val="0"/>
      <w:marRight w:val="0"/>
      <w:marTop w:val="0"/>
      <w:marBottom w:val="0"/>
      <w:divBdr>
        <w:top w:val="none" w:sz="0" w:space="0" w:color="auto"/>
        <w:left w:val="none" w:sz="0" w:space="0" w:color="auto"/>
        <w:bottom w:val="none" w:sz="0" w:space="0" w:color="auto"/>
        <w:right w:val="none" w:sz="0" w:space="0" w:color="auto"/>
      </w:divBdr>
    </w:div>
    <w:div w:id="1003626857">
      <w:bodyDiv w:val="1"/>
      <w:marLeft w:val="0"/>
      <w:marRight w:val="0"/>
      <w:marTop w:val="0"/>
      <w:marBottom w:val="0"/>
      <w:divBdr>
        <w:top w:val="none" w:sz="0" w:space="0" w:color="auto"/>
        <w:left w:val="none" w:sz="0" w:space="0" w:color="auto"/>
        <w:bottom w:val="none" w:sz="0" w:space="0" w:color="auto"/>
        <w:right w:val="none" w:sz="0" w:space="0" w:color="auto"/>
      </w:divBdr>
    </w:div>
    <w:div w:id="1004168722">
      <w:marLeft w:val="0"/>
      <w:marRight w:val="0"/>
      <w:marTop w:val="0"/>
      <w:marBottom w:val="0"/>
      <w:divBdr>
        <w:top w:val="none" w:sz="0" w:space="0" w:color="auto"/>
        <w:left w:val="none" w:sz="0" w:space="0" w:color="auto"/>
        <w:bottom w:val="none" w:sz="0" w:space="0" w:color="auto"/>
        <w:right w:val="none" w:sz="0" w:space="0" w:color="auto"/>
      </w:divBdr>
    </w:div>
    <w:div w:id="1005590716">
      <w:marLeft w:val="0"/>
      <w:marRight w:val="0"/>
      <w:marTop w:val="0"/>
      <w:marBottom w:val="0"/>
      <w:divBdr>
        <w:top w:val="none" w:sz="0" w:space="0" w:color="auto"/>
        <w:left w:val="none" w:sz="0" w:space="0" w:color="auto"/>
        <w:bottom w:val="none" w:sz="0" w:space="0" w:color="auto"/>
        <w:right w:val="none" w:sz="0" w:space="0" w:color="auto"/>
      </w:divBdr>
    </w:div>
    <w:div w:id="1007639859">
      <w:marLeft w:val="0"/>
      <w:marRight w:val="0"/>
      <w:marTop w:val="0"/>
      <w:marBottom w:val="0"/>
      <w:divBdr>
        <w:top w:val="none" w:sz="0" w:space="0" w:color="auto"/>
        <w:left w:val="none" w:sz="0" w:space="0" w:color="auto"/>
        <w:bottom w:val="none" w:sz="0" w:space="0" w:color="auto"/>
        <w:right w:val="none" w:sz="0" w:space="0" w:color="auto"/>
      </w:divBdr>
    </w:div>
    <w:div w:id="1010763324">
      <w:marLeft w:val="0"/>
      <w:marRight w:val="0"/>
      <w:marTop w:val="0"/>
      <w:marBottom w:val="0"/>
      <w:divBdr>
        <w:top w:val="none" w:sz="0" w:space="0" w:color="auto"/>
        <w:left w:val="none" w:sz="0" w:space="0" w:color="auto"/>
        <w:bottom w:val="none" w:sz="0" w:space="0" w:color="auto"/>
        <w:right w:val="none" w:sz="0" w:space="0" w:color="auto"/>
      </w:divBdr>
    </w:div>
    <w:div w:id="1024555733">
      <w:marLeft w:val="0"/>
      <w:marRight w:val="0"/>
      <w:marTop w:val="0"/>
      <w:marBottom w:val="0"/>
      <w:divBdr>
        <w:top w:val="none" w:sz="0" w:space="0" w:color="auto"/>
        <w:left w:val="none" w:sz="0" w:space="0" w:color="auto"/>
        <w:bottom w:val="none" w:sz="0" w:space="0" w:color="auto"/>
        <w:right w:val="none" w:sz="0" w:space="0" w:color="auto"/>
      </w:divBdr>
    </w:div>
    <w:div w:id="1033919713">
      <w:marLeft w:val="0"/>
      <w:marRight w:val="0"/>
      <w:marTop w:val="0"/>
      <w:marBottom w:val="0"/>
      <w:divBdr>
        <w:top w:val="none" w:sz="0" w:space="0" w:color="auto"/>
        <w:left w:val="none" w:sz="0" w:space="0" w:color="auto"/>
        <w:bottom w:val="none" w:sz="0" w:space="0" w:color="auto"/>
        <w:right w:val="none" w:sz="0" w:space="0" w:color="auto"/>
      </w:divBdr>
    </w:div>
    <w:div w:id="1066419623">
      <w:marLeft w:val="0"/>
      <w:marRight w:val="0"/>
      <w:marTop w:val="0"/>
      <w:marBottom w:val="0"/>
      <w:divBdr>
        <w:top w:val="none" w:sz="0" w:space="0" w:color="auto"/>
        <w:left w:val="none" w:sz="0" w:space="0" w:color="auto"/>
        <w:bottom w:val="none" w:sz="0" w:space="0" w:color="auto"/>
        <w:right w:val="none" w:sz="0" w:space="0" w:color="auto"/>
      </w:divBdr>
    </w:div>
    <w:div w:id="1086076764">
      <w:marLeft w:val="0"/>
      <w:marRight w:val="0"/>
      <w:marTop w:val="0"/>
      <w:marBottom w:val="0"/>
      <w:divBdr>
        <w:top w:val="none" w:sz="0" w:space="0" w:color="auto"/>
        <w:left w:val="none" w:sz="0" w:space="0" w:color="auto"/>
        <w:bottom w:val="none" w:sz="0" w:space="0" w:color="auto"/>
        <w:right w:val="none" w:sz="0" w:space="0" w:color="auto"/>
      </w:divBdr>
    </w:div>
    <w:div w:id="1089741582">
      <w:marLeft w:val="0"/>
      <w:marRight w:val="0"/>
      <w:marTop w:val="0"/>
      <w:marBottom w:val="0"/>
      <w:divBdr>
        <w:top w:val="none" w:sz="0" w:space="0" w:color="auto"/>
        <w:left w:val="none" w:sz="0" w:space="0" w:color="auto"/>
        <w:bottom w:val="none" w:sz="0" w:space="0" w:color="auto"/>
        <w:right w:val="none" w:sz="0" w:space="0" w:color="auto"/>
      </w:divBdr>
    </w:div>
    <w:div w:id="1091436665">
      <w:marLeft w:val="0"/>
      <w:marRight w:val="0"/>
      <w:marTop w:val="0"/>
      <w:marBottom w:val="0"/>
      <w:divBdr>
        <w:top w:val="none" w:sz="0" w:space="0" w:color="auto"/>
        <w:left w:val="none" w:sz="0" w:space="0" w:color="auto"/>
        <w:bottom w:val="none" w:sz="0" w:space="0" w:color="auto"/>
        <w:right w:val="none" w:sz="0" w:space="0" w:color="auto"/>
      </w:divBdr>
    </w:div>
    <w:div w:id="1094128791">
      <w:marLeft w:val="0"/>
      <w:marRight w:val="0"/>
      <w:marTop w:val="0"/>
      <w:marBottom w:val="0"/>
      <w:divBdr>
        <w:top w:val="none" w:sz="0" w:space="0" w:color="auto"/>
        <w:left w:val="none" w:sz="0" w:space="0" w:color="auto"/>
        <w:bottom w:val="none" w:sz="0" w:space="0" w:color="auto"/>
        <w:right w:val="none" w:sz="0" w:space="0" w:color="auto"/>
      </w:divBdr>
    </w:div>
    <w:div w:id="1094208822">
      <w:marLeft w:val="0"/>
      <w:marRight w:val="0"/>
      <w:marTop w:val="0"/>
      <w:marBottom w:val="0"/>
      <w:divBdr>
        <w:top w:val="none" w:sz="0" w:space="0" w:color="auto"/>
        <w:left w:val="none" w:sz="0" w:space="0" w:color="auto"/>
        <w:bottom w:val="none" w:sz="0" w:space="0" w:color="auto"/>
        <w:right w:val="none" w:sz="0" w:space="0" w:color="auto"/>
      </w:divBdr>
    </w:div>
    <w:div w:id="1101415855">
      <w:marLeft w:val="0"/>
      <w:marRight w:val="0"/>
      <w:marTop w:val="0"/>
      <w:marBottom w:val="0"/>
      <w:divBdr>
        <w:top w:val="none" w:sz="0" w:space="0" w:color="auto"/>
        <w:left w:val="none" w:sz="0" w:space="0" w:color="auto"/>
        <w:bottom w:val="none" w:sz="0" w:space="0" w:color="auto"/>
        <w:right w:val="none" w:sz="0" w:space="0" w:color="auto"/>
      </w:divBdr>
    </w:div>
    <w:div w:id="1101682605">
      <w:marLeft w:val="0"/>
      <w:marRight w:val="0"/>
      <w:marTop w:val="0"/>
      <w:marBottom w:val="0"/>
      <w:divBdr>
        <w:top w:val="none" w:sz="0" w:space="0" w:color="auto"/>
        <w:left w:val="none" w:sz="0" w:space="0" w:color="auto"/>
        <w:bottom w:val="none" w:sz="0" w:space="0" w:color="auto"/>
        <w:right w:val="none" w:sz="0" w:space="0" w:color="auto"/>
      </w:divBdr>
    </w:div>
    <w:div w:id="1106341692">
      <w:marLeft w:val="0"/>
      <w:marRight w:val="0"/>
      <w:marTop w:val="0"/>
      <w:marBottom w:val="0"/>
      <w:divBdr>
        <w:top w:val="none" w:sz="0" w:space="0" w:color="auto"/>
        <w:left w:val="none" w:sz="0" w:space="0" w:color="auto"/>
        <w:bottom w:val="none" w:sz="0" w:space="0" w:color="auto"/>
        <w:right w:val="none" w:sz="0" w:space="0" w:color="auto"/>
      </w:divBdr>
    </w:div>
    <w:div w:id="1106845920">
      <w:marLeft w:val="0"/>
      <w:marRight w:val="0"/>
      <w:marTop w:val="0"/>
      <w:marBottom w:val="0"/>
      <w:divBdr>
        <w:top w:val="none" w:sz="0" w:space="0" w:color="auto"/>
        <w:left w:val="none" w:sz="0" w:space="0" w:color="auto"/>
        <w:bottom w:val="none" w:sz="0" w:space="0" w:color="auto"/>
        <w:right w:val="none" w:sz="0" w:space="0" w:color="auto"/>
      </w:divBdr>
    </w:div>
    <w:div w:id="1109354663">
      <w:marLeft w:val="0"/>
      <w:marRight w:val="0"/>
      <w:marTop w:val="0"/>
      <w:marBottom w:val="0"/>
      <w:divBdr>
        <w:top w:val="none" w:sz="0" w:space="0" w:color="auto"/>
        <w:left w:val="none" w:sz="0" w:space="0" w:color="auto"/>
        <w:bottom w:val="none" w:sz="0" w:space="0" w:color="auto"/>
        <w:right w:val="none" w:sz="0" w:space="0" w:color="auto"/>
      </w:divBdr>
    </w:div>
    <w:div w:id="1111826572">
      <w:marLeft w:val="0"/>
      <w:marRight w:val="0"/>
      <w:marTop w:val="0"/>
      <w:marBottom w:val="0"/>
      <w:divBdr>
        <w:top w:val="none" w:sz="0" w:space="0" w:color="auto"/>
        <w:left w:val="none" w:sz="0" w:space="0" w:color="auto"/>
        <w:bottom w:val="none" w:sz="0" w:space="0" w:color="auto"/>
        <w:right w:val="none" w:sz="0" w:space="0" w:color="auto"/>
      </w:divBdr>
    </w:div>
    <w:div w:id="1113018733">
      <w:marLeft w:val="0"/>
      <w:marRight w:val="0"/>
      <w:marTop w:val="0"/>
      <w:marBottom w:val="0"/>
      <w:divBdr>
        <w:top w:val="none" w:sz="0" w:space="0" w:color="auto"/>
        <w:left w:val="none" w:sz="0" w:space="0" w:color="auto"/>
        <w:bottom w:val="none" w:sz="0" w:space="0" w:color="auto"/>
        <w:right w:val="none" w:sz="0" w:space="0" w:color="auto"/>
      </w:divBdr>
    </w:div>
    <w:div w:id="1117211498">
      <w:marLeft w:val="0"/>
      <w:marRight w:val="0"/>
      <w:marTop w:val="0"/>
      <w:marBottom w:val="0"/>
      <w:divBdr>
        <w:top w:val="none" w:sz="0" w:space="0" w:color="auto"/>
        <w:left w:val="none" w:sz="0" w:space="0" w:color="auto"/>
        <w:bottom w:val="none" w:sz="0" w:space="0" w:color="auto"/>
        <w:right w:val="none" w:sz="0" w:space="0" w:color="auto"/>
      </w:divBdr>
    </w:div>
    <w:div w:id="1137528059">
      <w:marLeft w:val="0"/>
      <w:marRight w:val="0"/>
      <w:marTop w:val="0"/>
      <w:marBottom w:val="0"/>
      <w:divBdr>
        <w:top w:val="none" w:sz="0" w:space="0" w:color="auto"/>
        <w:left w:val="none" w:sz="0" w:space="0" w:color="auto"/>
        <w:bottom w:val="none" w:sz="0" w:space="0" w:color="auto"/>
        <w:right w:val="none" w:sz="0" w:space="0" w:color="auto"/>
      </w:divBdr>
    </w:div>
    <w:div w:id="1145588047">
      <w:marLeft w:val="0"/>
      <w:marRight w:val="0"/>
      <w:marTop w:val="0"/>
      <w:marBottom w:val="0"/>
      <w:divBdr>
        <w:top w:val="none" w:sz="0" w:space="0" w:color="auto"/>
        <w:left w:val="none" w:sz="0" w:space="0" w:color="auto"/>
        <w:bottom w:val="none" w:sz="0" w:space="0" w:color="auto"/>
        <w:right w:val="none" w:sz="0" w:space="0" w:color="auto"/>
      </w:divBdr>
    </w:div>
    <w:div w:id="1147433858">
      <w:marLeft w:val="0"/>
      <w:marRight w:val="0"/>
      <w:marTop w:val="0"/>
      <w:marBottom w:val="0"/>
      <w:divBdr>
        <w:top w:val="none" w:sz="0" w:space="0" w:color="auto"/>
        <w:left w:val="none" w:sz="0" w:space="0" w:color="auto"/>
        <w:bottom w:val="none" w:sz="0" w:space="0" w:color="auto"/>
        <w:right w:val="none" w:sz="0" w:space="0" w:color="auto"/>
      </w:divBdr>
    </w:div>
    <w:div w:id="1186479404">
      <w:marLeft w:val="0"/>
      <w:marRight w:val="0"/>
      <w:marTop w:val="0"/>
      <w:marBottom w:val="0"/>
      <w:divBdr>
        <w:top w:val="none" w:sz="0" w:space="0" w:color="auto"/>
        <w:left w:val="none" w:sz="0" w:space="0" w:color="auto"/>
        <w:bottom w:val="none" w:sz="0" w:space="0" w:color="auto"/>
        <w:right w:val="none" w:sz="0" w:space="0" w:color="auto"/>
      </w:divBdr>
    </w:div>
    <w:div w:id="1187793117">
      <w:marLeft w:val="0"/>
      <w:marRight w:val="0"/>
      <w:marTop w:val="0"/>
      <w:marBottom w:val="0"/>
      <w:divBdr>
        <w:top w:val="none" w:sz="0" w:space="0" w:color="auto"/>
        <w:left w:val="none" w:sz="0" w:space="0" w:color="auto"/>
        <w:bottom w:val="none" w:sz="0" w:space="0" w:color="auto"/>
        <w:right w:val="none" w:sz="0" w:space="0" w:color="auto"/>
      </w:divBdr>
    </w:div>
    <w:div w:id="1195851820">
      <w:marLeft w:val="0"/>
      <w:marRight w:val="0"/>
      <w:marTop w:val="0"/>
      <w:marBottom w:val="0"/>
      <w:divBdr>
        <w:top w:val="none" w:sz="0" w:space="0" w:color="auto"/>
        <w:left w:val="none" w:sz="0" w:space="0" w:color="auto"/>
        <w:bottom w:val="none" w:sz="0" w:space="0" w:color="auto"/>
        <w:right w:val="none" w:sz="0" w:space="0" w:color="auto"/>
      </w:divBdr>
    </w:div>
    <w:div w:id="1196890929">
      <w:bodyDiv w:val="1"/>
      <w:marLeft w:val="0"/>
      <w:marRight w:val="0"/>
      <w:marTop w:val="0"/>
      <w:marBottom w:val="0"/>
      <w:divBdr>
        <w:top w:val="none" w:sz="0" w:space="0" w:color="auto"/>
        <w:left w:val="none" w:sz="0" w:space="0" w:color="auto"/>
        <w:bottom w:val="none" w:sz="0" w:space="0" w:color="auto"/>
        <w:right w:val="none" w:sz="0" w:space="0" w:color="auto"/>
      </w:divBdr>
    </w:div>
    <w:div w:id="1199270809">
      <w:marLeft w:val="0"/>
      <w:marRight w:val="0"/>
      <w:marTop w:val="0"/>
      <w:marBottom w:val="0"/>
      <w:divBdr>
        <w:top w:val="none" w:sz="0" w:space="0" w:color="auto"/>
        <w:left w:val="none" w:sz="0" w:space="0" w:color="auto"/>
        <w:bottom w:val="none" w:sz="0" w:space="0" w:color="auto"/>
        <w:right w:val="none" w:sz="0" w:space="0" w:color="auto"/>
      </w:divBdr>
    </w:div>
    <w:div w:id="1202981310">
      <w:marLeft w:val="0"/>
      <w:marRight w:val="0"/>
      <w:marTop w:val="0"/>
      <w:marBottom w:val="0"/>
      <w:divBdr>
        <w:top w:val="none" w:sz="0" w:space="0" w:color="auto"/>
        <w:left w:val="none" w:sz="0" w:space="0" w:color="auto"/>
        <w:bottom w:val="none" w:sz="0" w:space="0" w:color="auto"/>
        <w:right w:val="none" w:sz="0" w:space="0" w:color="auto"/>
      </w:divBdr>
    </w:div>
    <w:div w:id="1206412471">
      <w:marLeft w:val="0"/>
      <w:marRight w:val="0"/>
      <w:marTop w:val="0"/>
      <w:marBottom w:val="0"/>
      <w:divBdr>
        <w:top w:val="none" w:sz="0" w:space="0" w:color="auto"/>
        <w:left w:val="none" w:sz="0" w:space="0" w:color="auto"/>
        <w:bottom w:val="none" w:sz="0" w:space="0" w:color="auto"/>
        <w:right w:val="none" w:sz="0" w:space="0" w:color="auto"/>
      </w:divBdr>
    </w:div>
    <w:div w:id="1211386086">
      <w:marLeft w:val="0"/>
      <w:marRight w:val="0"/>
      <w:marTop w:val="0"/>
      <w:marBottom w:val="0"/>
      <w:divBdr>
        <w:top w:val="none" w:sz="0" w:space="0" w:color="auto"/>
        <w:left w:val="none" w:sz="0" w:space="0" w:color="auto"/>
        <w:bottom w:val="none" w:sz="0" w:space="0" w:color="auto"/>
        <w:right w:val="none" w:sz="0" w:space="0" w:color="auto"/>
      </w:divBdr>
    </w:div>
    <w:div w:id="1226793761">
      <w:marLeft w:val="0"/>
      <w:marRight w:val="0"/>
      <w:marTop w:val="0"/>
      <w:marBottom w:val="0"/>
      <w:divBdr>
        <w:top w:val="none" w:sz="0" w:space="0" w:color="auto"/>
        <w:left w:val="none" w:sz="0" w:space="0" w:color="auto"/>
        <w:bottom w:val="none" w:sz="0" w:space="0" w:color="auto"/>
        <w:right w:val="none" w:sz="0" w:space="0" w:color="auto"/>
      </w:divBdr>
    </w:div>
    <w:div w:id="1230992295">
      <w:marLeft w:val="0"/>
      <w:marRight w:val="0"/>
      <w:marTop w:val="0"/>
      <w:marBottom w:val="0"/>
      <w:divBdr>
        <w:top w:val="none" w:sz="0" w:space="0" w:color="auto"/>
        <w:left w:val="none" w:sz="0" w:space="0" w:color="auto"/>
        <w:bottom w:val="none" w:sz="0" w:space="0" w:color="auto"/>
        <w:right w:val="none" w:sz="0" w:space="0" w:color="auto"/>
      </w:divBdr>
    </w:div>
    <w:div w:id="1233542673">
      <w:marLeft w:val="0"/>
      <w:marRight w:val="0"/>
      <w:marTop w:val="0"/>
      <w:marBottom w:val="0"/>
      <w:divBdr>
        <w:top w:val="none" w:sz="0" w:space="0" w:color="auto"/>
        <w:left w:val="none" w:sz="0" w:space="0" w:color="auto"/>
        <w:bottom w:val="none" w:sz="0" w:space="0" w:color="auto"/>
        <w:right w:val="none" w:sz="0" w:space="0" w:color="auto"/>
      </w:divBdr>
    </w:div>
    <w:div w:id="1252854793">
      <w:marLeft w:val="0"/>
      <w:marRight w:val="0"/>
      <w:marTop w:val="0"/>
      <w:marBottom w:val="0"/>
      <w:divBdr>
        <w:top w:val="none" w:sz="0" w:space="0" w:color="auto"/>
        <w:left w:val="none" w:sz="0" w:space="0" w:color="auto"/>
        <w:bottom w:val="none" w:sz="0" w:space="0" w:color="auto"/>
        <w:right w:val="none" w:sz="0" w:space="0" w:color="auto"/>
      </w:divBdr>
    </w:div>
    <w:div w:id="1255354995">
      <w:marLeft w:val="0"/>
      <w:marRight w:val="0"/>
      <w:marTop w:val="0"/>
      <w:marBottom w:val="0"/>
      <w:divBdr>
        <w:top w:val="none" w:sz="0" w:space="0" w:color="auto"/>
        <w:left w:val="none" w:sz="0" w:space="0" w:color="auto"/>
        <w:bottom w:val="none" w:sz="0" w:space="0" w:color="auto"/>
        <w:right w:val="none" w:sz="0" w:space="0" w:color="auto"/>
      </w:divBdr>
    </w:div>
    <w:div w:id="1266115769">
      <w:marLeft w:val="0"/>
      <w:marRight w:val="0"/>
      <w:marTop w:val="0"/>
      <w:marBottom w:val="0"/>
      <w:divBdr>
        <w:top w:val="none" w:sz="0" w:space="0" w:color="auto"/>
        <w:left w:val="none" w:sz="0" w:space="0" w:color="auto"/>
        <w:bottom w:val="none" w:sz="0" w:space="0" w:color="auto"/>
        <w:right w:val="none" w:sz="0" w:space="0" w:color="auto"/>
      </w:divBdr>
    </w:div>
    <w:div w:id="1268586580">
      <w:marLeft w:val="0"/>
      <w:marRight w:val="0"/>
      <w:marTop w:val="0"/>
      <w:marBottom w:val="0"/>
      <w:divBdr>
        <w:top w:val="none" w:sz="0" w:space="0" w:color="auto"/>
        <w:left w:val="none" w:sz="0" w:space="0" w:color="auto"/>
        <w:bottom w:val="none" w:sz="0" w:space="0" w:color="auto"/>
        <w:right w:val="none" w:sz="0" w:space="0" w:color="auto"/>
      </w:divBdr>
    </w:div>
    <w:div w:id="1269969497">
      <w:bodyDiv w:val="1"/>
      <w:marLeft w:val="0"/>
      <w:marRight w:val="0"/>
      <w:marTop w:val="0"/>
      <w:marBottom w:val="0"/>
      <w:divBdr>
        <w:top w:val="none" w:sz="0" w:space="0" w:color="auto"/>
        <w:left w:val="none" w:sz="0" w:space="0" w:color="auto"/>
        <w:bottom w:val="none" w:sz="0" w:space="0" w:color="auto"/>
        <w:right w:val="none" w:sz="0" w:space="0" w:color="auto"/>
      </w:divBdr>
    </w:div>
    <w:div w:id="1273897641">
      <w:marLeft w:val="0"/>
      <w:marRight w:val="0"/>
      <w:marTop w:val="0"/>
      <w:marBottom w:val="0"/>
      <w:divBdr>
        <w:top w:val="none" w:sz="0" w:space="0" w:color="auto"/>
        <w:left w:val="none" w:sz="0" w:space="0" w:color="auto"/>
        <w:bottom w:val="none" w:sz="0" w:space="0" w:color="auto"/>
        <w:right w:val="none" w:sz="0" w:space="0" w:color="auto"/>
      </w:divBdr>
    </w:div>
    <w:div w:id="1294212855">
      <w:marLeft w:val="0"/>
      <w:marRight w:val="0"/>
      <w:marTop w:val="0"/>
      <w:marBottom w:val="0"/>
      <w:divBdr>
        <w:top w:val="none" w:sz="0" w:space="0" w:color="auto"/>
        <w:left w:val="none" w:sz="0" w:space="0" w:color="auto"/>
        <w:bottom w:val="none" w:sz="0" w:space="0" w:color="auto"/>
        <w:right w:val="none" w:sz="0" w:space="0" w:color="auto"/>
      </w:divBdr>
    </w:div>
    <w:div w:id="1310285380">
      <w:marLeft w:val="0"/>
      <w:marRight w:val="0"/>
      <w:marTop w:val="0"/>
      <w:marBottom w:val="0"/>
      <w:divBdr>
        <w:top w:val="none" w:sz="0" w:space="0" w:color="auto"/>
        <w:left w:val="none" w:sz="0" w:space="0" w:color="auto"/>
        <w:bottom w:val="none" w:sz="0" w:space="0" w:color="auto"/>
        <w:right w:val="none" w:sz="0" w:space="0" w:color="auto"/>
      </w:divBdr>
    </w:div>
    <w:div w:id="1334453662">
      <w:marLeft w:val="0"/>
      <w:marRight w:val="0"/>
      <w:marTop w:val="0"/>
      <w:marBottom w:val="0"/>
      <w:divBdr>
        <w:top w:val="none" w:sz="0" w:space="0" w:color="auto"/>
        <w:left w:val="none" w:sz="0" w:space="0" w:color="auto"/>
        <w:bottom w:val="none" w:sz="0" w:space="0" w:color="auto"/>
        <w:right w:val="none" w:sz="0" w:space="0" w:color="auto"/>
      </w:divBdr>
    </w:div>
    <w:div w:id="1345982451">
      <w:marLeft w:val="0"/>
      <w:marRight w:val="0"/>
      <w:marTop w:val="0"/>
      <w:marBottom w:val="0"/>
      <w:divBdr>
        <w:top w:val="none" w:sz="0" w:space="0" w:color="auto"/>
        <w:left w:val="none" w:sz="0" w:space="0" w:color="auto"/>
        <w:bottom w:val="none" w:sz="0" w:space="0" w:color="auto"/>
        <w:right w:val="none" w:sz="0" w:space="0" w:color="auto"/>
      </w:divBdr>
    </w:div>
    <w:div w:id="1349671807">
      <w:marLeft w:val="0"/>
      <w:marRight w:val="0"/>
      <w:marTop w:val="0"/>
      <w:marBottom w:val="0"/>
      <w:divBdr>
        <w:top w:val="none" w:sz="0" w:space="0" w:color="auto"/>
        <w:left w:val="none" w:sz="0" w:space="0" w:color="auto"/>
        <w:bottom w:val="none" w:sz="0" w:space="0" w:color="auto"/>
        <w:right w:val="none" w:sz="0" w:space="0" w:color="auto"/>
      </w:divBdr>
    </w:div>
    <w:div w:id="1355308932">
      <w:marLeft w:val="0"/>
      <w:marRight w:val="0"/>
      <w:marTop w:val="0"/>
      <w:marBottom w:val="0"/>
      <w:divBdr>
        <w:top w:val="none" w:sz="0" w:space="0" w:color="auto"/>
        <w:left w:val="none" w:sz="0" w:space="0" w:color="auto"/>
        <w:bottom w:val="none" w:sz="0" w:space="0" w:color="auto"/>
        <w:right w:val="none" w:sz="0" w:space="0" w:color="auto"/>
      </w:divBdr>
    </w:div>
    <w:div w:id="1356269970">
      <w:marLeft w:val="0"/>
      <w:marRight w:val="0"/>
      <w:marTop w:val="0"/>
      <w:marBottom w:val="0"/>
      <w:divBdr>
        <w:top w:val="none" w:sz="0" w:space="0" w:color="auto"/>
        <w:left w:val="none" w:sz="0" w:space="0" w:color="auto"/>
        <w:bottom w:val="none" w:sz="0" w:space="0" w:color="auto"/>
        <w:right w:val="none" w:sz="0" w:space="0" w:color="auto"/>
      </w:divBdr>
    </w:div>
    <w:div w:id="1358769713">
      <w:marLeft w:val="0"/>
      <w:marRight w:val="0"/>
      <w:marTop w:val="0"/>
      <w:marBottom w:val="0"/>
      <w:divBdr>
        <w:top w:val="none" w:sz="0" w:space="0" w:color="auto"/>
        <w:left w:val="none" w:sz="0" w:space="0" w:color="auto"/>
        <w:bottom w:val="none" w:sz="0" w:space="0" w:color="auto"/>
        <w:right w:val="none" w:sz="0" w:space="0" w:color="auto"/>
      </w:divBdr>
    </w:div>
    <w:div w:id="1360084766">
      <w:marLeft w:val="0"/>
      <w:marRight w:val="0"/>
      <w:marTop w:val="0"/>
      <w:marBottom w:val="0"/>
      <w:divBdr>
        <w:top w:val="none" w:sz="0" w:space="0" w:color="auto"/>
        <w:left w:val="none" w:sz="0" w:space="0" w:color="auto"/>
        <w:bottom w:val="none" w:sz="0" w:space="0" w:color="auto"/>
        <w:right w:val="none" w:sz="0" w:space="0" w:color="auto"/>
      </w:divBdr>
    </w:div>
    <w:div w:id="1361667058">
      <w:marLeft w:val="0"/>
      <w:marRight w:val="0"/>
      <w:marTop w:val="0"/>
      <w:marBottom w:val="0"/>
      <w:divBdr>
        <w:top w:val="none" w:sz="0" w:space="0" w:color="auto"/>
        <w:left w:val="none" w:sz="0" w:space="0" w:color="auto"/>
        <w:bottom w:val="none" w:sz="0" w:space="0" w:color="auto"/>
        <w:right w:val="none" w:sz="0" w:space="0" w:color="auto"/>
      </w:divBdr>
    </w:div>
    <w:div w:id="1368946656">
      <w:marLeft w:val="0"/>
      <w:marRight w:val="0"/>
      <w:marTop w:val="0"/>
      <w:marBottom w:val="0"/>
      <w:divBdr>
        <w:top w:val="none" w:sz="0" w:space="0" w:color="auto"/>
        <w:left w:val="none" w:sz="0" w:space="0" w:color="auto"/>
        <w:bottom w:val="none" w:sz="0" w:space="0" w:color="auto"/>
        <w:right w:val="none" w:sz="0" w:space="0" w:color="auto"/>
      </w:divBdr>
    </w:div>
    <w:div w:id="1376151416">
      <w:marLeft w:val="0"/>
      <w:marRight w:val="0"/>
      <w:marTop w:val="0"/>
      <w:marBottom w:val="0"/>
      <w:divBdr>
        <w:top w:val="none" w:sz="0" w:space="0" w:color="auto"/>
        <w:left w:val="none" w:sz="0" w:space="0" w:color="auto"/>
        <w:bottom w:val="none" w:sz="0" w:space="0" w:color="auto"/>
        <w:right w:val="none" w:sz="0" w:space="0" w:color="auto"/>
      </w:divBdr>
    </w:div>
    <w:div w:id="1392926824">
      <w:marLeft w:val="0"/>
      <w:marRight w:val="0"/>
      <w:marTop w:val="0"/>
      <w:marBottom w:val="0"/>
      <w:divBdr>
        <w:top w:val="none" w:sz="0" w:space="0" w:color="auto"/>
        <w:left w:val="none" w:sz="0" w:space="0" w:color="auto"/>
        <w:bottom w:val="none" w:sz="0" w:space="0" w:color="auto"/>
        <w:right w:val="none" w:sz="0" w:space="0" w:color="auto"/>
      </w:divBdr>
    </w:div>
    <w:div w:id="1398632710">
      <w:marLeft w:val="0"/>
      <w:marRight w:val="0"/>
      <w:marTop w:val="0"/>
      <w:marBottom w:val="0"/>
      <w:divBdr>
        <w:top w:val="none" w:sz="0" w:space="0" w:color="auto"/>
        <w:left w:val="none" w:sz="0" w:space="0" w:color="auto"/>
        <w:bottom w:val="none" w:sz="0" w:space="0" w:color="auto"/>
        <w:right w:val="none" w:sz="0" w:space="0" w:color="auto"/>
      </w:divBdr>
    </w:div>
    <w:div w:id="1400639055">
      <w:marLeft w:val="0"/>
      <w:marRight w:val="0"/>
      <w:marTop w:val="0"/>
      <w:marBottom w:val="0"/>
      <w:divBdr>
        <w:top w:val="none" w:sz="0" w:space="0" w:color="auto"/>
        <w:left w:val="none" w:sz="0" w:space="0" w:color="auto"/>
        <w:bottom w:val="none" w:sz="0" w:space="0" w:color="auto"/>
        <w:right w:val="none" w:sz="0" w:space="0" w:color="auto"/>
      </w:divBdr>
    </w:div>
    <w:div w:id="1405641708">
      <w:marLeft w:val="0"/>
      <w:marRight w:val="0"/>
      <w:marTop w:val="0"/>
      <w:marBottom w:val="0"/>
      <w:divBdr>
        <w:top w:val="none" w:sz="0" w:space="0" w:color="auto"/>
        <w:left w:val="none" w:sz="0" w:space="0" w:color="auto"/>
        <w:bottom w:val="none" w:sz="0" w:space="0" w:color="auto"/>
        <w:right w:val="none" w:sz="0" w:space="0" w:color="auto"/>
      </w:divBdr>
    </w:div>
    <w:div w:id="1409185929">
      <w:marLeft w:val="0"/>
      <w:marRight w:val="0"/>
      <w:marTop w:val="0"/>
      <w:marBottom w:val="0"/>
      <w:divBdr>
        <w:top w:val="none" w:sz="0" w:space="0" w:color="auto"/>
        <w:left w:val="none" w:sz="0" w:space="0" w:color="auto"/>
        <w:bottom w:val="none" w:sz="0" w:space="0" w:color="auto"/>
        <w:right w:val="none" w:sz="0" w:space="0" w:color="auto"/>
      </w:divBdr>
    </w:div>
    <w:div w:id="1411318475">
      <w:marLeft w:val="0"/>
      <w:marRight w:val="0"/>
      <w:marTop w:val="0"/>
      <w:marBottom w:val="0"/>
      <w:divBdr>
        <w:top w:val="none" w:sz="0" w:space="0" w:color="auto"/>
        <w:left w:val="none" w:sz="0" w:space="0" w:color="auto"/>
        <w:bottom w:val="none" w:sz="0" w:space="0" w:color="auto"/>
        <w:right w:val="none" w:sz="0" w:space="0" w:color="auto"/>
      </w:divBdr>
    </w:div>
    <w:div w:id="1418091572">
      <w:marLeft w:val="0"/>
      <w:marRight w:val="0"/>
      <w:marTop w:val="0"/>
      <w:marBottom w:val="0"/>
      <w:divBdr>
        <w:top w:val="none" w:sz="0" w:space="0" w:color="auto"/>
        <w:left w:val="none" w:sz="0" w:space="0" w:color="auto"/>
        <w:bottom w:val="none" w:sz="0" w:space="0" w:color="auto"/>
        <w:right w:val="none" w:sz="0" w:space="0" w:color="auto"/>
      </w:divBdr>
    </w:div>
    <w:div w:id="1425959915">
      <w:marLeft w:val="0"/>
      <w:marRight w:val="0"/>
      <w:marTop w:val="0"/>
      <w:marBottom w:val="0"/>
      <w:divBdr>
        <w:top w:val="none" w:sz="0" w:space="0" w:color="auto"/>
        <w:left w:val="none" w:sz="0" w:space="0" w:color="auto"/>
        <w:bottom w:val="none" w:sz="0" w:space="0" w:color="auto"/>
        <w:right w:val="none" w:sz="0" w:space="0" w:color="auto"/>
      </w:divBdr>
    </w:div>
    <w:div w:id="1434663699">
      <w:marLeft w:val="0"/>
      <w:marRight w:val="0"/>
      <w:marTop w:val="0"/>
      <w:marBottom w:val="0"/>
      <w:divBdr>
        <w:top w:val="none" w:sz="0" w:space="0" w:color="auto"/>
        <w:left w:val="none" w:sz="0" w:space="0" w:color="auto"/>
        <w:bottom w:val="none" w:sz="0" w:space="0" w:color="auto"/>
        <w:right w:val="none" w:sz="0" w:space="0" w:color="auto"/>
      </w:divBdr>
    </w:div>
    <w:div w:id="1439174253">
      <w:marLeft w:val="0"/>
      <w:marRight w:val="0"/>
      <w:marTop w:val="0"/>
      <w:marBottom w:val="0"/>
      <w:divBdr>
        <w:top w:val="none" w:sz="0" w:space="0" w:color="auto"/>
        <w:left w:val="none" w:sz="0" w:space="0" w:color="auto"/>
        <w:bottom w:val="none" w:sz="0" w:space="0" w:color="auto"/>
        <w:right w:val="none" w:sz="0" w:space="0" w:color="auto"/>
      </w:divBdr>
    </w:div>
    <w:div w:id="1466001204">
      <w:marLeft w:val="0"/>
      <w:marRight w:val="0"/>
      <w:marTop w:val="0"/>
      <w:marBottom w:val="0"/>
      <w:divBdr>
        <w:top w:val="none" w:sz="0" w:space="0" w:color="auto"/>
        <w:left w:val="none" w:sz="0" w:space="0" w:color="auto"/>
        <w:bottom w:val="none" w:sz="0" w:space="0" w:color="auto"/>
        <w:right w:val="none" w:sz="0" w:space="0" w:color="auto"/>
      </w:divBdr>
    </w:div>
    <w:div w:id="1472165601">
      <w:marLeft w:val="0"/>
      <w:marRight w:val="0"/>
      <w:marTop w:val="0"/>
      <w:marBottom w:val="0"/>
      <w:divBdr>
        <w:top w:val="none" w:sz="0" w:space="0" w:color="auto"/>
        <w:left w:val="none" w:sz="0" w:space="0" w:color="auto"/>
        <w:bottom w:val="none" w:sz="0" w:space="0" w:color="auto"/>
        <w:right w:val="none" w:sz="0" w:space="0" w:color="auto"/>
      </w:divBdr>
    </w:div>
    <w:div w:id="1481769083">
      <w:marLeft w:val="0"/>
      <w:marRight w:val="0"/>
      <w:marTop w:val="0"/>
      <w:marBottom w:val="0"/>
      <w:divBdr>
        <w:top w:val="none" w:sz="0" w:space="0" w:color="auto"/>
        <w:left w:val="none" w:sz="0" w:space="0" w:color="auto"/>
        <w:bottom w:val="none" w:sz="0" w:space="0" w:color="auto"/>
        <w:right w:val="none" w:sz="0" w:space="0" w:color="auto"/>
      </w:divBdr>
    </w:div>
    <w:div w:id="1487471660">
      <w:marLeft w:val="0"/>
      <w:marRight w:val="0"/>
      <w:marTop w:val="0"/>
      <w:marBottom w:val="0"/>
      <w:divBdr>
        <w:top w:val="none" w:sz="0" w:space="0" w:color="auto"/>
        <w:left w:val="none" w:sz="0" w:space="0" w:color="auto"/>
        <w:bottom w:val="none" w:sz="0" w:space="0" w:color="auto"/>
        <w:right w:val="none" w:sz="0" w:space="0" w:color="auto"/>
      </w:divBdr>
    </w:div>
    <w:div w:id="1496072595">
      <w:marLeft w:val="0"/>
      <w:marRight w:val="0"/>
      <w:marTop w:val="0"/>
      <w:marBottom w:val="0"/>
      <w:divBdr>
        <w:top w:val="none" w:sz="0" w:space="0" w:color="auto"/>
        <w:left w:val="none" w:sz="0" w:space="0" w:color="auto"/>
        <w:bottom w:val="none" w:sz="0" w:space="0" w:color="auto"/>
        <w:right w:val="none" w:sz="0" w:space="0" w:color="auto"/>
      </w:divBdr>
    </w:div>
    <w:div w:id="1506095156">
      <w:marLeft w:val="0"/>
      <w:marRight w:val="0"/>
      <w:marTop w:val="0"/>
      <w:marBottom w:val="0"/>
      <w:divBdr>
        <w:top w:val="none" w:sz="0" w:space="0" w:color="auto"/>
        <w:left w:val="none" w:sz="0" w:space="0" w:color="auto"/>
        <w:bottom w:val="none" w:sz="0" w:space="0" w:color="auto"/>
        <w:right w:val="none" w:sz="0" w:space="0" w:color="auto"/>
      </w:divBdr>
    </w:div>
    <w:div w:id="1507673292">
      <w:marLeft w:val="0"/>
      <w:marRight w:val="0"/>
      <w:marTop w:val="0"/>
      <w:marBottom w:val="0"/>
      <w:divBdr>
        <w:top w:val="none" w:sz="0" w:space="0" w:color="auto"/>
        <w:left w:val="none" w:sz="0" w:space="0" w:color="auto"/>
        <w:bottom w:val="none" w:sz="0" w:space="0" w:color="auto"/>
        <w:right w:val="none" w:sz="0" w:space="0" w:color="auto"/>
      </w:divBdr>
    </w:div>
    <w:div w:id="1518739788">
      <w:marLeft w:val="0"/>
      <w:marRight w:val="0"/>
      <w:marTop w:val="0"/>
      <w:marBottom w:val="0"/>
      <w:divBdr>
        <w:top w:val="none" w:sz="0" w:space="0" w:color="auto"/>
        <w:left w:val="none" w:sz="0" w:space="0" w:color="auto"/>
        <w:bottom w:val="none" w:sz="0" w:space="0" w:color="auto"/>
        <w:right w:val="none" w:sz="0" w:space="0" w:color="auto"/>
      </w:divBdr>
    </w:div>
    <w:div w:id="1521041757">
      <w:marLeft w:val="0"/>
      <w:marRight w:val="0"/>
      <w:marTop w:val="0"/>
      <w:marBottom w:val="0"/>
      <w:divBdr>
        <w:top w:val="none" w:sz="0" w:space="0" w:color="auto"/>
        <w:left w:val="none" w:sz="0" w:space="0" w:color="auto"/>
        <w:bottom w:val="none" w:sz="0" w:space="0" w:color="auto"/>
        <w:right w:val="none" w:sz="0" w:space="0" w:color="auto"/>
      </w:divBdr>
    </w:div>
    <w:div w:id="1530338808">
      <w:marLeft w:val="0"/>
      <w:marRight w:val="0"/>
      <w:marTop w:val="0"/>
      <w:marBottom w:val="0"/>
      <w:divBdr>
        <w:top w:val="none" w:sz="0" w:space="0" w:color="auto"/>
        <w:left w:val="none" w:sz="0" w:space="0" w:color="auto"/>
        <w:bottom w:val="none" w:sz="0" w:space="0" w:color="auto"/>
        <w:right w:val="none" w:sz="0" w:space="0" w:color="auto"/>
      </w:divBdr>
    </w:div>
    <w:div w:id="1545867723">
      <w:bodyDiv w:val="1"/>
      <w:marLeft w:val="0"/>
      <w:marRight w:val="0"/>
      <w:marTop w:val="0"/>
      <w:marBottom w:val="0"/>
      <w:divBdr>
        <w:top w:val="none" w:sz="0" w:space="0" w:color="auto"/>
        <w:left w:val="none" w:sz="0" w:space="0" w:color="auto"/>
        <w:bottom w:val="none" w:sz="0" w:space="0" w:color="auto"/>
        <w:right w:val="none" w:sz="0" w:space="0" w:color="auto"/>
      </w:divBdr>
    </w:div>
    <w:div w:id="1550920497">
      <w:marLeft w:val="0"/>
      <w:marRight w:val="0"/>
      <w:marTop w:val="0"/>
      <w:marBottom w:val="0"/>
      <w:divBdr>
        <w:top w:val="none" w:sz="0" w:space="0" w:color="auto"/>
        <w:left w:val="none" w:sz="0" w:space="0" w:color="auto"/>
        <w:bottom w:val="none" w:sz="0" w:space="0" w:color="auto"/>
        <w:right w:val="none" w:sz="0" w:space="0" w:color="auto"/>
      </w:divBdr>
    </w:div>
    <w:div w:id="1558011930">
      <w:marLeft w:val="0"/>
      <w:marRight w:val="0"/>
      <w:marTop w:val="0"/>
      <w:marBottom w:val="0"/>
      <w:divBdr>
        <w:top w:val="none" w:sz="0" w:space="0" w:color="auto"/>
        <w:left w:val="none" w:sz="0" w:space="0" w:color="auto"/>
        <w:bottom w:val="none" w:sz="0" w:space="0" w:color="auto"/>
        <w:right w:val="none" w:sz="0" w:space="0" w:color="auto"/>
      </w:divBdr>
    </w:div>
    <w:div w:id="1573396073">
      <w:marLeft w:val="0"/>
      <w:marRight w:val="0"/>
      <w:marTop w:val="0"/>
      <w:marBottom w:val="0"/>
      <w:divBdr>
        <w:top w:val="none" w:sz="0" w:space="0" w:color="auto"/>
        <w:left w:val="none" w:sz="0" w:space="0" w:color="auto"/>
        <w:bottom w:val="none" w:sz="0" w:space="0" w:color="auto"/>
        <w:right w:val="none" w:sz="0" w:space="0" w:color="auto"/>
      </w:divBdr>
    </w:div>
    <w:div w:id="1574580326">
      <w:marLeft w:val="0"/>
      <w:marRight w:val="0"/>
      <w:marTop w:val="0"/>
      <w:marBottom w:val="0"/>
      <w:divBdr>
        <w:top w:val="none" w:sz="0" w:space="0" w:color="auto"/>
        <w:left w:val="none" w:sz="0" w:space="0" w:color="auto"/>
        <w:bottom w:val="none" w:sz="0" w:space="0" w:color="auto"/>
        <w:right w:val="none" w:sz="0" w:space="0" w:color="auto"/>
      </w:divBdr>
    </w:div>
    <w:div w:id="1580678789">
      <w:marLeft w:val="0"/>
      <w:marRight w:val="0"/>
      <w:marTop w:val="0"/>
      <w:marBottom w:val="0"/>
      <w:divBdr>
        <w:top w:val="none" w:sz="0" w:space="0" w:color="auto"/>
        <w:left w:val="none" w:sz="0" w:space="0" w:color="auto"/>
        <w:bottom w:val="none" w:sz="0" w:space="0" w:color="auto"/>
        <w:right w:val="none" w:sz="0" w:space="0" w:color="auto"/>
      </w:divBdr>
    </w:div>
    <w:div w:id="1586066155">
      <w:marLeft w:val="0"/>
      <w:marRight w:val="0"/>
      <w:marTop w:val="0"/>
      <w:marBottom w:val="0"/>
      <w:divBdr>
        <w:top w:val="none" w:sz="0" w:space="0" w:color="auto"/>
        <w:left w:val="none" w:sz="0" w:space="0" w:color="auto"/>
        <w:bottom w:val="none" w:sz="0" w:space="0" w:color="auto"/>
        <w:right w:val="none" w:sz="0" w:space="0" w:color="auto"/>
      </w:divBdr>
    </w:div>
    <w:div w:id="1596549126">
      <w:marLeft w:val="0"/>
      <w:marRight w:val="0"/>
      <w:marTop w:val="0"/>
      <w:marBottom w:val="0"/>
      <w:divBdr>
        <w:top w:val="none" w:sz="0" w:space="0" w:color="auto"/>
        <w:left w:val="none" w:sz="0" w:space="0" w:color="auto"/>
        <w:bottom w:val="none" w:sz="0" w:space="0" w:color="auto"/>
        <w:right w:val="none" w:sz="0" w:space="0" w:color="auto"/>
      </w:divBdr>
    </w:div>
    <w:div w:id="1611354013">
      <w:marLeft w:val="0"/>
      <w:marRight w:val="0"/>
      <w:marTop w:val="0"/>
      <w:marBottom w:val="0"/>
      <w:divBdr>
        <w:top w:val="none" w:sz="0" w:space="0" w:color="auto"/>
        <w:left w:val="none" w:sz="0" w:space="0" w:color="auto"/>
        <w:bottom w:val="none" w:sz="0" w:space="0" w:color="auto"/>
        <w:right w:val="none" w:sz="0" w:space="0" w:color="auto"/>
      </w:divBdr>
    </w:div>
    <w:div w:id="1620188813">
      <w:marLeft w:val="0"/>
      <w:marRight w:val="0"/>
      <w:marTop w:val="0"/>
      <w:marBottom w:val="0"/>
      <w:divBdr>
        <w:top w:val="none" w:sz="0" w:space="0" w:color="auto"/>
        <w:left w:val="none" w:sz="0" w:space="0" w:color="auto"/>
        <w:bottom w:val="none" w:sz="0" w:space="0" w:color="auto"/>
        <w:right w:val="none" w:sz="0" w:space="0" w:color="auto"/>
      </w:divBdr>
    </w:div>
    <w:div w:id="1625383775">
      <w:marLeft w:val="0"/>
      <w:marRight w:val="0"/>
      <w:marTop w:val="0"/>
      <w:marBottom w:val="0"/>
      <w:divBdr>
        <w:top w:val="none" w:sz="0" w:space="0" w:color="auto"/>
        <w:left w:val="none" w:sz="0" w:space="0" w:color="auto"/>
        <w:bottom w:val="none" w:sz="0" w:space="0" w:color="auto"/>
        <w:right w:val="none" w:sz="0" w:space="0" w:color="auto"/>
      </w:divBdr>
    </w:div>
    <w:div w:id="1626542652">
      <w:marLeft w:val="0"/>
      <w:marRight w:val="0"/>
      <w:marTop w:val="0"/>
      <w:marBottom w:val="0"/>
      <w:divBdr>
        <w:top w:val="none" w:sz="0" w:space="0" w:color="auto"/>
        <w:left w:val="none" w:sz="0" w:space="0" w:color="auto"/>
        <w:bottom w:val="none" w:sz="0" w:space="0" w:color="auto"/>
        <w:right w:val="none" w:sz="0" w:space="0" w:color="auto"/>
      </w:divBdr>
    </w:div>
    <w:div w:id="1633557855">
      <w:marLeft w:val="0"/>
      <w:marRight w:val="0"/>
      <w:marTop w:val="0"/>
      <w:marBottom w:val="0"/>
      <w:divBdr>
        <w:top w:val="none" w:sz="0" w:space="0" w:color="auto"/>
        <w:left w:val="none" w:sz="0" w:space="0" w:color="auto"/>
        <w:bottom w:val="none" w:sz="0" w:space="0" w:color="auto"/>
        <w:right w:val="none" w:sz="0" w:space="0" w:color="auto"/>
      </w:divBdr>
    </w:div>
    <w:div w:id="1657806827">
      <w:marLeft w:val="0"/>
      <w:marRight w:val="0"/>
      <w:marTop w:val="0"/>
      <w:marBottom w:val="0"/>
      <w:divBdr>
        <w:top w:val="none" w:sz="0" w:space="0" w:color="auto"/>
        <w:left w:val="none" w:sz="0" w:space="0" w:color="auto"/>
        <w:bottom w:val="none" w:sz="0" w:space="0" w:color="auto"/>
        <w:right w:val="none" w:sz="0" w:space="0" w:color="auto"/>
      </w:divBdr>
    </w:div>
    <w:div w:id="1679575929">
      <w:marLeft w:val="0"/>
      <w:marRight w:val="0"/>
      <w:marTop w:val="0"/>
      <w:marBottom w:val="0"/>
      <w:divBdr>
        <w:top w:val="none" w:sz="0" w:space="0" w:color="auto"/>
        <w:left w:val="none" w:sz="0" w:space="0" w:color="auto"/>
        <w:bottom w:val="none" w:sz="0" w:space="0" w:color="auto"/>
        <w:right w:val="none" w:sz="0" w:space="0" w:color="auto"/>
      </w:divBdr>
    </w:div>
    <w:div w:id="1697537583">
      <w:bodyDiv w:val="1"/>
      <w:marLeft w:val="0"/>
      <w:marRight w:val="0"/>
      <w:marTop w:val="0"/>
      <w:marBottom w:val="0"/>
      <w:divBdr>
        <w:top w:val="none" w:sz="0" w:space="0" w:color="auto"/>
        <w:left w:val="none" w:sz="0" w:space="0" w:color="auto"/>
        <w:bottom w:val="none" w:sz="0" w:space="0" w:color="auto"/>
        <w:right w:val="none" w:sz="0" w:space="0" w:color="auto"/>
      </w:divBdr>
    </w:div>
    <w:div w:id="1703823085">
      <w:bodyDiv w:val="1"/>
      <w:marLeft w:val="0"/>
      <w:marRight w:val="0"/>
      <w:marTop w:val="0"/>
      <w:marBottom w:val="0"/>
      <w:divBdr>
        <w:top w:val="none" w:sz="0" w:space="0" w:color="auto"/>
        <w:left w:val="none" w:sz="0" w:space="0" w:color="auto"/>
        <w:bottom w:val="none" w:sz="0" w:space="0" w:color="auto"/>
        <w:right w:val="none" w:sz="0" w:space="0" w:color="auto"/>
      </w:divBdr>
    </w:div>
    <w:div w:id="1706711725">
      <w:marLeft w:val="0"/>
      <w:marRight w:val="0"/>
      <w:marTop w:val="0"/>
      <w:marBottom w:val="0"/>
      <w:divBdr>
        <w:top w:val="none" w:sz="0" w:space="0" w:color="auto"/>
        <w:left w:val="none" w:sz="0" w:space="0" w:color="auto"/>
        <w:bottom w:val="none" w:sz="0" w:space="0" w:color="auto"/>
        <w:right w:val="none" w:sz="0" w:space="0" w:color="auto"/>
      </w:divBdr>
    </w:div>
    <w:div w:id="1724327243">
      <w:marLeft w:val="0"/>
      <w:marRight w:val="0"/>
      <w:marTop w:val="0"/>
      <w:marBottom w:val="0"/>
      <w:divBdr>
        <w:top w:val="none" w:sz="0" w:space="0" w:color="auto"/>
        <w:left w:val="none" w:sz="0" w:space="0" w:color="auto"/>
        <w:bottom w:val="none" w:sz="0" w:space="0" w:color="auto"/>
        <w:right w:val="none" w:sz="0" w:space="0" w:color="auto"/>
      </w:divBdr>
    </w:div>
    <w:div w:id="1730378447">
      <w:marLeft w:val="0"/>
      <w:marRight w:val="0"/>
      <w:marTop w:val="0"/>
      <w:marBottom w:val="0"/>
      <w:divBdr>
        <w:top w:val="none" w:sz="0" w:space="0" w:color="auto"/>
        <w:left w:val="none" w:sz="0" w:space="0" w:color="auto"/>
        <w:bottom w:val="none" w:sz="0" w:space="0" w:color="auto"/>
        <w:right w:val="none" w:sz="0" w:space="0" w:color="auto"/>
      </w:divBdr>
    </w:div>
    <w:div w:id="1730957853">
      <w:marLeft w:val="0"/>
      <w:marRight w:val="0"/>
      <w:marTop w:val="0"/>
      <w:marBottom w:val="0"/>
      <w:divBdr>
        <w:top w:val="none" w:sz="0" w:space="0" w:color="auto"/>
        <w:left w:val="none" w:sz="0" w:space="0" w:color="auto"/>
        <w:bottom w:val="none" w:sz="0" w:space="0" w:color="auto"/>
        <w:right w:val="none" w:sz="0" w:space="0" w:color="auto"/>
      </w:divBdr>
    </w:div>
    <w:div w:id="1733648876">
      <w:marLeft w:val="0"/>
      <w:marRight w:val="0"/>
      <w:marTop w:val="0"/>
      <w:marBottom w:val="0"/>
      <w:divBdr>
        <w:top w:val="none" w:sz="0" w:space="0" w:color="auto"/>
        <w:left w:val="none" w:sz="0" w:space="0" w:color="auto"/>
        <w:bottom w:val="none" w:sz="0" w:space="0" w:color="auto"/>
        <w:right w:val="none" w:sz="0" w:space="0" w:color="auto"/>
      </w:divBdr>
    </w:div>
    <w:div w:id="1736050481">
      <w:marLeft w:val="0"/>
      <w:marRight w:val="0"/>
      <w:marTop w:val="0"/>
      <w:marBottom w:val="0"/>
      <w:divBdr>
        <w:top w:val="none" w:sz="0" w:space="0" w:color="auto"/>
        <w:left w:val="none" w:sz="0" w:space="0" w:color="auto"/>
        <w:bottom w:val="none" w:sz="0" w:space="0" w:color="auto"/>
        <w:right w:val="none" w:sz="0" w:space="0" w:color="auto"/>
      </w:divBdr>
    </w:div>
    <w:div w:id="1747651007">
      <w:marLeft w:val="0"/>
      <w:marRight w:val="0"/>
      <w:marTop w:val="0"/>
      <w:marBottom w:val="0"/>
      <w:divBdr>
        <w:top w:val="none" w:sz="0" w:space="0" w:color="auto"/>
        <w:left w:val="none" w:sz="0" w:space="0" w:color="auto"/>
        <w:bottom w:val="none" w:sz="0" w:space="0" w:color="auto"/>
        <w:right w:val="none" w:sz="0" w:space="0" w:color="auto"/>
      </w:divBdr>
    </w:div>
    <w:div w:id="1753775916">
      <w:marLeft w:val="0"/>
      <w:marRight w:val="0"/>
      <w:marTop w:val="0"/>
      <w:marBottom w:val="0"/>
      <w:divBdr>
        <w:top w:val="none" w:sz="0" w:space="0" w:color="auto"/>
        <w:left w:val="none" w:sz="0" w:space="0" w:color="auto"/>
        <w:bottom w:val="none" w:sz="0" w:space="0" w:color="auto"/>
        <w:right w:val="none" w:sz="0" w:space="0" w:color="auto"/>
      </w:divBdr>
    </w:div>
    <w:div w:id="1757441419">
      <w:marLeft w:val="0"/>
      <w:marRight w:val="0"/>
      <w:marTop w:val="0"/>
      <w:marBottom w:val="0"/>
      <w:divBdr>
        <w:top w:val="none" w:sz="0" w:space="0" w:color="auto"/>
        <w:left w:val="none" w:sz="0" w:space="0" w:color="auto"/>
        <w:bottom w:val="none" w:sz="0" w:space="0" w:color="auto"/>
        <w:right w:val="none" w:sz="0" w:space="0" w:color="auto"/>
      </w:divBdr>
    </w:div>
    <w:div w:id="1758357446">
      <w:marLeft w:val="0"/>
      <w:marRight w:val="0"/>
      <w:marTop w:val="0"/>
      <w:marBottom w:val="0"/>
      <w:divBdr>
        <w:top w:val="none" w:sz="0" w:space="0" w:color="auto"/>
        <w:left w:val="none" w:sz="0" w:space="0" w:color="auto"/>
        <w:bottom w:val="none" w:sz="0" w:space="0" w:color="auto"/>
        <w:right w:val="none" w:sz="0" w:space="0" w:color="auto"/>
      </w:divBdr>
    </w:div>
    <w:div w:id="1758478203">
      <w:marLeft w:val="0"/>
      <w:marRight w:val="0"/>
      <w:marTop w:val="0"/>
      <w:marBottom w:val="0"/>
      <w:divBdr>
        <w:top w:val="none" w:sz="0" w:space="0" w:color="auto"/>
        <w:left w:val="none" w:sz="0" w:space="0" w:color="auto"/>
        <w:bottom w:val="none" w:sz="0" w:space="0" w:color="auto"/>
        <w:right w:val="none" w:sz="0" w:space="0" w:color="auto"/>
      </w:divBdr>
    </w:div>
    <w:div w:id="1761870239">
      <w:marLeft w:val="0"/>
      <w:marRight w:val="0"/>
      <w:marTop w:val="0"/>
      <w:marBottom w:val="0"/>
      <w:divBdr>
        <w:top w:val="none" w:sz="0" w:space="0" w:color="auto"/>
        <w:left w:val="none" w:sz="0" w:space="0" w:color="auto"/>
        <w:bottom w:val="none" w:sz="0" w:space="0" w:color="auto"/>
        <w:right w:val="none" w:sz="0" w:space="0" w:color="auto"/>
      </w:divBdr>
    </w:div>
    <w:div w:id="1762795503">
      <w:marLeft w:val="0"/>
      <w:marRight w:val="0"/>
      <w:marTop w:val="0"/>
      <w:marBottom w:val="0"/>
      <w:divBdr>
        <w:top w:val="none" w:sz="0" w:space="0" w:color="auto"/>
        <w:left w:val="none" w:sz="0" w:space="0" w:color="auto"/>
        <w:bottom w:val="none" w:sz="0" w:space="0" w:color="auto"/>
        <w:right w:val="none" w:sz="0" w:space="0" w:color="auto"/>
      </w:divBdr>
    </w:div>
    <w:div w:id="1770352922">
      <w:marLeft w:val="0"/>
      <w:marRight w:val="0"/>
      <w:marTop w:val="0"/>
      <w:marBottom w:val="0"/>
      <w:divBdr>
        <w:top w:val="none" w:sz="0" w:space="0" w:color="auto"/>
        <w:left w:val="none" w:sz="0" w:space="0" w:color="auto"/>
        <w:bottom w:val="none" w:sz="0" w:space="0" w:color="auto"/>
        <w:right w:val="none" w:sz="0" w:space="0" w:color="auto"/>
      </w:divBdr>
    </w:div>
    <w:div w:id="1771044926">
      <w:marLeft w:val="0"/>
      <w:marRight w:val="0"/>
      <w:marTop w:val="0"/>
      <w:marBottom w:val="0"/>
      <w:divBdr>
        <w:top w:val="none" w:sz="0" w:space="0" w:color="auto"/>
        <w:left w:val="none" w:sz="0" w:space="0" w:color="auto"/>
        <w:bottom w:val="none" w:sz="0" w:space="0" w:color="auto"/>
        <w:right w:val="none" w:sz="0" w:space="0" w:color="auto"/>
      </w:divBdr>
    </w:div>
    <w:div w:id="1778938350">
      <w:marLeft w:val="0"/>
      <w:marRight w:val="0"/>
      <w:marTop w:val="0"/>
      <w:marBottom w:val="0"/>
      <w:divBdr>
        <w:top w:val="none" w:sz="0" w:space="0" w:color="auto"/>
        <w:left w:val="none" w:sz="0" w:space="0" w:color="auto"/>
        <w:bottom w:val="none" w:sz="0" w:space="0" w:color="auto"/>
        <w:right w:val="none" w:sz="0" w:space="0" w:color="auto"/>
      </w:divBdr>
    </w:div>
    <w:div w:id="1790514697">
      <w:marLeft w:val="0"/>
      <w:marRight w:val="0"/>
      <w:marTop w:val="0"/>
      <w:marBottom w:val="0"/>
      <w:divBdr>
        <w:top w:val="none" w:sz="0" w:space="0" w:color="auto"/>
        <w:left w:val="none" w:sz="0" w:space="0" w:color="auto"/>
        <w:bottom w:val="none" w:sz="0" w:space="0" w:color="auto"/>
        <w:right w:val="none" w:sz="0" w:space="0" w:color="auto"/>
      </w:divBdr>
    </w:div>
    <w:div w:id="1790929845">
      <w:marLeft w:val="0"/>
      <w:marRight w:val="0"/>
      <w:marTop w:val="0"/>
      <w:marBottom w:val="0"/>
      <w:divBdr>
        <w:top w:val="none" w:sz="0" w:space="0" w:color="auto"/>
        <w:left w:val="none" w:sz="0" w:space="0" w:color="auto"/>
        <w:bottom w:val="none" w:sz="0" w:space="0" w:color="auto"/>
        <w:right w:val="none" w:sz="0" w:space="0" w:color="auto"/>
      </w:divBdr>
    </w:div>
    <w:div w:id="1797723974">
      <w:marLeft w:val="0"/>
      <w:marRight w:val="0"/>
      <w:marTop w:val="0"/>
      <w:marBottom w:val="0"/>
      <w:divBdr>
        <w:top w:val="none" w:sz="0" w:space="0" w:color="auto"/>
        <w:left w:val="none" w:sz="0" w:space="0" w:color="auto"/>
        <w:bottom w:val="none" w:sz="0" w:space="0" w:color="auto"/>
        <w:right w:val="none" w:sz="0" w:space="0" w:color="auto"/>
      </w:divBdr>
    </w:div>
    <w:div w:id="1808812237">
      <w:marLeft w:val="0"/>
      <w:marRight w:val="0"/>
      <w:marTop w:val="0"/>
      <w:marBottom w:val="0"/>
      <w:divBdr>
        <w:top w:val="none" w:sz="0" w:space="0" w:color="auto"/>
        <w:left w:val="none" w:sz="0" w:space="0" w:color="auto"/>
        <w:bottom w:val="none" w:sz="0" w:space="0" w:color="auto"/>
        <w:right w:val="none" w:sz="0" w:space="0" w:color="auto"/>
      </w:divBdr>
    </w:div>
    <w:div w:id="1816332205">
      <w:marLeft w:val="0"/>
      <w:marRight w:val="0"/>
      <w:marTop w:val="0"/>
      <w:marBottom w:val="0"/>
      <w:divBdr>
        <w:top w:val="none" w:sz="0" w:space="0" w:color="auto"/>
        <w:left w:val="none" w:sz="0" w:space="0" w:color="auto"/>
        <w:bottom w:val="none" w:sz="0" w:space="0" w:color="auto"/>
        <w:right w:val="none" w:sz="0" w:space="0" w:color="auto"/>
      </w:divBdr>
    </w:div>
    <w:div w:id="1816753494">
      <w:marLeft w:val="0"/>
      <w:marRight w:val="0"/>
      <w:marTop w:val="0"/>
      <w:marBottom w:val="0"/>
      <w:divBdr>
        <w:top w:val="none" w:sz="0" w:space="0" w:color="auto"/>
        <w:left w:val="none" w:sz="0" w:space="0" w:color="auto"/>
        <w:bottom w:val="none" w:sz="0" w:space="0" w:color="auto"/>
        <w:right w:val="none" w:sz="0" w:space="0" w:color="auto"/>
      </w:divBdr>
    </w:div>
    <w:div w:id="1821533098">
      <w:marLeft w:val="0"/>
      <w:marRight w:val="0"/>
      <w:marTop w:val="0"/>
      <w:marBottom w:val="0"/>
      <w:divBdr>
        <w:top w:val="none" w:sz="0" w:space="0" w:color="auto"/>
        <w:left w:val="none" w:sz="0" w:space="0" w:color="auto"/>
        <w:bottom w:val="none" w:sz="0" w:space="0" w:color="auto"/>
        <w:right w:val="none" w:sz="0" w:space="0" w:color="auto"/>
      </w:divBdr>
    </w:div>
    <w:div w:id="1831752020">
      <w:marLeft w:val="0"/>
      <w:marRight w:val="0"/>
      <w:marTop w:val="0"/>
      <w:marBottom w:val="0"/>
      <w:divBdr>
        <w:top w:val="none" w:sz="0" w:space="0" w:color="auto"/>
        <w:left w:val="none" w:sz="0" w:space="0" w:color="auto"/>
        <w:bottom w:val="none" w:sz="0" w:space="0" w:color="auto"/>
        <w:right w:val="none" w:sz="0" w:space="0" w:color="auto"/>
      </w:divBdr>
    </w:div>
    <w:div w:id="1833989156">
      <w:marLeft w:val="0"/>
      <w:marRight w:val="0"/>
      <w:marTop w:val="0"/>
      <w:marBottom w:val="0"/>
      <w:divBdr>
        <w:top w:val="none" w:sz="0" w:space="0" w:color="auto"/>
        <w:left w:val="none" w:sz="0" w:space="0" w:color="auto"/>
        <w:bottom w:val="none" w:sz="0" w:space="0" w:color="auto"/>
        <w:right w:val="none" w:sz="0" w:space="0" w:color="auto"/>
      </w:divBdr>
    </w:div>
    <w:div w:id="1836721802">
      <w:marLeft w:val="0"/>
      <w:marRight w:val="0"/>
      <w:marTop w:val="0"/>
      <w:marBottom w:val="0"/>
      <w:divBdr>
        <w:top w:val="none" w:sz="0" w:space="0" w:color="auto"/>
        <w:left w:val="none" w:sz="0" w:space="0" w:color="auto"/>
        <w:bottom w:val="none" w:sz="0" w:space="0" w:color="auto"/>
        <w:right w:val="none" w:sz="0" w:space="0" w:color="auto"/>
      </w:divBdr>
    </w:div>
    <w:div w:id="1842315012">
      <w:marLeft w:val="0"/>
      <w:marRight w:val="0"/>
      <w:marTop w:val="0"/>
      <w:marBottom w:val="0"/>
      <w:divBdr>
        <w:top w:val="none" w:sz="0" w:space="0" w:color="auto"/>
        <w:left w:val="none" w:sz="0" w:space="0" w:color="auto"/>
        <w:bottom w:val="none" w:sz="0" w:space="0" w:color="auto"/>
        <w:right w:val="none" w:sz="0" w:space="0" w:color="auto"/>
      </w:divBdr>
    </w:div>
    <w:div w:id="1842966826">
      <w:marLeft w:val="0"/>
      <w:marRight w:val="0"/>
      <w:marTop w:val="0"/>
      <w:marBottom w:val="0"/>
      <w:divBdr>
        <w:top w:val="none" w:sz="0" w:space="0" w:color="auto"/>
        <w:left w:val="none" w:sz="0" w:space="0" w:color="auto"/>
        <w:bottom w:val="none" w:sz="0" w:space="0" w:color="auto"/>
        <w:right w:val="none" w:sz="0" w:space="0" w:color="auto"/>
      </w:divBdr>
    </w:div>
    <w:div w:id="1852446941">
      <w:marLeft w:val="0"/>
      <w:marRight w:val="0"/>
      <w:marTop w:val="0"/>
      <w:marBottom w:val="0"/>
      <w:divBdr>
        <w:top w:val="none" w:sz="0" w:space="0" w:color="auto"/>
        <w:left w:val="none" w:sz="0" w:space="0" w:color="auto"/>
        <w:bottom w:val="none" w:sz="0" w:space="0" w:color="auto"/>
        <w:right w:val="none" w:sz="0" w:space="0" w:color="auto"/>
      </w:divBdr>
    </w:div>
    <w:div w:id="1854025999">
      <w:marLeft w:val="0"/>
      <w:marRight w:val="0"/>
      <w:marTop w:val="0"/>
      <w:marBottom w:val="0"/>
      <w:divBdr>
        <w:top w:val="none" w:sz="0" w:space="0" w:color="auto"/>
        <w:left w:val="none" w:sz="0" w:space="0" w:color="auto"/>
        <w:bottom w:val="none" w:sz="0" w:space="0" w:color="auto"/>
        <w:right w:val="none" w:sz="0" w:space="0" w:color="auto"/>
      </w:divBdr>
    </w:div>
    <w:div w:id="1857502177">
      <w:marLeft w:val="0"/>
      <w:marRight w:val="0"/>
      <w:marTop w:val="0"/>
      <w:marBottom w:val="0"/>
      <w:divBdr>
        <w:top w:val="none" w:sz="0" w:space="0" w:color="auto"/>
        <w:left w:val="none" w:sz="0" w:space="0" w:color="auto"/>
        <w:bottom w:val="none" w:sz="0" w:space="0" w:color="auto"/>
        <w:right w:val="none" w:sz="0" w:space="0" w:color="auto"/>
      </w:divBdr>
    </w:div>
    <w:div w:id="1861773799">
      <w:marLeft w:val="0"/>
      <w:marRight w:val="0"/>
      <w:marTop w:val="0"/>
      <w:marBottom w:val="0"/>
      <w:divBdr>
        <w:top w:val="none" w:sz="0" w:space="0" w:color="auto"/>
        <w:left w:val="none" w:sz="0" w:space="0" w:color="auto"/>
        <w:bottom w:val="none" w:sz="0" w:space="0" w:color="auto"/>
        <w:right w:val="none" w:sz="0" w:space="0" w:color="auto"/>
      </w:divBdr>
    </w:div>
    <w:div w:id="1868715911">
      <w:marLeft w:val="0"/>
      <w:marRight w:val="0"/>
      <w:marTop w:val="0"/>
      <w:marBottom w:val="0"/>
      <w:divBdr>
        <w:top w:val="none" w:sz="0" w:space="0" w:color="auto"/>
        <w:left w:val="none" w:sz="0" w:space="0" w:color="auto"/>
        <w:bottom w:val="none" w:sz="0" w:space="0" w:color="auto"/>
        <w:right w:val="none" w:sz="0" w:space="0" w:color="auto"/>
      </w:divBdr>
    </w:div>
    <w:div w:id="1870990759">
      <w:marLeft w:val="0"/>
      <w:marRight w:val="0"/>
      <w:marTop w:val="0"/>
      <w:marBottom w:val="0"/>
      <w:divBdr>
        <w:top w:val="none" w:sz="0" w:space="0" w:color="auto"/>
        <w:left w:val="none" w:sz="0" w:space="0" w:color="auto"/>
        <w:bottom w:val="none" w:sz="0" w:space="0" w:color="auto"/>
        <w:right w:val="none" w:sz="0" w:space="0" w:color="auto"/>
      </w:divBdr>
    </w:div>
    <w:div w:id="1873691922">
      <w:marLeft w:val="0"/>
      <w:marRight w:val="0"/>
      <w:marTop w:val="0"/>
      <w:marBottom w:val="0"/>
      <w:divBdr>
        <w:top w:val="none" w:sz="0" w:space="0" w:color="auto"/>
        <w:left w:val="none" w:sz="0" w:space="0" w:color="auto"/>
        <w:bottom w:val="none" w:sz="0" w:space="0" w:color="auto"/>
        <w:right w:val="none" w:sz="0" w:space="0" w:color="auto"/>
      </w:divBdr>
    </w:div>
    <w:div w:id="1878395511">
      <w:marLeft w:val="0"/>
      <w:marRight w:val="0"/>
      <w:marTop w:val="0"/>
      <w:marBottom w:val="0"/>
      <w:divBdr>
        <w:top w:val="none" w:sz="0" w:space="0" w:color="auto"/>
        <w:left w:val="none" w:sz="0" w:space="0" w:color="auto"/>
        <w:bottom w:val="none" w:sz="0" w:space="0" w:color="auto"/>
        <w:right w:val="none" w:sz="0" w:space="0" w:color="auto"/>
      </w:divBdr>
    </w:div>
    <w:div w:id="1881285071">
      <w:marLeft w:val="0"/>
      <w:marRight w:val="0"/>
      <w:marTop w:val="0"/>
      <w:marBottom w:val="0"/>
      <w:divBdr>
        <w:top w:val="none" w:sz="0" w:space="0" w:color="auto"/>
        <w:left w:val="none" w:sz="0" w:space="0" w:color="auto"/>
        <w:bottom w:val="none" w:sz="0" w:space="0" w:color="auto"/>
        <w:right w:val="none" w:sz="0" w:space="0" w:color="auto"/>
      </w:divBdr>
    </w:div>
    <w:div w:id="1889222594">
      <w:marLeft w:val="0"/>
      <w:marRight w:val="0"/>
      <w:marTop w:val="0"/>
      <w:marBottom w:val="0"/>
      <w:divBdr>
        <w:top w:val="none" w:sz="0" w:space="0" w:color="auto"/>
        <w:left w:val="none" w:sz="0" w:space="0" w:color="auto"/>
        <w:bottom w:val="none" w:sz="0" w:space="0" w:color="auto"/>
        <w:right w:val="none" w:sz="0" w:space="0" w:color="auto"/>
      </w:divBdr>
    </w:div>
    <w:div w:id="1891116333">
      <w:marLeft w:val="0"/>
      <w:marRight w:val="0"/>
      <w:marTop w:val="0"/>
      <w:marBottom w:val="0"/>
      <w:divBdr>
        <w:top w:val="none" w:sz="0" w:space="0" w:color="auto"/>
        <w:left w:val="none" w:sz="0" w:space="0" w:color="auto"/>
        <w:bottom w:val="none" w:sz="0" w:space="0" w:color="auto"/>
        <w:right w:val="none" w:sz="0" w:space="0" w:color="auto"/>
      </w:divBdr>
    </w:div>
    <w:div w:id="1904292916">
      <w:marLeft w:val="0"/>
      <w:marRight w:val="0"/>
      <w:marTop w:val="0"/>
      <w:marBottom w:val="0"/>
      <w:divBdr>
        <w:top w:val="none" w:sz="0" w:space="0" w:color="auto"/>
        <w:left w:val="none" w:sz="0" w:space="0" w:color="auto"/>
        <w:bottom w:val="none" w:sz="0" w:space="0" w:color="auto"/>
        <w:right w:val="none" w:sz="0" w:space="0" w:color="auto"/>
      </w:divBdr>
    </w:div>
    <w:div w:id="1907646471">
      <w:marLeft w:val="0"/>
      <w:marRight w:val="0"/>
      <w:marTop w:val="0"/>
      <w:marBottom w:val="0"/>
      <w:divBdr>
        <w:top w:val="none" w:sz="0" w:space="0" w:color="auto"/>
        <w:left w:val="none" w:sz="0" w:space="0" w:color="auto"/>
        <w:bottom w:val="none" w:sz="0" w:space="0" w:color="auto"/>
        <w:right w:val="none" w:sz="0" w:space="0" w:color="auto"/>
      </w:divBdr>
    </w:div>
    <w:div w:id="1909225328">
      <w:marLeft w:val="0"/>
      <w:marRight w:val="0"/>
      <w:marTop w:val="0"/>
      <w:marBottom w:val="0"/>
      <w:divBdr>
        <w:top w:val="none" w:sz="0" w:space="0" w:color="auto"/>
        <w:left w:val="none" w:sz="0" w:space="0" w:color="auto"/>
        <w:bottom w:val="none" w:sz="0" w:space="0" w:color="auto"/>
        <w:right w:val="none" w:sz="0" w:space="0" w:color="auto"/>
      </w:divBdr>
    </w:div>
    <w:div w:id="1910189692">
      <w:marLeft w:val="0"/>
      <w:marRight w:val="0"/>
      <w:marTop w:val="0"/>
      <w:marBottom w:val="0"/>
      <w:divBdr>
        <w:top w:val="none" w:sz="0" w:space="0" w:color="auto"/>
        <w:left w:val="none" w:sz="0" w:space="0" w:color="auto"/>
        <w:bottom w:val="none" w:sz="0" w:space="0" w:color="auto"/>
        <w:right w:val="none" w:sz="0" w:space="0" w:color="auto"/>
      </w:divBdr>
    </w:div>
    <w:div w:id="1932542645">
      <w:marLeft w:val="0"/>
      <w:marRight w:val="0"/>
      <w:marTop w:val="0"/>
      <w:marBottom w:val="0"/>
      <w:divBdr>
        <w:top w:val="none" w:sz="0" w:space="0" w:color="auto"/>
        <w:left w:val="none" w:sz="0" w:space="0" w:color="auto"/>
        <w:bottom w:val="none" w:sz="0" w:space="0" w:color="auto"/>
        <w:right w:val="none" w:sz="0" w:space="0" w:color="auto"/>
      </w:divBdr>
    </w:div>
    <w:div w:id="1939438267">
      <w:marLeft w:val="0"/>
      <w:marRight w:val="0"/>
      <w:marTop w:val="0"/>
      <w:marBottom w:val="0"/>
      <w:divBdr>
        <w:top w:val="none" w:sz="0" w:space="0" w:color="auto"/>
        <w:left w:val="none" w:sz="0" w:space="0" w:color="auto"/>
        <w:bottom w:val="none" w:sz="0" w:space="0" w:color="auto"/>
        <w:right w:val="none" w:sz="0" w:space="0" w:color="auto"/>
      </w:divBdr>
    </w:div>
    <w:div w:id="1941595973">
      <w:bodyDiv w:val="1"/>
      <w:marLeft w:val="0"/>
      <w:marRight w:val="0"/>
      <w:marTop w:val="0"/>
      <w:marBottom w:val="0"/>
      <w:divBdr>
        <w:top w:val="none" w:sz="0" w:space="0" w:color="auto"/>
        <w:left w:val="none" w:sz="0" w:space="0" w:color="auto"/>
        <w:bottom w:val="none" w:sz="0" w:space="0" w:color="auto"/>
        <w:right w:val="none" w:sz="0" w:space="0" w:color="auto"/>
      </w:divBdr>
    </w:div>
    <w:div w:id="1946765929">
      <w:marLeft w:val="0"/>
      <w:marRight w:val="0"/>
      <w:marTop w:val="0"/>
      <w:marBottom w:val="0"/>
      <w:divBdr>
        <w:top w:val="none" w:sz="0" w:space="0" w:color="auto"/>
        <w:left w:val="none" w:sz="0" w:space="0" w:color="auto"/>
        <w:bottom w:val="none" w:sz="0" w:space="0" w:color="auto"/>
        <w:right w:val="none" w:sz="0" w:space="0" w:color="auto"/>
      </w:divBdr>
    </w:div>
    <w:div w:id="1952391282">
      <w:marLeft w:val="0"/>
      <w:marRight w:val="0"/>
      <w:marTop w:val="0"/>
      <w:marBottom w:val="0"/>
      <w:divBdr>
        <w:top w:val="none" w:sz="0" w:space="0" w:color="auto"/>
        <w:left w:val="none" w:sz="0" w:space="0" w:color="auto"/>
        <w:bottom w:val="none" w:sz="0" w:space="0" w:color="auto"/>
        <w:right w:val="none" w:sz="0" w:space="0" w:color="auto"/>
      </w:divBdr>
    </w:div>
    <w:div w:id="1954094144">
      <w:marLeft w:val="0"/>
      <w:marRight w:val="0"/>
      <w:marTop w:val="0"/>
      <w:marBottom w:val="0"/>
      <w:divBdr>
        <w:top w:val="none" w:sz="0" w:space="0" w:color="auto"/>
        <w:left w:val="none" w:sz="0" w:space="0" w:color="auto"/>
        <w:bottom w:val="none" w:sz="0" w:space="0" w:color="auto"/>
        <w:right w:val="none" w:sz="0" w:space="0" w:color="auto"/>
      </w:divBdr>
    </w:div>
    <w:div w:id="1954363250">
      <w:marLeft w:val="0"/>
      <w:marRight w:val="0"/>
      <w:marTop w:val="0"/>
      <w:marBottom w:val="0"/>
      <w:divBdr>
        <w:top w:val="none" w:sz="0" w:space="0" w:color="auto"/>
        <w:left w:val="none" w:sz="0" w:space="0" w:color="auto"/>
        <w:bottom w:val="none" w:sz="0" w:space="0" w:color="auto"/>
        <w:right w:val="none" w:sz="0" w:space="0" w:color="auto"/>
      </w:divBdr>
    </w:div>
    <w:div w:id="1958104511">
      <w:marLeft w:val="0"/>
      <w:marRight w:val="0"/>
      <w:marTop w:val="0"/>
      <w:marBottom w:val="0"/>
      <w:divBdr>
        <w:top w:val="none" w:sz="0" w:space="0" w:color="auto"/>
        <w:left w:val="none" w:sz="0" w:space="0" w:color="auto"/>
        <w:bottom w:val="none" w:sz="0" w:space="0" w:color="auto"/>
        <w:right w:val="none" w:sz="0" w:space="0" w:color="auto"/>
      </w:divBdr>
    </w:div>
    <w:div w:id="1959682705">
      <w:marLeft w:val="0"/>
      <w:marRight w:val="0"/>
      <w:marTop w:val="0"/>
      <w:marBottom w:val="0"/>
      <w:divBdr>
        <w:top w:val="none" w:sz="0" w:space="0" w:color="auto"/>
        <w:left w:val="none" w:sz="0" w:space="0" w:color="auto"/>
        <w:bottom w:val="none" w:sz="0" w:space="0" w:color="auto"/>
        <w:right w:val="none" w:sz="0" w:space="0" w:color="auto"/>
      </w:divBdr>
    </w:div>
    <w:div w:id="1977684400">
      <w:marLeft w:val="0"/>
      <w:marRight w:val="0"/>
      <w:marTop w:val="0"/>
      <w:marBottom w:val="0"/>
      <w:divBdr>
        <w:top w:val="none" w:sz="0" w:space="0" w:color="auto"/>
        <w:left w:val="none" w:sz="0" w:space="0" w:color="auto"/>
        <w:bottom w:val="none" w:sz="0" w:space="0" w:color="auto"/>
        <w:right w:val="none" w:sz="0" w:space="0" w:color="auto"/>
      </w:divBdr>
    </w:div>
    <w:div w:id="1982608618">
      <w:marLeft w:val="0"/>
      <w:marRight w:val="0"/>
      <w:marTop w:val="0"/>
      <w:marBottom w:val="0"/>
      <w:divBdr>
        <w:top w:val="none" w:sz="0" w:space="0" w:color="auto"/>
        <w:left w:val="none" w:sz="0" w:space="0" w:color="auto"/>
        <w:bottom w:val="none" w:sz="0" w:space="0" w:color="auto"/>
        <w:right w:val="none" w:sz="0" w:space="0" w:color="auto"/>
      </w:divBdr>
    </w:div>
    <w:div w:id="1989017666">
      <w:marLeft w:val="0"/>
      <w:marRight w:val="0"/>
      <w:marTop w:val="0"/>
      <w:marBottom w:val="0"/>
      <w:divBdr>
        <w:top w:val="none" w:sz="0" w:space="0" w:color="auto"/>
        <w:left w:val="none" w:sz="0" w:space="0" w:color="auto"/>
        <w:bottom w:val="none" w:sz="0" w:space="0" w:color="auto"/>
        <w:right w:val="none" w:sz="0" w:space="0" w:color="auto"/>
      </w:divBdr>
    </w:div>
    <w:div w:id="1989088066">
      <w:marLeft w:val="0"/>
      <w:marRight w:val="0"/>
      <w:marTop w:val="0"/>
      <w:marBottom w:val="0"/>
      <w:divBdr>
        <w:top w:val="none" w:sz="0" w:space="0" w:color="auto"/>
        <w:left w:val="none" w:sz="0" w:space="0" w:color="auto"/>
        <w:bottom w:val="none" w:sz="0" w:space="0" w:color="auto"/>
        <w:right w:val="none" w:sz="0" w:space="0" w:color="auto"/>
      </w:divBdr>
    </w:div>
    <w:div w:id="1997759932">
      <w:marLeft w:val="0"/>
      <w:marRight w:val="0"/>
      <w:marTop w:val="0"/>
      <w:marBottom w:val="0"/>
      <w:divBdr>
        <w:top w:val="none" w:sz="0" w:space="0" w:color="auto"/>
        <w:left w:val="none" w:sz="0" w:space="0" w:color="auto"/>
        <w:bottom w:val="none" w:sz="0" w:space="0" w:color="auto"/>
        <w:right w:val="none" w:sz="0" w:space="0" w:color="auto"/>
      </w:divBdr>
    </w:div>
    <w:div w:id="2008046126">
      <w:marLeft w:val="0"/>
      <w:marRight w:val="0"/>
      <w:marTop w:val="0"/>
      <w:marBottom w:val="0"/>
      <w:divBdr>
        <w:top w:val="none" w:sz="0" w:space="0" w:color="auto"/>
        <w:left w:val="none" w:sz="0" w:space="0" w:color="auto"/>
        <w:bottom w:val="none" w:sz="0" w:space="0" w:color="auto"/>
        <w:right w:val="none" w:sz="0" w:space="0" w:color="auto"/>
      </w:divBdr>
    </w:div>
    <w:div w:id="2010863277">
      <w:marLeft w:val="0"/>
      <w:marRight w:val="0"/>
      <w:marTop w:val="0"/>
      <w:marBottom w:val="0"/>
      <w:divBdr>
        <w:top w:val="none" w:sz="0" w:space="0" w:color="auto"/>
        <w:left w:val="none" w:sz="0" w:space="0" w:color="auto"/>
        <w:bottom w:val="none" w:sz="0" w:space="0" w:color="auto"/>
        <w:right w:val="none" w:sz="0" w:space="0" w:color="auto"/>
      </w:divBdr>
    </w:div>
    <w:div w:id="2021001084">
      <w:marLeft w:val="0"/>
      <w:marRight w:val="0"/>
      <w:marTop w:val="0"/>
      <w:marBottom w:val="0"/>
      <w:divBdr>
        <w:top w:val="none" w:sz="0" w:space="0" w:color="auto"/>
        <w:left w:val="none" w:sz="0" w:space="0" w:color="auto"/>
        <w:bottom w:val="none" w:sz="0" w:space="0" w:color="auto"/>
        <w:right w:val="none" w:sz="0" w:space="0" w:color="auto"/>
      </w:divBdr>
    </w:div>
    <w:div w:id="2024279753">
      <w:marLeft w:val="0"/>
      <w:marRight w:val="0"/>
      <w:marTop w:val="0"/>
      <w:marBottom w:val="0"/>
      <w:divBdr>
        <w:top w:val="none" w:sz="0" w:space="0" w:color="auto"/>
        <w:left w:val="none" w:sz="0" w:space="0" w:color="auto"/>
        <w:bottom w:val="none" w:sz="0" w:space="0" w:color="auto"/>
        <w:right w:val="none" w:sz="0" w:space="0" w:color="auto"/>
      </w:divBdr>
    </w:div>
    <w:div w:id="2036345472">
      <w:marLeft w:val="0"/>
      <w:marRight w:val="0"/>
      <w:marTop w:val="0"/>
      <w:marBottom w:val="0"/>
      <w:divBdr>
        <w:top w:val="none" w:sz="0" w:space="0" w:color="auto"/>
        <w:left w:val="none" w:sz="0" w:space="0" w:color="auto"/>
        <w:bottom w:val="none" w:sz="0" w:space="0" w:color="auto"/>
        <w:right w:val="none" w:sz="0" w:space="0" w:color="auto"/>
      </w:divBdr>
    </w:div>
    <w:div w:id="2040544838">
      <w:marLeft w:val="0"/>
      <w:marRight w:val="0"/>
      <w:marTop w:val="0"/>
      <w:marBottom w:val="0"/>
      <w:divBdr>
        <w:top w:val="none" w:sz="0" w:space="0" w:color="auto"/>
        <w:left w:val="none" w:sz="0" w:space="0" w:color="auto"/>
        <w:bottom w:val="none" w:sz="0" w:space="0" w:color="auto"/>
        <w:right w:val="none" w:sz="0" w:space="0" w:color="auto"/>
      </w:divBdr>
    </w:div>
    <w:div w:id="2061124237">
      <w:marLeft w:val="0"/>
      <w:marRight w:val="0"/>
      <w:marTop w:val="0"/>
      <w:marBottom w:val="0"/>
      <w:divBdr>
        <w:top w:val="none" w:sz="0" w:space="0" w:color="auto"/>
        <w:left w:val="none" w:sz="0" w:space="0" w:color="auto"/>
        <w:bottom w:val="none" w:sz="0" w:space="0" w:color="auto"/>
        <w:right w:val="none" w:sz="0" w:space="0" w:color="auto"/>
      </w:divBdr>
    </w:div>
    <w:div w:id="2061663873">
      <w:marLeft w:val="0"/>
      <w:marRight w:val="0"/>
      <w:marTop w:val="0"/>
      <w:marBottom w:val="0"/>
      <w:divBdr>
        <w:top w:val="none" w:sz="0" w:space="0" w:color="auto"/>
        <w:left w:val="none" w:sz="0" w:space="0" w:color="auto"/>
        <w:bottom w:val="none" w:sz="0" w:space="0" w:color="auto"/>
        <w:right w:val="none" w:sz="0" w:space="0" w:color="auto"/>
      </w:divBdr>
    </w:div>
    <w:div w:id="2067338039">
      <w:marLeft w:val="0"/>
      <w:marRight w:val="0"/>
      <w:marTop w:val="0"/>
      <w:marBottom w:val="0"/>
      <w:divBdr>
        <w:top w:val="none" w:sz="0" w:space="0" w:color="auto"/>
        <w:left w:val="none" w:sz="0" w:space="0" w:color="auto"/>
        <w:bottom w:val="none" w:sz="0" w:space="0" w:color="auto"/>
        <w:right w:val="none" w:sz="0" w:space="0" w:color="auto"/>
      </w:divBdr>
    </w:div>
    <w:div w:id="2080639268">
      <w:marLeft w:val="0"/>
      <w:marRight w:val="0"/>
      <w:marTop w:val="0"/>
      <w:marBottom w:val="0"/>
      <w:divBdr>
        <w:top w:val="none" w:sz="0" w:space="0" w:color="auto"/>
        <w:left w:val="none" w:sz="0" w:space="0" w:color="auto"/>
        <w:bottom w:val="none" w:sz="0" w:space="0" w:color="auto"/>
        <w:right w:val="none" w:sz="0" w:space="0" w:color="auto"/>
      </w:divBdr>
    </w:div>
    <w:div w:id="2089880670">
      <w:marLeft w:val="0"/>
      <w:marRight w:val="0"/>
      <w:marTop w:val="0"/>
      <w:marBottom w:val="0"/>
      <w:divBdr>
        <w:top w:val="none" w:sz="0" w:space="0" w:color="auto"/>
        <w:left w:val="none" w:sz="0" w:space="0" w:color="auto"/>
        <w:bottom w:val="none" w:sz="0" w:space="0" w:color="auto"/>
        <w:right w:val="none" w:sz="0" w:space="0" w:color="auto"/>
      </w:divBdr>
    </w:div>
    <w:div w:id="2092268945">
      <w:marLeft w:val="0"/>
      <w:marRight w:val="0"/>
      <w:marTop w:val="0"/>
      <w:marBottom w:val="0"/>
      <w:divBdr>
        <w:top w:val="none" w:sz="0" w:space="0" w:color="auto"/>
        <w:left w:val="none" w:sz="0" w:space="0" w:color="auto"/>
        <w:bottom w:val="none" w:sz="0" w:space="0" w:color="auto"/>
        <w:right w:val="none" w:sz="0" w:space="0" w:color="auto"/>
      </w:divBdr>
    </w:div>
    <w:div w:id="2098935342">
      <w:marLeft w:val="0"/>
      <w:marRight w:val="0"/>
      <w:marTop w:val="0"/>
      <w:marBottom w:val="0"/>
      <w:divBdr>
        <w:top w:val="none" w:sz="0" w:space="0" w:color="auto"/>
        <w:left w:val="none" w:sz="0" w:space="0" w:color="auto"/>
        <w:bottom w:val="none" w:sz="0" w:space="0" w:color="auto"/>
        <w:right w:val="none" w:sz="0" w:space="0" w:color="auto"/>
      </w:divBdr>
    </w:div>
    <w:div w:id="2108575586">
      <w:marLeft w:val="0"/>
      <w:marRight w:val="0"/>
      <w:marTop w:val="0"/>
      <w:marBottom w:val="0"/>
      <w:divBdr>
        <w:top w:val="none" w:sz="0" w:space="0" w:color="auto"/>
        <w:left w:val="none" w:sz="0" w:space="0" w:color="auto"/>
        <w:bottom w:val="none" w:sz="0" w:space="0" w:color="auto"/>
        <w:right w:val="none" w:sz="0" w:space="0" w:color="auto"/>
      </w:divBdr>
    </w:div>
    <w:div w:id="2118475871">
      <w:marLeft w:val="0"/>
      <w:marRight w:val="0"/>
      <w:marTop w:val="0"/>
      <w:marBottom w:val="0"/>
      <w:divBdr>
        <w:top w:val="none" w:sz="0" w:space="0" w:color="auto"/>
        <w:left w:val="none" w:sz="0" w:space="0" w:color="auto"/>
        <w:bottom w:val="none" w:sz="0" w:space="0" w:color="auto"/>
        <w:right w:val="none" w:sz="0" w:space="0" w:color="auto"/>
      </w:divBdr>
    </w:div>
    <w:div w:id="2125689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192.51.108.2/news_view.asp?newsid=713" TargetMode="External"/><Relationship Id="rId4" Type="http://schemas.openxmlformats.org/officeDocument/2006/relationships/settings" Target="settings.xml"/><Relationship Id="rId9" Type="http://schemas.openxmlformats.org/officeDocument/2006/relationships/hyperlink" Target="http://192.51.108.2/news_view.asp?newsid=7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C007DD-9B17-453F-B2D1-81CDB938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44</Pages>
  <Words>4475</Words>
  <Characters>25514</Characters>
  <Application>Microsoft Office Word</Application>
  <DocSecurity>0</DocSecurity>
  <Lines>212</Lines>
  <Paragraphs>59</Paragraphs>
  <ScaleCrop>false</ScaleCrop>
  <Company/>
  <LinksUpToDate>false</LinksUpToDate>
  <CharactersWithSpaces>29930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1707</cp:revision>
  <cp:lastPrinted>2017-05-27T07:23:00Z</cp:lastPrinted>
  <dcterms:created xsi:type="dcterms:W3CDTF">2008-09-11T17:20:00Z</dcterms:created>
  <dcterms:modified xsi:type="dcterms:W3CDTF">2017-06-18T07:27:00Z</dcterms:modified>
</cp:coreProperties>
</file>